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05" w:rsidRDefault="00FB3F05" w:rsidP="00461129">
      <w:pPr>
        <w:jc w:val="center"/>
        <w:outlineLvl w:val="0"/>
        <w:rPr>
          <w:rFonts w:ascii="Calibri" w:hAnsi="Calibri" w:cs="Times New Roman"/>
          <w:sz w:val="28"/>
          <w:szCs w:val="28"/>
        </w:rPr>
      </w:pPr>
      <w:r>
        <w:rPr>
          <w:rFonts w:ascii="Times New Roman" w:hAnsi="Times New Roman"/>
          <w:sz w:val="24"/>
          <w:szCs w:val="24"/>
        </w:rPr>
        <w:t>МІНІСТЕРСТВО ОСВІТИ І НАУКИ УКРАЇНИ</w:t>
      </w:r>
    </w:p>
    <w:p w:rsidR="00FB3F05" w:rsidRDefault="00FB3F05" w:rsidP="00461129">
      <w:pPr>
        <w:jc w:val="center"/>
        <w:outlineLvl w:val="0"/>
        <w:rPr>
          <w:sz w:val="28"/>
          <w:szCs w:val="28"/>
        </w:rPr>
      </w:pPr>
      <w:r>
        <w:rPr>
          <w:rFonts w:ascii="Times New Roman" w:hAnsi="Times New Roman"/>
          <w:sz w:val="24"/>
          <w:szCs w:val="24"/>
        </w:rPr>
        <w:t>ВИШНЯНСЬКИЙ КОЛЕДЖ</w:t>
      </w:r>
    </w:p>
    <w:p w:rsidR="00FB3F05" w:rsidRDefault="00FB3F05" w:rsidP="00461129">
      <w:pPr>
        <w:spacing w:after="0"/>
        <w:jc w:val="center"/>
        <w:outlineLvl w:val="0"/>
        <w:rPr>
          <w:rFonts w:ascii="Times New Roman" w:hAnsi="Times New Roman"/>
          <w:sz w:val="24"/>
          <w:szCs w:val="24"/>
        </w:rPr>
      </w:pPr>
      <w:r>
        <w:rPr>
          <w:rFonts w:ascii="Times New Roman" w:hAnsi="Times New Roman"/>
          <w:sz w:val="24"/>
          <w:szCs w:val="24"/>
        </w:rPr>
        <w:t>ЛЬВІВСЬКОГО НАЦІОНАЛЬНОГО АГРАРНОГО УНІВЕРСИТЕТУ</w:t>
      </w:r>
    </w:p>
    <w:p w:rsidR="00FB3F05" w:rsidRDefault="00FB3F05" w:rsidP="00FB3F05">
      <w:pPr>
        <w:tabs>
          <w:tab w:val="left" w:pos="8178"/>
        </w:tabs>
        <w:spacing w:after="0"/>
        <w:rPr>
          <w:rFonts w:ascii="Times New Roman" w:hAnsi="Times New Roman"/>
          <w:sz w:val="24"/>
          <w:szCs w:val="24"/>
        </w:rPr>
      </w:pPr>
      <w:r>
        <w:rPr>
          <w:rFonts w:ascii="Times New Roman" w:hAnsi="Times New Roman"/>
          <w:sz w:val="24"/>
          <w:szCs w:val="24"/>
        </w:rPr>
        <w:tab/>
      </w:r>
    </w:p>
    <w:p w:rsidR="00FB3F05" w:rsidRDefault="00FB3F05" w:rsidP="00FB3F05">
      <w:pPr>
        <w:tabs>
          <w:tab w:val="left" w:pos="5325"/>
        </w:tabs>
        <w:spacing w:after="0"/>
        <w:rPr>
          <w:rFonts w:ascii="Times New Roman" w:hAnsi="Times New Roman"/>
          <w:b/>
          <w:bCs/>
          <w:sz w:val="36"/>
          <w:szCs w:val="36"/>
        </w:rPr>
      </w:pPr>
    </w:p>
    <w:p w:rsidR="00FB3F05" w:rsidRDefault="00FB3F05"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461129" w:rsidRDefault="00461129" w:rsidP="00FB3F05">
      <w:pPr>
        <w:tabs>
          <w:tab w:val="left" w:pos="5325"/>
        </w:tabs>
        <w:spacing w:after="0"/>
        <w:jc w:val="center"/>
        <w:rPr>
          <w:rFonts w:ascii="Times New Roman" w:hAnsi="Times New Roman"/>
          <w:b/>
          <w:bCs/>
          <w:sz w:val="36"/>
          <w:szCs w:val="36"/>
        </w:rPr>
      </w:pPr>
    </w:p>
    <w:p w:rsidR="00FB3F05" w:rsidRDefault="00FB3F05" w:rsidP="00FB3F05">
      <w:pPr>
        <w:tabs>
          <w:tab w:val="left" w:pos="5325"/>
        </w:tabs>
        <w:spacing w:after="0"/>
        <w:jc w:val="center"/>
        <w:rPr>
          <w:rFonts w:ascii="Times New Roman" w:hAnsi="Times New Roman"/>
          <w:b/>
          <w:bCs/>
          <w:sz w:val="36"/>
          <w:szCs w:val="36"/>
        </w:rPr>
      </w:pPr>
    </w:p>
    <w:p w:rsidR="00FB3F05" w:rsidRDefault="00FB3F05" w:rsidP="00461129">
      <w:pPr>
        <w:tabs>
          <w:tab w:val="left" w:pos="5325"/>
        </w:tabs>
        <w:spacing w:after="0"/>
        <w:jc w:val="center"/>
        <w:outlineLvl w:val="0"/>
        <w:rPr>
          <w:rFonts w:ascii="Times New Roman" w:hAnsi="Times New Roman"/>
          <w:b/>
          <w:bCs/>
          <w:sz w:val="36"/>
          <w:szCs w:val="36"/>
        </w:rPr>
      </w:pPr>
      <w:r>
        <w:rPr>
          <w:rFonts w:ascii="Times New Roman" w:hAnsi="Times New Roman"/>
          <w:b/>
          <w:bCs/>
          <w:sz w:val="36"/>
          <w:szCs w:val="36"/>
        </w:rPr>
        <w:t xml:space="preserve">МЕТОДИКА ПРОВЕДЕННЯ </w:t>
      </w:r>
    </w:p>
    <w:p w:rsidR="00FB3F05" w:rsidRDefault="00FB3F05" w:rsidP="00FB3F05">
      <w:pPr>
        <w:tabs>
          <w:tab w:val="left" w:pos="5325"/>
        </w:tabs>
        <w:spacing w:after="0"/>
        <w:jc w:val="center"/>
        <w:rPr>
          <w:rFonts w:ascii="Times New Roman" w:hAnsi="Times New Roman"/>
          <w:b/>
          <w:bCs/>
          <w:sz w:val="36"/>
          <w:szCs w:val="36"/>
        </w:rPr>
      </w:pPr>
      <w:r>
        <w:rPr>
          <w:rFonts w:ascii="Times New Roman" w:hAnsi="Times New Roman"/>
          <w:b/>
          <w:bCs/>
          <w:sz w:val="36"/>
          <w:szCs w:val="36"/>
        </w:rPr>
        <w:t xml:space="preserve">ПРАКТИЧНИХ ЗАНЯТЬ </w:t>
      </w:r>
    </w:p>
    <w:p w:rsidR="00FB3F05" w:rsidRDefault="00FB3F05" w:rsidP="00FB3F05">
      <w:pPr>
        <w:tabs>
          <w:tab w:val="left" w:pos="5325"/>
        </w:tabs>
        <w:spacing w:after="0"/>
        <w:jc w:val="center"/>
        <w:rPr>
          <w:rFonts w:ascii="Times New Roman" w:hAnsi="Times New Roman"/>
          <w:sz w:val="36"/>
          <w:szCs w:val="36"/>
        </w:rPr>
      </w:pPr>
      <w:r>
        <w:rPr>
          <w:rFonts w:ascii="Times New Roman" w:hAnsi="Times New Roman"/>
          <w:b/>
          <w:bCs/>
          <w:sz w:val="36"/>
          <w:szCs w:val="36"/>
        </w:rPr>
        <w:t>НА ВИРОБНИЦТВІ</w:t>
      </w:r>
    </w:p>
    <w:p w:rsidR="00FB3F05" w:rsidRDefault="00FB3F05" w:rsidP="00FB3F05">
      <w:pPr>
        <w:tabs>
          <w:tab w:val="left" w:pos="5325"/>
        </w:tabs>
        <w:spacing w:after="0"/>
        <w:jc w:val="center"/>
        <w:rPr>
          <w:rFonts w:ascii="Times New Roman" w:hAnsi="Times New Roman"/>
          <w:b/>
          <w:sz w:val="24"/>
          <w:szCs w:val="24"/>
        </w:rPr>
      </w:pPr>
    </w:p>
    <w:p w:rsidR="00FB3F05" w:rsidRDefault="00FB3F05" w:rsidP="00FB3F05">
      <w:pPr>
        <w:tabs>
          <w:tab w:val="left" w:pos="5325"/>
        </w:tabs>
        <w:spacing w:after="0"/>
        <w:jc w:val="center"/>
        <w:rPr>
          <w:rFonts w:ascii="Times New Roman" w:hAnsi="Times New Roman"/>
          <w:b/>
          <w:sz w:val="24"/>
          <w:szCs w:val="24"/>
        </w:rPr>
      </w:pPr>
    </w:p>
    <w:p w:rsidR="00FB3F05" w:rsidRDefault="00FB3F05" w:rsidP="00FB3F05">
      <w:pPr>
        <w:tabs>
          <w:tab w:val="left" w:pos="5325"/>
        </w:tabs>
        <w:spacing w:after="0"/>
        <w:jc w:val="center"/>
        <w:rPr>
          <w:rFonts w:ascii="Times New Roman" w:hAnsi="Times New Roman"/>
          <w:sz w:val="24"/>
          <w:szCs w:val="24"/>
        </w:rPr>
      </w:pPr>
    </w:p>
    <w:p w:rsidR="00FB3F05" w:rsidRDefault="00FB3F05" w:rsidP="00461129">
      <w:pPr>
        <w:tabs>
          <w:tab w:val="left" w:pos="5325"/>
        </w:tabs>
        <w:spacing w:after="0"/>
        <w:jc w:val="center"/>
        <w:outlineLvl w:val="0"/>
        <w:rPr>
          <w:rFonts w:ascii="Times New Roman" w:hAnsi="Times New Roman"/>
          <w:sz w:val="24"/>
          <w:szCs w:val="24"/>
        </w:rPr>
      </w:pPr>
      <w:r>
        <w:rPr>
          <w:rFonts w:ascii="Times New Roman" w:hAnsi="Times New Roman"/>
          <w:sz w:val="24"/>
          <w:szCs w:val="24"/>
        </w:rPr>
        <w:t>МЕТОДИЧНІ ВКАЗІВКИ</w:t>
      </w:r>
    </w:p>
    <w:p w:rsidR="00FB3F05" w:rsidRDefault="00FB3F05" w:rsidP="00FB3F05">
      <w:pPr>
        <w:tabs>
          <w:tab w:val="left" w:pos="5325"/>
        </w:tabs>
        <w:spacing w:after="0"/>
        <w:jc w:val="center"/>
        <w:rPr>
          <w:rFonts w:ascii="Times New Roman" w:hAnsi="Times New Roman"/>
          <w:sz w:val="24"/>
          <w:szCs w:val="24"/>
        </w:rPr>
      </w:pPr>
    </w:p>
    <w:p w:rsidR="00FB3F05" w:rsidRDefault="00FB3F05" w:rsidP="00FB3F05">
      <w:pPr>
        <w:tabs>
          <w:tab w:val="left" w:pos="5325"/>
        </w:tabs>
        <w:spacing w:after="0"/>
        <w:jc w:val="center"/>
        <w:rPr>
          <w:rFonts w:ascii="Times New Roman" w:hAnsi="Times New Roman"/>
          <w:sz w:val="24"/>
          <w:szCs w:val="24"/>
        </w:rPr>
      </w:pPr>
    </w:p>
    <w:p w:rsidR="00FB3F05" w:rsidRDefault="00FB3F05" w:rsidP="00FB3F05">
      <w:pPr>
        <w:tabs>
          <w:tab w:val="left" w:pos="5325"/>
        </w:tabs>
        <w:spacing w:after="0"/>
        <w:jc w:val="center"/>
        <w:rPr>
          <w:rFonts w:ascii="Times New Roman" w:hAnsi="Times New Roman"/>
          <w:sz w:val="24"/>
          <w:szCs w:val="24"/>
        </w:rPr>
      </w:pPr>
    </w:p>
    <w:p w:rsidR="00FB3F05" w:rsidRDefault="00FB3F05" w:rsidP="00FB3F05">
      <w:pPr>
        <w:tabs>
          <w:tab w:val="left" w:pos="5325"/>
        </w:tabs>
        <w:spacing w:after="0"/>
        <w:jc w:val="center"/>
        <w:rPr>
          <w:rFonts w:ascii="Times New Roman" w:hAnsi="Times New Roman"/>
          <w:sz w:val="24"/>
          <w:szCs w:val="24"/>
        </w:rPr>
      </w:pPr>
    </w:p>
    <w:p w:rsidR="00FB3F05" w:rsidRDefault="00FB3F05" w:rsidP="00FB3F05">
      <w:pPr>
        <w:tabs>
          <w:tab w:val="left" w:pos="5325"/>
        </w:tabs>
        <w:spacing w:after="0"/>
        <w:jc w:val="center"/>
        <w:rPr>
          <w:rFonts w:ascii="Times New Roman" w:hAnsi="Times New Roman"/>
          <w:sz w:val="24"/>
          <w:szCs w:val="24"/>
        </w:rPr>
      </w:pPr>
    </w:p>
    <w:p w:rsidR="00FB3F05" w:rsidRDefault="00FB3F05" w:rsidP="00FB3F05">
      <w:pPr>
        <w:tabs>
          <w:tab w:val="left" w:pos="5325"/>
        </w:tabs>
        <w:spacing w:after="0" w:line="360" w:lineRule="auto"/>
        <w:jc w:val="center"/>
        <w:rPr>
          <w:rFonts w:ascii="Times New Roman" w:hAnsi="Times New Roman"/>
          <w:sz w:val="24"/>
          <w:szCs w:val="24"/>
        </w:rPr>
      </w:pPr>
    </w:p>
    <w:p w:rsidR="00FB3F05" w:rsidRDefault="00FB3F05" w:rsidP="00FB3F05">
      <w:pPr>
        <w:tabs>
          <w:tab w:val="left" w:pos="5325"/>
        </w:tabs>
        <w:spacing w:after="0" w:line="360" w:lineRule="auto"/>
        <w:jc w:val="center"/>
        <w:rPr>
          <w:rFonts w:ascii="Times New Roman" w:hAnsi="Times New Roman"/>
          <w:sz w:val="24"/>
          <w:szCs w:val="24"/>
        </w:rPr>
      </w:pPr>
    </w:p>
    <w:p w:rsidR="00FB3F05" w:rsidRDefault="00FB3F05" w:rsidP="00FB3F05">
      <w:pPr>
        <w:tabs>
          <w:tab w:val="left" w:pos="5325"/>
        </w:tabs>
        <w:spacing w:after="0" w:line="360" w:lineRule="auto"/>
        <w:jc w:val="center"/>
        <w:rPr>
          <w:rFonts w:ascii="Times New Roman" w:hAnsi="Times New Roman"/>
          <w:b/>
          <w:bCs/>
          <w:sz w:val="24"/>
          <w:szCs w:val="24"/>
        </w:rPr>
      </w:pPr>
    </w:p>
    <w:p w:rsidR="00461129" w:rsidRDefault="00461129" w:rsidP="00FB3F05">
      <w:pPr>
        <w:tabs>
          <w:tab w:val="left" w:pos="5325"/>
        </w:tabs>
        <w:spacing w:after="0" w:line="360" w:lineRule="auto"/>
        <w:jc w:val="center"/>
        <w:rPr>
          <w:rFonts w:ascii="Times New Roman" w:hAnsi="Times New Roman"/>
          <w:b/>
          <w:bCs/>
          <w:sz w:val="24"/>
          <w:szCs w:val="24"/>
        </w:rPr>
      </w:pPr>
    </w:p>
    <w:p w:rsidR="00461129" w:rsidRDefault="00461129" w:rsidP="00FB3F05">
      <w:pPr>
        <w:tabs>
          <w:tab w:val="left" w:pos="5325"/>
        </w:tabs>
        <w:spacing w:after="0" w:line="360" w:lineRule="auto"/>
        <w:jc w:val="center"/>
        <w:rPr>
          <w:rFonts w:ascii="Times New Roman" w:hAnsi="Times New Roman"/>
          <w:b/>
          <w:bCs/>
          <w:sz w:val="24"/>
          <w:szCs w:val="24"/>
        </w:rPr>
      </w:pPr>
    </w:p>
    <w:p w:rsidR="00FB3F05" w:rsidRDefault="00FB3F05" w:rsidP="00FB3F05">
      <w:pPr>
        <w:tabs>
          <w:tab w:val="left" w:pos="5325"/>
        </w:tabs>
        <w:spacing w:after="0" w:line="360" w:lineRule="auto"/>
        <w:jc w:val="center"/>
        <w:rPr>
          <w:rFonts w:ascii="Times New Roman" w:hAnsi="Times New Roman"/>
          <w:b/>
          <w:bCs/>
          <w:sz w:val="24"/>
          <w:szCs w:val="24"/>
        </w:rPr>
      </w:pPr>
    </w:p>
    <w:p w:rsidR="00FB3F05" w:rsidRDefault="00FB3F05" w:rsidP="00FB3F05">
      <w:pPr>
        <w:tabs>
          <w:tab w:val="left" w:pos="5325"/>
        </w:tabs>
        <w:spacing w:after="0" w:line="360" w:lineRule="auto"/>
        <w:jc w:val="center"/>
        <w:rPr>
          <w:rFonts w:ascii="Times New Roman" w:hAnsi="Times New Roman"/>
          <w:b/>
          <w:bCs/>
          <w:sz w:val="24"/>
          <w:szCs w:val="24"/>
        </w:rPr>
      </w:pPr>
    </w:p>
    <w:p w:rsidR="00FB3F05" w:rsidRPr="0021029E" w:rsidRDefault="00FB3F05" w:rsidP="00FB3F05">
      <w:pPr>
        <w:tabs>
          <w:tab w:val="left" w:pos="5325"/>
        </w:tabs>
        <w:spacing w:after="0" w:line="360" w:lineRule="auto"/>
        <w:jc w:val="center"/>
        <w:rPr>
          <w:rFonts w:ascii="Times New Roman" w:hAnsi="Times New Roman"/>
          <w:bCs/>
          <w:sz w:val="24"/>
          <w:szCs w:val="24"/>
        </w:rPr>
      </w:pPr>
      <w:r w:rsidRPr="0021029E">
        <w:rPr>
          <w:rFonts w:ascii="Times New Roman" w:hAnsi="Times New Roman"/>
          <w:bCs/>
          <w:sz w:val="24"/>
          <w:szCs w:val="24"/>
        </w:rPr>
        <w:t>201</w:t>
      </w:r>
      <w:bookmarkStart w:id="0" w:name="o11"/>
      <w:bookmarkStart w:id="1" w:name="o12"/>
      <w:bookmarkEnd w:id="0"/>
      <w:bookmarkEnd w:id="1"/>
      <w:r w:rsidRPr="0021029E">
        <w:rPr>
          <w:rFonts w:ascii="Times New Roman" w:hAnsi="Times New Roman"/>
          <w:bCs/>
          <w:sz w:val="24"/>
          <w:szCs w:val="24"/>
        </w:rPr>
        <w:t>7</w:t>
      </w:r>
    </w:p>
    <w:p w:rsidR="00FB3F05" w:rsidRDefault="00FB3F05" w:rsidP="00461129">
      <w:pPr>
        <w:tabs>
          <w:tab w:val="left" w:pos="5325"/>
        </w:tabs>
        <w:spacing w:after="0" w:line="360" w:lineRule="auto"/>
        <w:rPr>
          <w:rFonts w:ascii="Times New Roman" w:hAnsi="Times New Roman"/>
          <w:b/>
          <w:bCs/>
          <w:sz w:val="24"/>
          <w:szCs w:val="24"/>
        </w:rPr>
      </w:pPr>
    </w:p>
    <w:p w:rsidR="00FB3F05" w:rsidRPr="0021029E" w:rsidRDefault="00FB3F05" w:rsidP="00FB3F05">
      <w:pPr>
        <w:tabs>
          <w:tab w:val="left" w:pos="5325"/>
        </w:tabs>
        <w:spacing w:after="0" w:line="360" w:lineRule="auto"/>
        <w:jc w:val="center"/>
        <w:rPr>
          <w:rFonts w:ascii="Times New Roman" w:hAnsi="Times New Roman"/>
          <w:b/>
          <w:bCs/>
          <w:sz w:val="28"/>
          <w:szCs w:val="28"/>
        </w:rPr>
      </w:pPr>
    </w:p>
    <w:p w:rsidR="00FB3F05" w:rsidRPr="0021029E" w:rsidRDefault="00FB3F05" w:rsidP="00FB3F05">
      <w:pPr>
        <w:tabs>
          <w:tab w:val="left" w:pos="5325"/>
        </w:tabs>
        <w:spacing w:after="0" w:line="360" w:lineRule="auto"/>
        <w:jc w:val="both"/>
        <w:rPr>
          <w:rFonts w:ascii="Times New Roman" w:hAnsi="Times New Roman"/>
          <w:bCs/>
          <w:sz w:val="28"/>
          <w:szCs w:val="28"/>
        </w:rPr>
      </w:pPr>
      <w:r w:rsidRPr="0021029E">
        <w:rPr>
          <w:rFonts w:ascii="Times New Roman" w:hAnsi="Times New Roman"/>
          <w:b/>
          <w:bCs/>
          <w:sz w:val="28"/>
          <w:szCs w:val="28"/>
        </w:rPr>
        <w:t xml:space="preserve">Укладач: </w:t>
      </w:r>
      <w:r w:rsidRPr="0021029E">
        <w:rPr>
          <w:rFonts w:ascii="Times New Roman" w:hAnsi="Times New Roman"/>
          <w:bCs/>
          <w:sz w:val="28"/>
          <w:szCs w:val="28"/>
        </w:rPr>
        <w:t>Бешлей Катерина Стахівна, методист Вишнянського коледжу Львівського національного аграрного університету.</w:t>
      </w:r>
    </w:p>
    <w:p w:rsidR="00FB3F05" w:rsidRPr="0021029E" w:rsidRDefault="00FB3F05" w:rsidP="00FB3F05">
      <w:pPr>
        <w:tabs>
          <w:tab w:val="left" w:pos="5325"/>
        </w:tabs>
        <w:spacing w:after="0" w:line="360" w:lineRule="auto"/>
        <w:jc w:val="both"/>
        <w:rPr>
          <w:rFonts w:ascii="Times New Roman" w:hAnsi="Times New Roman"/>
          <w:b/>
          <w:bCs/>
          <w:sz w:val="28"/>
          <w:szCs w:val="28"/>
        </w:rPr>
      </w:pPr>
    </w:p>
    <w:p w:rsidR="00FB3F05" w:rsidRPr="0021029E" w:rsidRDefault="00FB3F05" w:rsidP="00FB3F05">
      <w:pPr>
        <w:tabs>
          <w:tab w:val="left" w:pos="5325"/>
        </w:tabs>
        <w:spacing w:after="0" w:line="360" w:lineRule="auto"/>
        <w:jc w:val="both"/>
        <w:rPr>
          <w:rFonts w:ascii="Times New Roman" w:hAnsi="Times New Roman"/>
          <w:bCs/>
          <w:sz w:val="28"/>
          <w:szCs w:val="28"/>
        </w:rPr>
      </w:pPr>
      <w:r w:rsidRPr="0021029E">
        <w:rPr>
          <w:rFonts w:ascii="Times New Roman" w:hAnsi="Times New Roman"/>
          <w:b/>
          <w:bCs/>
          <w:sz w:val="28"/>
          <w:szCs w:val="28"/>
        </w:rPr>
        <w:t xml:space="preserve">Рецензент: </w:t>
      </w:r>
      <w:r w:rsidR="00D9199E" w:rsidRPr="00D9199E">
        <w:rPr>
          <w:rFonts w:ascii="Times New Roman" w:hAnsi="Times New Roman"/>
          <w:bCs/>
          <w:sz w:val="28"/>
          <w:szCs w:val="28"/>
        </w:rPr>
        <w:t>Задорожний Микола Григорович</w:t>
      </w:r>
      <w:r w:rsidRPr="00D9199E">
        <w:rPr>
          <w:rFonts w:ascii="Times New Roman" w:hAnsi="Times New Roman"/>
          <w:bCs/>
          <w:sz w:val="28"/>
          <w:szCs w:val="28"/>
        </w:rPr>
        <w:t>,</w:t>
      </w:r>
      <w:r w:rsidRPr="0021029E">
        <w:rPr>
          <w:rFonts w:ascii="Times New Roman" w:hAnsi="Times New Roman"/>
          <w:bCs/>
          <w:sz w:val="28"/>
          <w:szCs w:val="28"/>
        </w:rPr>
        <w:t xml:space="preserve"> </w:t>
      </w:r>
      <w:r w:rsidR="00D9199E">
        <w:rPr>
          <w:rFonts w:ascii="Times New Roman" w:hAnsi="Times New Roman"/>
          <w:bCs/>
          <w:sz w:val="28"/>
          <w:szCs w:val="28"/>
        </w:rPr>
        <w:t xml:space="preserve">завідувач </w:t>
      </w:r>
      <w:r w:rsidRPr="0021029E">
        <w:rPr>
          <w:rFonts w:ascii="Times New Roman" w:hAnsi="Times New Roman"/>
          <w:bCs/>
          <w:sz w:val="28"/>
          <w:szCs w:val="28"/>
        </w:rPr>
        <w:t>навчально</w:t>
      </w:r>
      <w:r w:rsidR="00D9199E">
        <w:rPr>
          <w:rFonts w:ascii="Times New Roman" w:hAnsi="Times New Roman"/>
          <w:bCs/>
          <w:sz w:val="28"/>
          <w:szCs w:val="28"/>
        </w:rPr>
        <w:t>ю</w:t>
      </w:r>
      <w:r w:rsidRPr="0021029E">
        <w:rPr>
          <w:rFonts w:ascii="Times New Roman" w:hAnsi="Times New Roman"/>
          <w:bCs/>
          <w:sz w:val="28"/>
          <w:szCs w:val="28"/>
        </w:rPr>
        <w:t xml:space="preserve"> </w:t>
      </w:r>
      <w:r w:rsidR="00D9199E">
        <w:rPr>
          <w:rFonts w:ascii="Times New Roman" w:hAnsi="Times New Roman"/>
          <w:bCs/>
          <w:sz w:val="28"/>
          <w:szCs w:val="28"/>
        </w:rPr>
        <w:t>практикою</w:t>
      </w:r>
      <w:r w:rsidRPr="0021029E">
        <w:rPr>
          <w:rFonts w:ascii="Times New Roman" w:hAnsi="Times New Roman"/>
          <w:bCs/>
          <w:sz w:val="28"/>
          <w:szCs w:val="28"/>
        </w:rPr>
        <w:t xml:space="preserve"> Вишнянського коледжу Львівського національного аграрного університету, </w:t>
      </w:r>
      <w:r w:rsidR="00D9199E">
        <w:rPr>
          <w:rFonts w:ascii="Times New Roman" w:hAnsi="Times New Roman"/>
          <w:bCs/>
          <w:sz w:val="28"/>
          <w:szCs w:val="28"/>
        </w:rPr>
        <w:t>спеціаліст вищої категорії, викладач-методист</w:t>
      </w:r>
      <w:r w:rsidRPr="0021029E">
        <w:rPr>
          <w:rFonts w:ascii="Times New Roman" w:hAnsi="Times New Roman"/>
          <w:bCs/>
          <w:sz w:val="28"/>
          <w:szCs w:val="28"/>
        </w:rPr>
        <w:t>.</w:t>
      </w:r>
    </w:p>
    <w:p w:rsidR="00FB3F05" w:rsidRPr="0021029E" w:rsidRDefault="00FB3F05"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FB3F05" w:rsidRPr="0021029E" w:rsidRDefault="00FB3F05" w:rsidP="00FB3F05">
      <w:pPr>
        <w:tabs>
          <w:tab w:val="left" w:pos="5325"/>
        </w:tabs>
        <w:spacing w:after="0" w:line="360" w:lineRule="auto"/>
        <w:jc w:val="both"/>
        <w:rPr>
          <w:rFonts w:ascii="Times New Roman" w:hAnsi="Times New Roman"/>
          <w:bCs/>
          <w:sz w:val="28"/>
          <w:szCs w:val="28"/>
        </w:rPr>
      </w:pPr>
    </w:p>
    <w:p w:rsidR="00FB3F05" w:rsidRPr="0021029E" w:rsidRDefault="00FB3F05" w:rsidP="00FB3F05">
      <w:pPr>
        <w:tabs>
          <w:tab w:val="left" w:pos="5325"/>
        </w:tabs>
        <w:spacing w:after="0" w:line="360" w:lineRule="auto"/>
        <w:jc w:val="both"/>
        <w:rPr>
          <w:rFonts w:ascii="Times New Roman" w:hAnsi="Times New Roman"/>
          <w:bCs/>
          <w:sz w:val="28"/>
          <w:szCs w:val="28"/>
        </w:rPr>
      </w:pPr>
      <w:r w:rsidRPr="0021029E">
        <w:rPr>
          <w:rFonts w:ascii="Times New Roman" w:hAnsi="Times New Roman"/>
          <w:bCs/>
          <w:sz w:val="28"/>
          <w:szCs w:val="28"/>
        </w:rPr>
        <w:t>У методичних вказівках вказано методику проведення практичних занять на виробництві.</w:t>
      </w:r>
    </w:p>
    <w:p w:rsidR="00FB3F05" w:rsidRPr="0021029E" w:rsidRDefault="00FB3F05" w:rsidP="00FB3F05">
      <w:pPr>
        <w:tabs>
          <w:tab w:val="left" w:pos="5325"/>
        </w:tabs>
        <w:spacing w:after="0" w:line="360" w:lineRule="auto"/>
        <w:jc w:val="both"/>
        <w:rPr>
          <w:rFonts w:ascii="Times New Roman" w:hAnsi="Times New Roman"/>
          <w:bCs/>
          <w:sz w:val="28"/>
          <w:szCs w:val="28"/>
        </w:rPr>
      </w:pPr>
      <w:r w:rsidRPr="0021029E">
        <w:rPr>
          <w:rFonts w:ascii="Times New Roman" w:hAnsi="Times New Roman"/>
          <w:bCs/>
          <w:sz w:val="28"/>
          <w:szCs w:val="28"/>
        </w:rPr>
        <w:t>Робота рекомендується викладачам коледжу профільних дисциплін, які проводять практичні заняття на виробництві згідно Робочих навчальних програм.</w:t>
      </w:r>
    </w:p>
    <w:p w:rsidR="00FB3F05" w:rsidRPr="0021029E" w:rsidRDefault="00FB3F05"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461129" w:rsidRPr="0021029E" w:rsidRDefault="00461129" w:rsidP="00FB3F05">
      <w:pPr>
        <w:tabs>
          <w:tab w:val="left" w:pos="5325"/>
        </w:tabs>
        <w:spacing w:after="0" w:line="360" w:lineRule="auto"/>
        <w:jc w:val="both"/>
        <w:rPr>
          <w:rFonts w:ascii="Times New Roman" w:hAnsi="Times New Roman"/>
          <w:bCs/>
          <w:sz w:val="28"/>
          <w:szCs w:val="28"/>
        </w:rPr>
      </w:pPr>
    </w:p>
    <w:p w:rsidR="00FB3F05" w:rsidRPr="0021029E" w:rsidRDefault="00FB3F05" w:rsidP="00461129">
      <w:pPr>
        <w:tabs>
          <w:tab w:val="left" w:pos="5325"/>
        </w:tabs>
        <w:spacing w:after="0" w:line="360" w:lineRule="auto"/>
        <w:jc w:val="both"/>
        <w:outlineLvl w:val="0"/>
        <w:rPr>
          <w:rFonts w:ascii="Times New Roman" w:hAnsi="Times New Roman"/>
          <w:bCs/>
          <w:sz w:val="28"/>
          <w:szCs w:val="28"/>
        </w:rPr>
      </w:pPr>
      <w:r w:rsidRPr="0021029E">
        <w:rPr>
          <w:rFonts w:ascii="Times New Roman" w:hAnsi="Times New Roman"/>
          <w:bCs/>
          <w:sz w:val="28"/>
          <w:szCs w:val="28"/>
        </w:rPr>
        <w:t>Рекомендовано методичною радою коледжу</w:t>
      </w:r>
    </w:p>
    <w:p w:rsidR="00FB3F05" w:rsidRPr="0021029E" w:rsidRDefault="00FB3F05" w:rsidP="00FB3F05">
      <w:pPr>
        <w:tabs>
          <w:tab w:val="left" w:pos="5325"/>
        </w:tabs>
        <w:spacing w:after="0" w:line="360" w:lineRule="auto"/>
        <w:jc w:val="both"/>
        <w:rPr>
          <w:rFonts w:ascii="Times New Roman" w:hAnsi="Times New Roman"/>
          <w:bCs/>
          <w:sz w:val="28"/>
          <w:szCs w:val="28"/>
        </w:rPr>
      </w:pPr>
      <w:r w:rsidRPr="0021029E">
        <w:rPr>
          <w:rFonts w:ascii="Times New Roman" w:hAnsi="Times New Roman"/>
          <w:bCs/>
          <w:sz w:val="28"/>
          <w:szCs w:val="28"/>
        </w:rPr>
        <w:t>Протокол № ________  від «_____» ________________________ 201_____ року</w:t>
      </w:r>
    </w:p>
    <w:p w:rsidR="00FB3F05" w:rsidRPr="0021029E" w:rsidRDefault="00FB3F05" w:rsidP="00FB3F05">
      <w:pPr>
        <w:tabs>
          <w:tab w:val="left" w:pos="5325"/>
        </w:tabs>
        <w:spacing w:after="0" w:line="360" w:lineRule="auto"/>
        <w:jc w:val="both"/>
        <w:rPr>
          <w:rFonts w:ascii="Times New Roman" w:hAnsi="Times New Roman"/>
          <w:b/>
          <w:bCs/>
          <w:sz w:val="28"/>
          <w:szCs w:val="28"/>
        </w:rPr>
      </w:pPr>
    </w:p>
    <w:p w:rsidR="00FB3F05" w:rsidRPr="0021029E" w:rsidRDefault="00FB3F05" w:rsidP="00FB3F05">
      <w:pPr>
        <w:tabs>
          <w:tab w:val="left" w:pos="5325"/>
        </w:tabs>
        <w:spacing w:after="0" w:line="360" w:lineRule="auto"/>
        <w:jc w:val="both"/>
        <w:rPr>
          <w:rFonts w:ascii="Times New Roman" w:hAnsi="Times New Roman"/>
          <w:b/>
          <w:bCs/>
          <w:sz w:val="28"/>
          <w:szCs w:val="28"/>
        </w:rPr>
      </w:pPr>
    </w:p>
    <w:p w:rsidR="00461129" w:rsidRPr="0021029E" w:rsidRDefault="00461129" w:rsidP="00FB3F05">
      <w:pPr>
        <w:tabs>
          <w:tab w:val="left" w:pos="5325"/>
        </w:tabs>
        <w:spacing w:after="0" w:line="360" w:lineRule="auto"/>
        <w:jc w:val="both"/>
        <w:rPr>
          <w:rFonts w:ascii="Times New Roman" w:hAnsi="Times New Roman"/>
          <w:b/>
          <w:bCs/>
          <w:sz w:val="28"/>
          <w:szCs w:val="28"/>
        </w:rPr>
      </w:pPr>
    </w:p>
    <w:p w:rsidR="00FB3F05" w:rsidRPr="0021029E" w:rsidRDefault="00FB3F05" w:rsidP="00FB3F05">
      <w:pPr>
        <w:tabs>
          <w:tab w:val="left" w:pos="5325"/>
        </w:tabs>
        <w:spacing w:after="0" w:line="360" w:lineRule="auto"/>
        <w:jc w:val="both"/>
        <w:rPr>
          <w:rFonts w:ascii="Times New Roman" w:hAnsi="Times New Roman"/>
          <w:b/>
          <w:bCs/>
          <w:sz w:val="28"/>
          <w:szCs w:val="28"/>
        </w:rPr>
      </w:pPr>
    </w:p>
    <w:p w:rsidR="00FB3F05" w:rsidRDefault="00461129" w:rsidP="0021029E">
      <w:pPr>
        <w:tabs>
          <w:tab w:val="left" w:pos="5325"/>
        </w:tabs>
        <w:spacing w:after="0" w:line="360" w:lineRule="auto"/>
        <w:jc w:val="center"/>
        <w:outlineLvl w:val="0"/>
        <w:rPr>
          <w:rFonts w:ascii="Times New Roman" w:hAnsi="Times New Roman" w:cs="Times New Roman"/>
          <w:b/>
          <w:bCs/>
          <w:sz w:val="28"/>
          <w:szCs w:val="28"/>
        </w:rPr>
      </w:pPr>
      <w:r w:rsidRPr="0021029E">
        <w:rPr>
          <w:rFonts w:ascii="Times New Roman" w:hAnsi="Times New Roman" w:cs="Times New Roman"/>
          <w:b/>
          <w:bCs/>
          <w:sz w:val="28"/>
          <w:szCs w:val="28"/>
        </w:rPr>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8"/>
        <w:gridCol w:w="775"/>
      </w:tblGrid>
      <w:tr w:rsidR="00D15C25" w:rsidTr="00D15C25">
        <w:tc>
          <w:tcPr>
            <w:tcW w:w="9039" w:type="dxa"/>
          </w:tcPr>
          <w:p w:rsidR="00D15C25" w:rsidRDefault="00D15C25" w:rsidP="00D15C25">
            <w:pPr>
              <w:tabs>
                <w:tab w:val="left" w:pos="5325"/>
              </w:tabs>
              <w:spacing w:line="360" w:lineRule="auto"/>
              <w:outlineLvl w:val="0"/>
              <w:rPr>
                <w:rFonts w:ascii="Times New Roman" w:hAnsi="Times New Roman" w:cs="Times New Roman"/>
                <w:b/>
                <w:bCs/>
                <w:sz w:val="28"/>
                <w:szCs w:val="28"/>
              </w:rPr>
            </w:pPr>
            <w:r w:rsidRPr="0021029E">
              <w:rPr>
                <w:rFonts w:ascii="Times New Roman" w:hAnsi="Times New Roman" w:cs="Times New Roman"/>
                <w:bCs/>
                <w:sz w:val="28"/>
                <w:szCs w:val="28"/>
              </w:rPr>
              <w:t>Вступ…</w:t>
            </w:r>
            <w:r w:rsidR="003C24E6">
              <w:rPr>
                <w:rFonts w:ascii="Times New Roman" w:hAnsi="Times New Roman" w:cs="Times New Roman"/>
                <w:bCs/>
                <w:sz w:val="28"/>
                <w:szCs w:val="28"/>
              </w:rPr>
              <w:t>…………………………………………………………………………</w:t>
            </w:r>
          </w:p>
        </w:tc>
        <w:tc>
          <w:tcPr>
            <w:tcW w:w="814" w:type="dxa"/>
          </w:tcPr>
          <w:p w:rsidR="00D15C25" w:rsidRPr="003C24E6" w:rsidRDefault="00D15C25" w:rsidP="0021029E">
            <w:pPr>
              <w:tabs>
                <w:tab w:val="left" w:pos="5325"/>
              </w:tabs>
              <w:spacing w:line="360" w:lineRule="auto"/>
              <w:jc w:val="center"/>
              <w:outlineLvl w:val="0"/>
              <w:rPr>
                <w:rFonts w:ascii="Times New Roman" w:hAnsi="Times New Roman" w:cs="Times New Roman"/>
                <w:bCs/>
                <w:sz w:val="28"/>
                <w:szCs w:val="28"/>
              </w:rPr>
            </w:pPr>
            <w:r w:rsidRPr="003C24E6">
              <w:rPr>
                <w:rFonts w:ascii="Times New Roman" w:hAnsi="Times New Roman" w:cs="Times New Roman"/>
                <w:bCs/>
                <w:sz w:val="28"/>
                <w:szCs w:val="28"/>
              </w:rPr>
              <w:t>4</w:t>
            </w:r>
          </w:p>
        </w:tc>
      </w:tr>
      <w:tr w:rsidR="00D15C25" w:rsidTr="00D15C25">
        <w:tc>
          <w:tcPr>
            <w:tcW w:w="9039" w:type="dxa"/>
          </w:tcPr>
          <w:p w:rsidR="00D15C25" w:rsidRDefault="00D15C25" w:rsidP="00D15C25">
            <w:pPr>
              <w:tabs>
                <w:tab w:val="left" w:pos="5325"/>
              </w:tabs>
              <w:spacing w:line="360" w:lineRule="auto"/>
              <w:outlineLvl w:val="0"/>
              <w:rPr>
                <w:rFonts w:ascii="Times New Roman" w:hAnsi="Times New Roman" w:cs="Times New Roman"/>
                <w:b/>
                <w:bCs/>
                <w:sz w:val="28"/>
                <w:szCs w:val="28"/>
              </w:rPr>
            </w:pPr>
            <w:r w:rsidRPr="0021029E">
              <w:rPr>
                <w:rFonts w:ascii="Times New Roman" w:hAnsi="Times New Roman" w:cs="Times New Roman"/>
                <w:bCs/>
                <w:sz w:val="28"/>
                <w:szCs w:val="28"/>
              </w:rPr>
              <w:t>Методика проведення практичних занять на виробництві</w:t>
            </w:r>
            <w:r w:rsidR="003C24E6">
              <w:rPr>
                <w:rFonts w:ascii="Times New Roman" w:hAnsi="Times New Roman" w:cs="Times New Roman"/>
                <w:bCs/>
                <w:sz w:val="28"/>
                <w:szCs w:val="28"/>
              </w:rPr>
              <w:t>…………………</w:t>
            </w:r>
          </w:p>
        </w:tc>
        <w:tc>
          <w:tcPr>
            <w:tcW w:w="814" w:type="dxa"/>
          </w:tcPr>
          <w:p w:rsidR="00D15C25" w:rsidRPr="003C24E6" w:rsidRDefault="00D15C25" w:rsidP="0021029E">
            <w:pPr>
              <w:tabs>
                <w:tab w:val="left" w:pos="5325"/>
              </w:tabs>
              <w:spacing w:line="360" w:lineRule="auto"/>
              <w:jc w:val="center"/>
              <w:outlineLvl w:val="0"/>
              <w:rPr>
                <w:rFonts w:ascii="Times New Roman" w:hAnsi="Times New Roman" w:cs="Times New Roman"/>
                <w:bCs/>
                <w:sz w:val="28"/>
                <w:szCs w:val="28"/>
              </w:rPr>
            </w:pPr>
            <w:r w:rsidRPr="003C24E6">
              <w:rPr>
                <w:rFonts w:ascii="Times New Roman" w:hAnsi="Times New Roman" w:cs="Times New Roman"/>
                <w:bCs/>
                <w:sz w:val="28"/>
                <w:szCs w:val="28"/>
              </w:rPr>
              <w:t>5</w:t>
            </w:r>
          </w:p>
        </w:tc>
      </w:tr>
      <w:tr w:rsidR="00D15C25" w:rsidTr="00D15C25">
        <w:tc>
          <w:tcPr>
            <w:tcW w:w="9039" w:type="dxa"/>
          </w:tcPr>
          <w:p w:rsidR="00D15C25" w:rsidRPr="00D15C25" w:rsidRDefault="00D15C25" w:rsidP="00D15C25">
            <w:pPr>
              <w:tabs>
                <w:tab w:val="left" w:pos="5325"/>
              </w:tabs>
              <w:spacing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Висновки…………………………………………</w:t>
            </w:r>
            <w:r w:rsidR="003C24E6">
              <w:rPr>
                <w:rFonts w:ascii="Times New Roman" w:hAnsi="Times New Roman" w:cs="Times New Roman"/>
                <w:bCs/>
                <w:sz w:val="28"/>
                <w:szCs w:val="28"/>
              </w:rPr>
              <w:t>…………………………….</w:t>
            </w:r>
          </w:p>
        </w:tc>
        <w:tc>
          <w:tcPr>
            <w:tcW w:w="814" w:type="dxa"/>
          </w:tcPr>
          <w:p w:rsidR="00D15C25" w:rsidRPr="003C24E6" w:rsidRDefault="00D15C25" w:rsidP="0021029E">
            <w:pPr>
              <w:tabs>
                <w:tab w:val="left" w:pos="5325"/>
              </w:tabs>
              <w:spacing w:line="360" w:lineRule="auto"/>
              <w:jc w:val="center"/>
              <w:outlineLvl w:val="0"/>
              <w:rPr>
                <w:rFonts w:ascii="Times New Roman" w:hAnsi="Times New Roman" w:cs="Times New Roman"/>
                <w:bCs/>
                <w:sz w:val="28"/>
                <w:szCs w:val="28"/>
              </w:rPr>
            </w:pPr>
            <w:r w:rsidRPr="003C24E6">
              <w:rPr>
                <w:rFonts w:ascii="Times New Roman" w:hAnsi="Times New Roman" w:cs="Times New Roman"/>
                <w:bCs/>
                <w:sz w:val="28"/>
                <w:szCs w:val="28"/>
              </w:rPr>
              <w:t>10</w:t>
            </w:r>
          </w:p>
        </w:tc>
      </w:tr>
      <w:tr w:rsidR="00D15C25" w:rsidTr="00D15C25">
        <w:tc>
          <w:tcPr>
            <w:tcW w:w="9039" w:type="dxa"/>
          </w:tcPr>
          <w:p w:rsidR="00D15C25" w:rsidRPr="00D15C25" w:rsidRDefault="00D15C25" w:rsidP="00D15C25">
            <w:pPr>
              <w:tabs>
                <w:tab w:val="left" w:pos="5325"/>
              </w:tabs>
              <w:spacing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Використані джерела………………………………</w:t>
            </w:r>
            <w:r w:rsidR="003C24E6">
              <w:rPr>
                <w:rFonts w:ascii="Times New Roman" w:hAnsi="Times New Roman" w:cs="Times New Roman"/>
                <w:bCs/>
                <w:sz w:val="28"/>
                <w:szCs w:val="28"/>
              </w:rPr>
              <w:t>………………………….</w:t>
            </w:r>
          </w:p>
        </w:tc>
        <w:tc>
          <w:tcPr>
            <w:tcW w:w="814" w:type="dxa"/>
          </w:tcPr>
          <w:p w:rsidR="00D15C25" w:rsidRPr="003C24E6" w:rsidRDefault="00D15C25" w:rsidP="0021029E">
            <w:pPr>
              <w:tabs>
                <w:tab w:val="left" w:pos="5325"/>
              </w:tabs>
              <w:spacing w:line="360" w:lineRule="auto"/>
              <w:jc w:val="center"/>
              <w:outlineLvl w:val="0"/>
              <w:rPr>
                <w:rFonts w:ascii="Times New Roman" w:hAnsi="Times New Roman" w:cs="Times New Roman"/>
                <w:bCs/>
                <w:sz w:val="28"/>
                <w:szCs w:val="28"/>
              </w:rPr>
            </w:pPr>
            <w:r w:rsidRPr="003C24E6">
              <w:rPr>
                <w:rFonts w:ascii="Times New Roman" w:hAnsi="Times New Roman" w:cs="Times New Roman"/>
                <w:bCs/>
                <w:sz w:val="28"/>
                <w:szCs w:val="28"/>
              </w:rPr>
              <w:t>11</w:t>
            </w:r>
          </w:p>
        </w:tc>
      </w:tr>
      <w:tr w:rsidR="00D15C25" w:rsidTr="00D15C25">
        <w:tc>
          <w:tcPr>
            <w:tcW w:w="9039" w:type="dxa"/>
          </w:tcPr>
          <w:p w:rsidR="00D15C25" w:rsidRPr="00D15C25" w:rsidRDefault="00D15C25" w:rsidP="00D15C25">
            <w:pPr>
              <w:tabs>
                <w:tab w:val="left" w:pos="5325"/>
              </w:tabs>
              <w:spacing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Рецензія……………………………………</w:t>
            </w:r>
            <w:r w:rsidR="003C24E6">
              <w:rPr>
                <w:rFonts w:ascii="Times New Roman" w:hAnsi="Times New Roman" w:cs="Times New Roman"/>
                <w:bCs/>
                <w:sz w:val="28"/>
                <w:szCs w:val="28"/>
              </w:rPr>
              <w:t>……………………………………</w:t>
            </w:r>
          </w:p>
        </w:tc>
        <w:tc>
          <w:tcPr>
            <w:tcW w:w="814" w:type="dxa"/>
          </w:tcPr>
          <w:p w:rsidR="00D15C25" w:rsidRPr="003C24E6" w:rsidRDefault="00D15C25" w:rsidP="0021029E">
            <w:pPr>
              <w:tabs>
                <w:tab w:val="left" w:pos="5325"/>
              </w:tabs>
              <w:spacing w:line="360" w:lineRule="auto"/>
              <w:jc w:val="center"/>
              <w:outlineLvl w:val="0"/>
              <w:rPr>
                <w:rFonts w:ascii="Times New Roman" w:hAnsi="Times New Roman" w:cs="Times New Roman"/>
                <w:bCs/>
                <w:sz w:val="28"/>
                <w:szCs w:val="28"/>
              </w:rPr>
            </w:pPr>
            <w:r w:rsidRPr="003C24E6">
              <w:rPr>
                <w:rFonts w:ascii="Times New Roman" w:hAnsi="Times New Roman" w:cs="Times New Roman"/>
                <w:bCs/>
                <w:sz w:val="28"/>
                <w:szCs w:val="28"/>
              </w:rPr>
              <w:t>12</w:t>
            </w:r>
          </w:p>
        </w:tc>
      </w:tr>
    </w:tbl>
    <w:p w:rsidR="00D15C25" w:rsidRPr="0021029E" w:rsidRDefault="00D15C25" w:rsidP="0021029E">
      <w:pPr>
        <w:tabs>
          <w:tab w:val="left" w:pos="5325"/>
        </w:tabs>
        <w:spacing w:after="0" w:line="360" w:lineRule="auto"/>
        <w:jc w:val="center"/>
        <w:outlineLvl w:val="0"/>
        <w:rPr>
          <w:rFonts w:ascii="Times New Roman" w:hAnsi="Times New Roman" w:cs="Times New Roman"/>
          <w:b/>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461129" w:rsidRPr="0021029E" w:rsidRDefault="00461129" w:rsidP="0021029E">
      <w:pPr>
        <w:tabs>
          <w:tab w:val="left" w:pos="5325"/>
        </w:tabs>
        <w:spacing w:after="0" w:line="360" w:lineRule="auto"/>
        <w:jc w:val="both"/>
        <w:rPr>
          <w:rFonts w:ascii="Times New Roman" w:hAnsi="Times New Roman" w:cs="Times New Roman"/>
          <w:bCs/>
          <w:sz w:val="28"/>
          <w:szCs w:val="28"/>
        </w:rPr>
      </w:pPr>
    </w:p>
    <w:p w:rsidR="00690707" w:rsidRPr="0021029E" w:rsidRDefault="00690707" w:rsidP="0021029E">
      <w:pPr>
        <w:tabs>
          <w:tab w:val="left" w:pos="5325"/>
        </w:tabs>
        <w:spacing w:after="0" w:line="360" w:lineRule="auto"/>
        <w:jc w:val="center"/>
        <w:rPr>
          <w:rFonts w:ascii="Times New Roman" w:hAnsi="Times New Roman" w:cs="Times New Roman"/>
          <w:b/>
          <w:bCs/>
          <w:sz w:val="28"/>
          <w:szCs w:val="28"/>
        </w:rPr>
      </w:pPr>
      <w:r w:rsidRPr="0021029E">
        <w:rPr>
          <w:rFonts w:ascii="Times New Roman" w:hAnsi="Times New Roman" w:cs="Times New Roman"/>
          <w:b/>
          <w:bCs/>
          <w:sz w:val="28"/>
          <w:szCs w:val="28"/>
        </w:rPr>
        <w:lastRenderedPageBreak/>
        <w:t>ВСТУП</w:t>
      </w:r>
    </w:p>
    <w:p w:rsidR="00BD61BF" w:rsidRPr="0021029E" w:rsidRDefault="00BD61BF" w:rsidP="0021029E">
      <w:pPr>
        <w:tabs>
          <w:tab w:val="left" w:pos="5325"/>
        </w:tabs>
        <w:spacing w:after="0" w:line="360" w:lineRule="auto"/>
        <w:jc w:val="center"/>
        <w:rPr>
          <w:rFonts w:ascii="Times New Roman" w:hAnsi="Times New Roman" w:cs="Times New Roman"/>
          <w:bCs/>
          <w:sz w:val="28"/>
          <w:szCs w:val="28"/>
        </w:rPr>
      </w:pPr>
    </w:p>
    <w:p w:rsidR="002D5F95" w:rsidRPr="0021029E" w:rsidRDefault="002D5F95"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 xml:space="preserve">Однією із найпоширеніших форм організації </w:t>
      </w:r>
      <w:r w:rsidR="00DA1A14">
        <w:rPr>
          <w:rFonts w:ascii="Times New Roman" w:hAnsi="Times New Roman" w:cs="Times New Roman"/>
          <w:bCs/>
          <w:sz w:val="28"/>
          <w:szCs w:val="28"/>
        </w:rPr>
        <w:t>освітнього</w:t>
      </w:r>
      <w:r w:rsidRPr="0021029E">
        <w:rPr>
          <w:rFonts w:ascii="Times New Roman" w:hAnsi="Times New Roman" w:cs="Times New Roman"/>
          <w:bCs/>
          <w:sz w:val="28"/>
          <w:szCs w:val="28"/>
        </w:rPr>
        <w:t xml:space="preserve"> процесу у закладі</w:t>
      </w:r>
      <w:r w:rsidR="00DA1A14">
        <w:rPr>
          <w:rFonts w:ascii="Times New Roman" w:hAnsi="Times New Roman" w:cs="Times New Roman"/>
          <w:bCs/>
          <w:sz w:val="28"/>
          <w:szCs w:val="28"/>
        </w:rPr>
        <w:t xml:space="preserve"> вищої освіти</w:t>
      </w:r>
      <w:r w:rsidRPr="0021029E">
        <w:rPr>
          <w:rFonts w:ascii="Times New Roman" w:hAnsi="Times New Roman" w:cs="Times New Roman"/>
          <w:bCs/>
          <w:sz w:val="28"/>
          <w:szCs w:val="28"/>
        </w:rPr>
        <w:t xml:space="preserve"> є практичні заняття. </w:t>
      </w:r>
    </w:p>
    <w:p w:rsidR="002D5F95" w:rsidRPr="0021029E" w:rsidRDefault="002D5F95"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 xml:space="preserve">Практичне заняття (за М. Фіцулою) – це форма навчального заняття, за якої викладач організовує детальний розгляд студентами окремих теоретичних положень навчальної дисципліни та формує вміння і навички їх практичного застосування через індивідуальне виконання відповідно до сформульованих завдань. </w:t>
      </w:r>
    </w:p>
    <w:p w:rsidR="00A94B41" w:rsidRPr="0021029E" w:rsidRDefault="002D5F95"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Практичні заняття проводять у навчальному закладі, в аудиторіях, у навчальних лабораторіях, оснащених відповідними технічними засобами навчання, або на підприємствах відповідного профілю, що відповідають вимогам навчальної програми.</w:t>
      </w:r>
    </w:p>
    <w:p w:rsidR="00A94B41" w:rsidRPr="0021029E" w:rsidRDefault="00A94B41"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Практичне заняття спрямоване передусім на поглиблення і розширення знань, здобутих на лекціях, а також на оволодіння методикою роботи з практичним матеріалом і з практичними навичками, що потребує чіткого, продуманого планування.</w:t>
      </w:r>
    </w:p>
    <w:p w:rsidR="00BD61BF" w:rsidRPr="0021029E" w:rsidRDefault="00A94B41"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Планування практичних занять ґрунтується на навчальних планах і програмах, у яких передбачено графік навчального процесу, що забезпечує наступність, систематичність і послідовність навчання.</w:t>
      </w:r>
    </w:p>
    <w:p w:rsidR="002D5F95" w:rsidRPr="0021029E" w:rsidRDefault="00BD61BF" w:rsidP="0021029E">
      <w:pPr>
        <w:tabs>
          <w:tab w:val="left" w:pos="-142"/>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ab/>
        <w:t>Методика практичних занять може бути різною залежно від досвіду і методичних концепцій викладача. Важливо, щоб вона активізувала навчально-пізнавальну діяльність студентів, сприяла формуванню навичок і умінь, поглибленню знань з дисципліни. Усе це передбачає продуману підготовку до практичної роботи викладача.</w:t>
      </w:r>
      <w:r w:rsidR="00A94B41" w:rsidRPr="0021029E">
        <w:rPr>
          <w:rFonts w:ascii="Times New Roman" w:hAnsi="Times New Roman" w:cs="Times New Roman"/>
          <w:bCs/>
          <w:sz w:val="28"/>
          <w:szCs w:val="28"/>
        </w:rPr>
        <w:t xml:space="preserve">  </w:t>
      </w:r>
      <w:r w:rsidR="002D5F95" w:rsidRPr="0021029E">
        <w:rPr>
          <w:rFonts w:ascii="Times New Roman" w:hAnsi="Times New Roman" w:cs="Times New Roman"/>
          <w:bCs/>
          <w:sz w:val="28"/>
          <w:szCs w:val="28"/>
        </w:rPr>
        <w:t xml:space="preserve"> </w:t>
      </w:r>
    </w:p>
    <w:p w:rsidR="00CF4900" w:rsidRPr="0021029E" w:rsidRDefault="002D5F95" w:rsidP="0021029E">
      <w:pPr>
        <w:tabs>
          <w:tab w:val="left" w:pos="5325"/>
        </w:tabs>
        <w:spacing w:after="0" w:line="360" w:lineRule="auto"/>
        <w:jc w:val="both"/>
        <w:rPr>
          <w:rFonts w:ascii="Times New Roman" w:hAnsi="Times New Roman" w:cs="Times New Roman"/>
          <w:bCs/>
          <w:sz w:val="28"/>
          <w:szCs w:val="28"/>
        </w:rPr>
      </w:pPr>
      <w:r w:rsidRPr="0021029E">
        <w:rPr>
          <w:rFonts w:ascii="Times New Roman" w:hAnsi="Times New Roman" w:cs="Times New Roman"/>
          <w:bCs/>
          <w:sz w:val="28"/>
          <w:szCs w:val="28"/>
        </w:rPr>
        <w:t xml:space="preserve"> </w:t>
      </w:r>
    </w:p>
    <w:p w:rsidR="00690707" w:rsidRPr="0021029E" w:rsidRDefault="00690707" w:rsidP="0021029E">
      <w:pPr>
        <w:tabs>
          <w:tab w:val="left" w:pos="5325"/>
        </w:tabs>
        <w:spacing w:after="0" w:line="360" w:lineRule="auto"/>
        <w:jc w:val="both"/>
        <w:rPr>
          <w:rFonts w:ascii="Times New Roman" w:hAnsi="Times New Roman" w:cs="Times New Roman"/>
          <w:bCs/>
          <w:sz w:val="28"/>
          <w:szCs w:val="28"/>
        </w:rPr>
      </w:pPr>
    </w:p>
    <w:p w:rsidR="00BD61BF" w:rsidRPr="0021029E" w:rsidRDefault="00BD61BF" w:rsidP="0021029E">
      <w:pPr>
        <w:tabs>
          <w:tab w:val="left" w:pos="5325"/>
        </w:tabs>
        <w:spacing w:after="0" w:line="360" w:lineRule="auto"/>
        <w:jc w:val="both"/>
        <w:rPr>
          <w:rFonts w:ascii="Times New Roman" w:hAnsi="Times New Roman" w:cs="Times New Roman"/>
          <w:bCs/>
          <w:sz w:val="28"/>
          <w:szCs w:val="28"/>
        </w:rPr>
      </w:pPr>
    </w:p>
    <w:p w:rsidR="00BD61BF" w:rsidRDefault="00BD61BF" w:rsidP="0021029E">
      <w:pPr>
        <w:tabs>
          <w:tab w:val="left" w:pos="5325"/>
        </w:tabs>
        <w:spacing w:after="0" w:line="360" w:lineRule="auto"/>
        <w:jc w:val="both"/>
        <w:rPr>
          <w:rFonts w:ascii="Times New Roman" w:hAnsi="Times New Roman" w:cs="Times New Roman"/>
          <w:bCs/>
          <w:sz w:val="28"/>
          <w:szCs w:val="28"/>
        </w:rPr>
      </w:pPr>
    </w:p>
    <w:p w:rsidR="003C24E6" w:rsidRPr="0021029E" w:rsidRDefault="003C24E6" w:rsidP="0021029E">
      <w:pPr>
        <w:tabs>
          <w:tab w:val="left" w:pos="5325"/>
        </w:tabs>
        <w:spacing w:after="0" w:line="360" w:lineRule="auto"/>
        <w:jc w:val="both"/>
        <w:rPr>
          <w:rFonts w:ascii="Times New Roman" w:hAnsi="Times New Roman" w:cs="Times New Roman"/>
          <w:bCs/>
          <w:sz w:val="28"/>
          <w:szCs w:val="28"/>
        </w:rPr>
      </w:pPr>
    </w:p>
    <w:p w:rsidR="00BD61BF" w:rsidRPr="0021029E" w:rsidRDefault="00BD61BF" w:rsidP="00B71D57">
      <w:pPr>
        <w:tabs>
          <w:tab w:val="left" w:pos="5325"/>
        </w:tabs>
        <w:spacing w:after="0" w:line="360" w:lineRule="auto"/>
        <w:jc w:val="center"/>
        <w:rPr>
          <w:rFonts w:ascii="Times New Roman" w:hAnsi="Times New Roman" w:cs="Times New Roman"/>
          <w:b/>
          <w:bCs/>
          <w:sz w:val="28"/>
          <w:szCs w:val="28"/>
        </w:rPr>
      </w:pPr>
      <w:r w:rsidRPr="0021029E">
        <w:rPr>
          <w:rFonts w:ascii="Times New Roman" w:hAnsi="Times New Roman" w:cs="Times New Roman"/>
          <w:b/>
          <w:bCs/>
          <w:sz w:val="28"/>
          <w:szCs w:val="28"/>
        </w:rPr>
        <w:lastRenderedPageBreak/>
        <w:t>МЕТОДИКА ПРОВЕДЕННЯ</w:t>
      </w:r>
    </w:p>
    <w:p w:rsidR="00BD61BF" w:rsidRPr="0021029E" w:rsidRDefault="00BD61BF" w:rsidP="0022498D">
      <w:pPr>
        <w:tabs>
          <w:tab w:val="left" w:pos="5325"/>
        </w:tabs>
        <w:spacing w:after="0" w:line="360" w:lineRule="auto"/>
        <w:jc w:val="center"/>
        <w:rPr>
          <w:rFonts w:ascii="Times New Roman" w:hAnsi="Times New Roman" w:cs="Times New Roman"/>
          <w:b/>
          <w:bCs/>
          <w:sz w:val="28"/>
          <w:szCs w:val="28"/>
        </w:rPr>
      </w:pPr>
      <w:r w:rsidRPr="0021029E">
        <w:rPr>
          <w:rFonts w:ascii="Times New Roman" w:hAnsi="Times New Roman" w:cs="Times New Roman"/>
          <w:b/>
          <w:bCs/>
          <w:sz w:val="28"/>
          <w:szCs w:val="28"/>
        </w:rPr>
        <w:t>ПРАКТИЧНИХ ЗАНЯТЬ НА ВИРОБНИЦТВІ</w:t>
      </w:r>
    </w:p>
    <w:p w:rsidR="00BD61BF" w:rsidRPr="0021029E" w:rsidRDefault="00BD61BF" w:rsidP="0022498D">
      <w:pPr>
        <w:pStyle w:val="a4"/>
        <w:spacing w:before="0" w:beforeAutospacing="0" w:after="0" w:afterAutospacing="0" w:line="360" w:lineRule="auto"/>
        <w:jc w:val="both"/>
        <w:textAlignment w:val="baseline"/>
        <w:rPr>
          <w:rFonts w:eastAsiaTheme="minorEastAsia"/>
          <w:bCs/>
          <w:sz w:val="28"/>
          <w:szCs w:val="28"/>
        </w:rPr>
      </w:pPr>
      <w:bookmarkStart w:id="2" w:name="o13"/>
      <w:bookmarkEnd w:id="2"/>
    </w:p>
    <w:p w:rsidR="00112057" w:rsidRPr="0021029E" w:rsidRDefault="00FB3F05" w:rsidP="0022498D">
      <w:pPr>
        <w:pStyle w:val="a4"/>
        <w:spacing w:before="0" w:beforeAutospacing="0" w:after="0" w:afterAutospacing="0" w:line="360" w:lineRule="auto"/>
        <w:jc w:val="both"/>
        <w:textAlignment w:val="baseline"/>
        <w:rPr>
          <w:sz w:val="28"/>
          <w:szCs w:val="28"/>
        </w:rPr>
      </w:pPr>
      <w:r w:rsidRPr="0021029E">
        <w:rPr>
          <w:color w:val="000000"/>
          <w:sz w:val="28"/>
          <w:szCs w:val="28"/>
        </w:rPr>
        <w:t xml:space="preserve">     </w:t>
      </w:r>
      <w:r w:rsidRPr="0021029E">
        <w:rPr>
          <w:sz w:val="28"/>
          <w:szCs w:val="28"/>
        </w:rPr>
        <w:t>Практи</w:t>
      </w:r>
      <w:r w:rsidR="001716A0" w:rsidRPr="0021029E">
        <w:rPr>
          <w:sz w:val="28"/>
          <w:szCs w:val="28"/>
        </w:rPr>
        <w:t xml:space="preserve">чні заняття </w:t>
      </w:r>
      <w:r w:rsidRPr="0021029E">
        <w:rPr>
          <w:sz w:val="28"/>
          <w:szCs w:val="28"/>
        </w:rPr>
        <w:t>студентів є невід'ємною складовою  частиною  процесу підготовки спеціалістів у закладах</w:t>
      </w:r>
      <w:r w:rsidR="00DA1A14">
        <w:rPr>
          <w:sz w:val="28"/>
          <w:szCs w:val="28"/>
        </w:rPr>
        <w:t xml:space="preserve"> вищої освіти</w:t>
      </w:r>
      <w:r w:rsidR="001716A0" w:rsidRPr="0021029E">
        <w:rPr>
          <w:sz w:val="28"/>
          <w:szCs w:val="28"/>
        </w:rPr>
        <w:t xml:space="preserve">. Практичні заняття з профільних дисциплін можуть проводитись на виробництві, якщо це передбачено Робочою навчальною програмою. Практичні заняття </w:t>
      </w:r>
      <w:r w:rsidRPr="0021029E">
        <w:rPr>
          <w:sz w:val="28"/>
          <w:szCs w:val="28"/>
        </w:rPr>
        <w:t>провод</w:t>
      </w:r>
      <w:r w:rsidR="00DA1A14">
        <w:rPr>
          <w:sz w:val="28"/>
          <w:szCs w:val="28"/>
        </w:rPr>
        <w:t>я</w:t>
      </w:r>
      <w:r w:rsidRPr="0021029E">
        <w:rPr>
          <w:sz w:val="28"/>
          <w:szCs w:val="28"/>
        </w:rPr>
        <w:t>ться на оснащених відповідним чином базах навчальних закладів, а також на сучасних  підприємствах і в організаціях різних галузей господарства</w:t>
      </w:r>
      <w:bookmarkStart w:id="3" w:name="o14"/>
      <w:bookmarkEnd w:id="3"/>
      <w:r w:rsidR="00112057" w:rsidRPr="0021029E">
        <w:rPr>
          <w:sz w:val="28"/>
          <w:szCs w:val="28"/>
        </w:rPr>
        <w:t xml:space="preserve"> відповідного профілю,</w:t>
      </w:r>
      <w:r w:rsidR="00112057" w:rsidRPr="0021029E">
        <w:rPr>
          <w:color w:val="000000"/>
          <w:sz w:val="28"/>
          <w:szCs w:val="28"/>
        </w:rPr>
        <w:t xml:space="preserve"> які мають відповідати вимогам програми.</w:t>
      </w:r>
    </w:p>
    <w:p w:rsidR="00112057" w:rsidRPr="0021029E" w:rsidRDefault="00112057" w:rsidP="0022498D">
      <w:pPr>
        <w:pStyle w:val="a4"/>
        <w:spacing w:before="0" w:beforeAutospacing="0" w:after="0" w:afterAutospacing="0" w:line="360" w:lineRule="auto"/>
        <w:jc w:val="both"/>
        <w:textAlignment w:val="baseline"/>
        <w:rPr>
          <w:sz w:val="28"/>
          <w:szCs w:val="28"/>
        </w:rPr>
      </w:pPr>
      <w:r w:rsidRPr="0021029E">
        <w:rPr>
          <w:color w:val="000000"/>
          <w:sz w:val="28"/>
          <w:szCs w:val="28"/>
        </w:rPr>
        <w:t xml:space="preserve">      </w:t>
      </w:r>
      <w:r w:rsidRPr="0021029E">
        <w:rPr>
          <w:sz w:val="28"/>
          <w:szCs w:val="28"/>
        </w:rPr>
        <w:t>Метою проведення практичних занять на виробництві є поглиблення та закріплення теоретичних знань, отриманих студентами в процесі вивчення дисципліни,</w:t>
      </w:r>
      <w:r w:rsidR="006E78E4" w:rsidRPr="0021029E">
        <w:rPr>
          <w:sz w:val="28"/>
          <w:szCs w:val="28"/>
        </w:rPr>
        <w:t xml:space="preserve"> </w:t>
      </w:r>
      <w:r w:rsidRPr="0021029E">
        <w:rPr>
          <w:sz w:val="28"/>
          <w:szCs w:val="28"/>
        </w:rPr>
        <w:t xml:space="preserve">оволодіння сучасними методами, формами організації та знаряддями праці в галузі їх майбутньої професії, формування у них, на базі одержаних уже знань, професійних умінь і навичок для прийняття самостійних рішень під час конкретної роботи в  реальних виробничих  умовах,  виховання  потреби систематично поновлювати свої знання та творчо їх застосовувати в практичній діяльності. </w:t>
      </w:r>
    </w:p>
    <w:p w:rsidR="00453DF2" w:rsidRPr="0021029E" w:rsidRDefault="00453DF2" w:rsidP="00DA1A14">
      <w:pPr>
        <w:pStyle w:val="a4"/>
        <w:spacing w:before="0" w:beforeAutospacing="0" w:after="0" w:afterAutospacing="0" w:line="360" w:lineRule="auto"/>
        <w:ind w:firstLine="708"/>
        <w:jc w:val="both"/>
        <w:textAlignment w:val="baseline"/>
        <w:rPr>
          <w:sz w:val="28"/>
          <w:szCs w:val="28"/>
        </w:rPr>
      </w:pPr>
      <w:r w:rsidRPr="0021029E">
        <w:rPr>
          <w:sz w:val="28"/>
          <w:szCs w:val="28"/>
        </w:rPr>
        <w:t>Практичні заняття проводиться на підприємствах (організаціях, установах) на основі укладених договорів</w:t>
      </w:r>
      <w:r w:rsidR="008E1786">
        <w:rPr>
          <w:sz w:val="28"/>
          <w:szCs w:val="28"/>
        </w:rPr>
        <w:t>. Договір може укладатись в усній та письмовій</w:t>
      </w:r>
      <w:r w:rsidR="005803F3" w:rsidRPr="0021029E">
        <w:rPr>
          <w:color w:val="000000"/>
          <w:sz w:val="28"/>
          <w:szCs w:val="28"/>
        </w:rPr>
        <w:t xml:space="preserve"> (додаток 1)</w:t>
      </w:r>
      <w:r w:rsidR="008E1786">
        <w:rPr>
          <w:color w:val="000000"/>
          <w:sz w:val="28"/>
          <w:szCs w:val="28"/>
        </w:rPr>
        <w:t xml:space="preserve"> формах</w:t>
      </w:r>
      <w:r w:rsidR="005803F3" w:rsidRPr="0021029E">
        <w:rPr>
          <w:color w:val="000000"/>
          <w:sz w:val="28"/>
          <w:szCs w:val="28"/>
        </w:rPr>
        <w:t>.</w:t>
      </w:r>
      <w:r w:rsidR="008E1786">
        <w:rPr>
          <w:color w:val="000000"/>
          <w:sz w:val="28"/>
          <w:szCs w:val="28"/>
        </w:rPr>
        <w:t xml:space="preserve"> </w:t>
      </w:r>
    </w:p>
    <w:p w:rsidR="005803F3" w:rsidRPr="0021029E" w:rsidRDefault="005803F3"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 xml:space="preserve">Тривалість </w:t>
      </w:r>
      <w:r w:rsidR="0021029E">
        <w:rPr>
          <w:rFonts w:ascii="Times New Roman" w:hAnsi="Times New Roman" w:cs="Times New Roman"/>
          <w:color w:val="000000"/>
          <w:sz w:val="28"/>
          <w:szCs w:val="28"/>
        </w:rPr>
        <w:t xml:space="preserve"> </w:t>
      </w:r>
      <w:r w:rsidRPr="0021029E">
        <w:rPr>
          <w:rFonts w:ascii="Times New Roman" w:hAnsi="Times New Roman" w:cs="Times New Roman"/>
          <w:color w:val="000000"/>
          <w:sz w:val="28"/>
          <w:szCs w:val="28"/>
        </w:rPr>
        <w:t>дії  договорів погоджується договірними сторонами.</w:t>
      </w:r>
    </w:p>
    <w:p w:rsidR="00453DF2" w:rsidRPr="0021029E" w:rsidRDefault="00453DF2"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textAlignment w:val="baseline"/>
        <w:rPr>
          <w:rFonts w:ascii="Times New Roman" w:hAnsi="Times New Roman" w:cs="Times New Roman"/>
          <w:color w:val="000000"/>
        </w:rPr>
      </w:pPr>
      <w:r w:rsidRPr="005463DE">
        <w:rPr>
          <w:rFonts w:ascii="Times New Roman" w:hAnsi="Times New Roman" w:cs="Times New Roman"/>
          <w:color w:val="000000"/>
        </w:rPr>
        <w:t>Д</w:t>
      </w:r>
      <w:r w:rsidRPr="005463DE">
        <w:rPr>
          <w:rFonts w:ascii="Times New Roman" w:hAnsi="Times New Roman" w:cs="Times New Roman"/>
          <w:i/>
          <w:color w:val="000000"/>
        </w:rPr>
        <w:t xml:space="preserve">одаток 1 </w:t>
      </w:r>
    </w:p>
    <w:p w:rsid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rPr>
      </w:pPr>
      <w:r w:rsidRPr="005463DE">
        <w:rPr>
          <w:rFonts w:ascii="Times New Roman" w:hAnsi="Times New Roman" w:cs="Times New Roman"/>
          <w:color w:val="000000"/>
        </w:rPr>
        <w:t>ДОГОВІР № ___________</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rPr>
      </w:pPr>
      <w:r w:rsidRPr="005463DE">
        <w:rPr>
          <w:rFonts w:ascii="Times New Roman" w:hAnsi="Times New Roman" w:cs="Times New Roman"/>
          <w:color w:val="000000"/>
        </w:rPr>
        <w:t>на проведення практичних занять</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rPr>
      </w:pPr>
      <w:r w:rsidRPr="005463DE">
        <w:rPr>
          <w:rFonts w:ascii="Times New Roman" w:hAnsi="Times New Roman" w:cs="Times New Roman"/>
          <w:color w:val="000000"/>
        </w:rPr>
        <w:t>студентів</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rPr>
      </w:pPr>
      <w:r w:rsidRPr="005463DE">
        <w:rPr>
          <w:rFonts w:ascii="Times New Roman" w:hAnsi="Times New Roman" w:cs="Times New Roman"/>
          <w:color w:val="000000"/>
        </w:rPr>
        <w:t>Вишнянського коледжу Львівського національного аграрного університету</w:t>
      </w:r>
    </w:p>
    <w:p w:rsidR="00E20CDD"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rPr>
      </w:pPr>
      <w:r w:rsidRPr="005463DE">
        <w:rPr>
          <w:rFonts w:ascii="Times New Roman" w:hAnsi="Times New Roman" w:cs="Times New Roman"/>
          <w:color w:val="000000"/>
        </w:rPr>
        <w:t>на базі (підприємства)</w:t>
      </w:r>
    </w:p>
    <w:p w:rsidR="005463DE" w:rsidRPr="005463DE" w:rsidRDefault="005463DE"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p>
    <w:p w:rsid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Село Вишня  "_____"___________ 201___ р. </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Ми, що нижче підписалися, з однієї сторони ___________________</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i/>
          <w:iCs/>
          <w:color w:val="000000"/>
          <w:bdr w:val="none" w:sz="0" w:space="0" w:color="auto" w:frame="1"/>
        </w:rPr>
        <w:t xml:space="preserve">              (назва навчального закладу)  (надалі - навчальний заклад), в особі _________________________</w:t>
      </w:r>
    </w:p>
    <w:p w:rsidR="00E20CDD" w:rsidRPr="005463DE" w:rsidRDefault="00E20CDD" w:rsidP="0022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w:t>
      </w:r>
    </w:p>
    <w:p w:rsid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i/>
          <w:iCs/>
          <w:color w:val="000000"/>
          <w:bdr w:val="none" w:sz="0" w:space="0" w:color="auto" w:frame="1"/>
        </w:rPr>
      </w:pPr>
      <w:r w:rsidRPr="005463DE">
        <w:rPr>
          <w:rFonts w:ascii="Times New Roman" w:hAnsi="Times New Roman" w:cs="Times New Roman"/>
          <w:i/>
          <w:iCs/>
          <w:color w:val="000000"/>
          <w:bdr w:val="none" w:sz="0" w:space="0" w:color="auto" w:frame="1"/>
        </w:rPr>
        <w:lastRenderedPageBreak/>
        <w:t xml:space="preserve">              (посада, прізвище, ініціали)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i/>
          <w:iCs/>
          <w:color w:val="000000"/>
          <w:bdr w:val="none" w:sz="0" w:space="0" w:color="auto" w:frame="1"/>
        </w:rPr>
        <w:t xml:space="preserve"> </w:t>
      </w:r>
    </w:p>
    <w:p w:rsidR="00E20CDD" w:rsidRPr="005463DE" w:rsidRDefault="005463DE"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Pr>
          <w:rFonts w:ascii="Times New Roman" w:hAnsi="Times New Roman" w:cs="Times New Roman"/>
          <w:i/>
          <w:iCs/>
          <w:color w:val="000000"/>
          <w:bdr w:val="none" w:sz="0" w:space="0" w:color="auto" w:frame="1"/>
        </w:rPr>
        <w:t xml:space="preserve">              </w:t>
      </w:r>
      <w:r w:rsidR="00E20CDD" w:rsidRPr="005463DE">
        <w:rPr>
          <w:rFonts w:ascii="Times New Roman" w:hAnsi="Times New Roman" w:cs="Times New Roman"/>
          <w:i/>
          <w:iCs/>
          <w:color w:val="000000"/>
          <w:bdr w:val="none" w:sz="0" w:space="0" w:color="auto" w:frame="1"/>
        </w:rPr>
        <w:t>і, з другої сторони,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i/>
          <w:iCs/>
          <w:color w:val="000000"/>
          <w:bdr w:val="none" w:sz="0" w:space="0" w:color="auto" w:frame="1"/>
        </w:rPr>
        <w:t xml:space="preserve">                    (назва підприємства, організації, установи)  (надалі - база </w:t>
      </w:r>
      <w:r w:rsidR="00AD3677" w:rsidRPr="005463DE">
        <w:rPr>
          <w:rFonts w:ascii="Times New Roman" w:hAnsi="Times New Roman" w:cs="Times New Roman"/>
          <w:i/>
          <w:iCs/>
          <w:color w:val="000000"/>
          <w:bdr w:val="none" w:sz="0" w:space="0" w:color="auto" w:frame="1"/>
        </w:rPr>
        <w:t xml:space="preserve">проведення </w:t>
      </w:r>
      <w:r w:rsidRPr="005463DE">
        <w:rPr>
          <w:rFonts w:ascii="Times New Roman" w:hAnsi="Times New Roman" w:cs="Times New Roman"/>
          <w:i/>
          <w:iCs/>
          <w:color w:val="000000"/>
          <w:bdr w:val="none" w:sz="0" w:space="0" w:color="auto" w:frame="1"/>
        </w:rPr>
        <w:t>практи</w:t>
      </w:r>
      <w:r w:rsidR="00AD3677" w:rsidRPr="005463DE">
        <w:rPr>
          <w:rFonts w:ascii="Times New Roman" w:hAnsi="Times New Roman" w:cs="Times New Roman"/>
          <w:i/>
          <w:iCs/>
          <w:color w:val="000000"/>
          <w:bdr w:val="none" w:sz="0" w:space="0" w:color="auto" w:frame="1"/>
        </w:rPr>
        <w:t>чних занять</w:t>
      </w:r>
      <w:r w:rsidRPr="005463DE">
        <w:rPr>
          <w:rFonts w:ascii="Times New Roman" w:hAnsi="Times New Roman" w:cs="Times New Roman"/>
          <w:i/>
          <w:iCs/>
          <w:color w:val="000000"/>
          <w:bdr w:val="none" w:sz="0" w:space="0" w:color="auto" w:frame="1"/>
        </w:rPr>
        <w:t>), в особі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i/>
          <w:iCs/>
          <w:color w:val="000000"/>
          <w:bdr w:val="none" w:sz="0" w:space="0" w:color="auto" w:frame="1"/>
        </w:rPr>
        <w:t xml:space="preserve">                                                     (посада</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 діючого на підставі</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прізвище, ініціали)</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w:t>
      </w:r>
    </w:p>
    <w:p w:rsid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i/>
          <w:iCs/>
          <w:color w:val="000000"/>
          <w:bdr w:val="none" w:sz="0" w:space="0" w:color="auto" w:frame="1"/>
        </w:rPr>
      </w:pPr>
      <w:r w:rsidRPr="005463DE">
        <w:rPr>
          <w:rFonts w:ascii="Times New Roman" w:hAnsi="Times New Roman" w:cs="Times New Roman"/>
          <w:i/>
          <w:iCs/>
          <w:color w:val="000000"/>
          <w:bdr w:val="none" w:sz="0" w:space="0" w:color="auto" w:frame="1"/>
        </w:rPr>
        <w:t xml:space="preserve">       (Статут підприємства, розпорядження, доручення)  уклали між собою договір: </w:t>
      </w:r>
    </w:p>
    <w:p w:rsid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i/>
          <w:iCs/>
          <w:color w:val="000000"/>
          <w:bdr w:val="none" w:sz="0" w:space="0" w:color="auto" w:frame="1"/>
        </w:rPr>
      </w:pPr>
      <w:r w:rsidRPr="005463DE">
        <w:rPr>
          <w:rFonts w:ascii="Times New Roman" w:hAnsi="Times New Roman" w:cs="Times New Roman"/>
          <w:i/>
          <w:iCs/>
          <w:color w:val="000000"/>
          <w:bdr w:val="none" w:sz="0" w:space="0" w:color="auto" w:frame="1"/>
        </w:rPr>
        <w:t xml:space="preserve"> 1. База практи</w:t>
      </w:r>
      <w:r w:rsidR="00AD3677" w:rsidRPr="005463DE">
        <w:rPr>
          <w:rFonts w:ascii="Times New Roman" w:hAnsi="Times New Roman" w:cs="Times New Roman"/>
          <w:i/>
          <w:iCs/>
          <w:color w:val="000000"/>
          <w:bdr w:val="none" w:sz="0" w:space="0" w:color="auto" w:frame="1"/>
        </w:rPr>
        <w:t>чних занять</w:t>
      </w:r>
      <w:r w:rsidRPr="005463DE">
        <w:rPr>
          <w:rFonts w:ascii="Times New Roman" w:hAnsi="Times New Roman" w:cs="Times New Roman"/>
          <w:i/>
          <w:iCs/>
          <w:color w:val="000000"/>
          <w:bdr w:val="none" w:sz="0" w:space="0" w:color="auto" w:frame="1"/>
        </w:rPr>
        <w:t xml:space="preserve"> зобов'язується: </w:t>
      </w:r>
    </w:p>
    <w:p w:rsidR="00AD3677"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i/>
          <w:iCs/>
          <w:color w:val="000000"/>
          <w:bdr w:val="none" w:sz="0" w:space="0" w:color="auto" w:frame="1"/>
        </w:rPr>
      </w:pPr>
      <w:r w:rsidRPr="005463DE">
        <w:rPr>
          <w:rFonts w:ascii="Times New Roman" w:hAnsi="Times New Roman" w:cs="Times New Roman"/>
          <w:i/>
          <w:iCs/>
          <w:color w:val="000000"/>
          <w:bdr w:val="none" w:sz="0" w:space="0" w:color="auto" w:frame="1"/>
        </w:rPr>
        <w:t xml:space="preserve"> 1.1. Прийняти студентів </w:t>
      </w:r>
      <w:r w:rsidR="00AD3677" w:rsidRPr="005463DE">
        <w:rPr>
          <w:rFonts w:ascii="Times New Roman" w:hAnsi="Times New Roman" w:cs="Times New Roman"/>
          <w:i/>
          <w:iCs/>
          <w:color w:val="000000"/>
          <w:bdr w:val="none" w:sz="0" w:space="0" w:color="auto" w:frame="1"/>
        </w:rPr>
        <w:t xml:space="preserve">для проведення практичних занять </w:t>
      </w:r>
      <w:r w:rsidRPr="005463DE">
        <w:rPr>
          <w:rFonts w:ascii="Times New Roman" w:hAnsi="Times New Roman" w:cs="Times New Roman"/>
          <w:i/>
          <w:iCs/>
          <w:color w:val="000000"/>
          <w:bdr w:val="none" w:sz="0" w:space="0" w:color="auto" w:frame="1"/>
        </w:rPr>
        <w:t xml:space="preserve"> згідно з календарним планом:</w:t>
      </w:r>
    </w:p>
    <w:p w:rsidR="00AD3677" w:rsidRPr="005463DE" w:rsidRDefault="00AD3677"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i/>
          <w:iCs/>
          <w:color w:val="000000"/>
          <w:bdr w:val="none" w:sz="0" w:space="0" w:color="auto" w:frame="1"/>
        </w:rPr>
      </w:pPr>
    </w:p>
    <w:tbl>
      <w:tblPr>
        <w:tblStyle w:val="a5"/>
        <w:tblW w:w="0" w:type="auto"/>
        <w:tblLook w:val="04A0"/>
      </w:tblPr>
      <w:tblGrid>
        <w:gridCol w:w="1118"/>
        <w:gridCol w:w="1184"/>
        <w:gridCol w:w="1420"/>
        <w:gridCol w:w="1214"/>
        <w:gridCol w:w="1149"/>
        <w:gridCol w:w="1164"/>
        <w:gridCol w:w="1302"/>
        <w:gridCol w:w="1302"/>
      </w:tblGrid>
      <w:tr w:rsidR="00AD3677" w:rsidRPr="005463DE" w:rsidTr="00AD3677">
        <w:tc>
          <w:tcPr>
            <w:tcW w:w="1231"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 з/п</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Тема заняття</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Сеціальність</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Кількість студентів</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Курс</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Група</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Дата проведення</w:t>
            </w: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r w:rsidRPr="005463DE">
              <w:rPr>
                <w:rFonts w:ascii="Times New Roman" w:hAnsi="Times New Roman" w:cs="Times New Roman"/>
                <w:color w:val="000000"/>
              </w:rPr>
              <w:t>Час проведення (з ____ год. по _____ год.)</w:t>
            </w:r>
          </w:p>
        </w:tc>
      </w:tr>
      <w:tr w:rsidR="00AD3677" w:rsidRPr="005463DE" w:rsidTr="00AD3677">
        <w:tc>
          <w:tcPr>
            <w:tcW w:w="1231"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1232" w:type="dxa"/>
          </w:tcPr>
          <w:p w:rsidR="00AD3677" w:rsidRPr="005463DE" w:rsidRDefault="00AD3677" w:rsidP="0054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r>
    </w:tbl>
    <w:p w:rsidR="00AD3677" w:rsidRPr="005463DE" w:rsidRDefault="00AD3677"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1.2. Призначити наказом кваліфікованих спеціалістів для керівництва практи</w:t>
      </w:r>
      <w:r w:rsidR="007B0A27" w:rsidRPr="005463DE">
        <w:rPr>
          <w:rFonts w:ascii="Times New Roman" w:hAnsi="Times New Roman" w:cs="Times New Roman"/>
          <w:color w:val="000000"/>
        </w:rPr>
        <w:t>чним</w:t>
      </w:r>
      <w:r w:rsidR="006E78E4" w:rsidRPr="005463DE">
        <w:rPr>
          <w:rFonts w:ascii="Times New Roman" w:hAnsi="Times New Roman" w:cs="Times New Roman"/>
          <w:color w:val="000000"/>
        </w:rPr>
        <w:t>и</w:t>
      </w:r>
      <w:r w:rsidR="007B0A27" w:rsidRPr="005463DE">
        <w:rPr>
          <w:rFonts w:ascii="Times New Roman" w:hAnsi="Times New Roman" w:cs="Times New Roman"/>
          <w:color w:val="000000"/>
        </w:rPr>
        <w:t xml:space="preserve"> заняттям</w:t>
      </w:r>
      <w:r w:rsidR="006E78E4" w:rsidRPr="005463DE">
        <w:rPr>
          <w:rFonts w:ascii="Times New Roman" w:hAnsi="Times New Roman" w:cs="Times New Roman"/>
          <w:color w:val="000000"/>
        </w:rPr>
        <w:t>и</w:t>
      </w:r>
      <w:r w:rsidRPr="005463DE">
        <w:rPr>
          <w:rFonts w:ascii="Times New Roman" w:hAnsi="Times New Roman" w:cs="Times New Roman"/>
          <w:color w:val="000000"/>
        </w:rPr>
        <w:t>.</w:t>
      </w:r>
    </w:p>
    <w:p w:rsidR="007B0A27"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1.3.  Створити  необхідні  умови  для  </w:t>
      </w:r>
      <w:r w:rsidR="007B0A27" w:rsidRPr="005463DE">
        <w:rPr>
          <w:rFonts w:ascii="Times New Roman" w:hAnsi="Times New Roman" w:cs="Times New Roman"/>
          <w:color w:val="000000"/>
        </w:rPr>
        <w:t>проведення</w:t>
      </w:r>
      <w:r w:rsidRPr="005463DE">
        <w:rPr>
          <w:rFonts w:ascii="Times New Roman" w:hAnsi="Times New Roman" w:cs="Times New Roman"/>
          <w:color w:val="000000"/>
        </w:rPr>
        <w:t xml:space="preserve">   студентами </w:t>
      </w:r>
      <w:r w:rsidR="007B0A27" w:rsidRPr="005463DE">
        <w:rPr>
          <w:rFonts w:ascii="Times New Roman" w:hAnsi="Times New Roman" w:cs="Times New Roman"/>
          <w:color w:val="000000"/>
        </w:rPr>
        <w:t xml:space="preserve"> практичних занять.</w:t>
      </w:r>
      <w:r w:rsidRPr="005463DE">
        <w:rPr>
          <w:rFonts w:ascii="Times New Roman" w:hAnsi="Times New Roman" w:cs="Times New Roman"/>
          <w:color w:val="000000"/>
        </w:rPr>
        <w:t xml:space="preserve"> 1.4</w:t>
      </w:r>
      <w:r w:rsidRPr="005463DE">
        <w:rPr>
          <w:rFonts w:ascii="Times New Roman" w:hAnsi="Times New Roman" w:cs="Times New Roman"/>
          <w:b/>
          <w:color w:val="000000"/>
        </w:rPr>
        <w:t xml:space="preserve">. </w:t>
      </w:r>
      <w:r w:rsidRPr="005463DE">
        <w:rPr>
          <w:rFonts w:ascii="Times New Roman" w:hAnsi="Times New Roman" w:cs="Times New Roman"/>
          <w:color w:val="000000"/>
        </w:rPr>
        <w:t>Забезпечити студентам умови безпечної роб</w:t>
      </w:r>
      <w:r w:rsidR="007B0A27" w:rsidRPr="005463DE">
        <w:rPr>
          <w:rFonts w:ascii="Times New Roman" w:hAnsi="Times New Roman" w:cs="Times New Roman"/>
          <w:color w:val="000000"/>
        </w:rPr>
        <w:t xml:space="preserve">оти на кожному </w:t>
      </w:r>
      <w:r w:rsidRPr="005463DE">
        <w:rPr>
          <w:rFonts w:ascii="Times New Roman" w:hAnsi="Times New Roman" w:cs="Times New Roman"/>
          <w:color w:val="000000"/>
        </w:rPr>
        <w:t>робочо</w:t>
      </w:r>
      <w:r w:rsidR="007B0A27" w:rsidRPr="005463DE">
        <w:rPr>
          <w:rFonts w:ascii="Times New Roman" w:hAnsi="Times New Roman" w:cs="Times New Roman"/>
          <w:color w:val="000000"/>
        </w:rPr>
        <w:t xml:space="preserve">-навчальному </w:t>
      </w:r>
    </w:p>
    <w:p w:rsidR="007B0A27"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місці.</w:t>
      </w:r>
    </w:p>
    <w:p w:rsidR="00B40A7C" w:rsidRPr="005463DE" w:rsidRDefault="005463DE"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Pr>
          <w:rFonts w:ascii="Times New Roman" w:hAnsi="Times New Roman" w:cs="Times New Roman"/>
          <w:b/>
          <w:color w:val="000000"/>
        </w:rPr>
        <w:t>1.4.</w:t>
      </w:r>
      <w:r w:rsidR="007B0A27" w:rsidRPr="005463DE">
        <w:rPr>
          <w:rFonts w:ascii="Times New Roman" w:hAnsi="Times New Roman" w:cs="Times New Roman"/>
          <w:b/>
          <w:color w:val="000000"/>
        </w:rPr>
        <w:t xml:space="preserve"> </w:t>
      </w:r>
      <w:r w:rsidR="00E20CDD" w:rsidRPr="005463DE">
        <w:rPr>
          <w:rFonts w:ascii="Times New Roman" w:hAnsi="Times New Roman" w:cs="Times New Roman"/>
          <w:b/>
          <w:color w:val="000000"/>
        </w:rPr>
        <w:t xml:space="preserve"> </w:t>
      </w:r>
      <w:r w:rsidR="007B0A27" w:rsidRPr="005463DE">
        <w:rPr>
          <w:rFonts w:ascii="Times New Roman" w:hAnsi="Times New Roman" w:cs="Times New Roman"/>
          <w:b/>
          <w:color w:val="000000"/>
        </w:rPr>
        <w:t>Перед початком занять п</w:t>
      </w:r>
      <w:r w:rsidR="00E20CDD" w:rsidRPr="005463DE">
        <w:rPr>
          <w:rFonts w:ascii="Times New Roman" w:hAnsi="Times New Roman" w:cs="Times New Roman"/>
          <w:b/>
          <w:color w:val="000000"/>
        </w:rPr>
        <w:t>роводити обов'язкові інструктажі з охорони праці</w:t>
      </w:r>
      <w:r w:rsidR="00CF4900" w:rsidRPr="005463DE">
        <w:rPr>
          <w:rFonts w:ascii="Times New Roman" w:hAnsi="Times New Roman" w:cs="Times New Roman"/>
          <w:b/>
          <w:color w:val="000000"/>
        </w:rPr>
        <w:t>, де вказано, що студент несе персональну відповідальність за порушення вимог інструкції,</w:t>
      </w:r>
      <w:r w:rsidR="007B0A27" w:rsidRPr="005463DE">
        <w:rPr>
          <w:rFonts w:ascii="Times New Roman" w:hAnsi="Times New Roman" w:cs="Times New Roman"/>
          <w:b/>
          <w:color w:val="000000"/>
        </w:rPr>
        <w:t xml:space="preserve"> з обов´язковим підписом студентів.</w:t>
      </w:r>
      <w:r w:rsidR="00E20CDD" w:rsidRPr="005463DE">
        <w:rPr>
          <w:rFonts w:ascii="Times New Roman" w:hAnsi="Times New Roman" w:cs="Times New Roman"/>
          <w:color w:val="000000"/>
        </w:rPr>
        <w:t xml:space="preserve">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1.</w:t>
      </w:r>
      <w:r w:rsidR="005463DE">
        <w:rPr>
          <w:rFonts w:ascii="Times New Roman" w:hAnsi="Times New Roman" w:cs="Times New Roman"/>
          <w:color w:val="000000"/>
        </w:rPr>
        <w:t>5</w:t>
      </w:r>
      <w:r w:rsidRPr="005463DE">
        <w:rPr>
          <w:rFonts w:ascii="Times New Roman" w:hAnsi="Times New Roman" w:cs="Times New Roman"/>
          <w:color w:val="000000"/>
        </w:rPr>
        <w:t>. Додаткові умови ________________________________________</w:t>
      </w:r>
    </w:p>
    <w:p w:rsid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__________________________________________________________________   </w:t>
      </w:r>
    </w:p>
    <w:p w:rsidR="00B40A7C"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w:t>
      </w:r>
      <w:r w:rsidR="005463DE">
        <w:rPr>
          <w:rFonts w:ascii="Times New Roman" w:hAnsi="Times New Roman" w:cs="Times New Roman"/>
          <w:color w:val="000000"/>
        </w:rPr>
        <w:t>2</w:t>
      </w:r>
      <w:r w:rsidRPr="005463DE">
        <w:rPr>
          <w:rFonts w:ascii="Times New Roman" w:hAnsi="Times New Roman" w:cs="Times New Roman"/>
          <w:color w:val="000000"/>
        </w:rPr>
        <w:t>. Навчальний заклад зобов'язується</w:t>
      </w:r>
    </w:p>
    <w:p w:rsidR="00B40A7C" w:rsidRPr="005463DE" w:rsidRDefault="00B40A7C"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Призначити     керівниками    практи</w:t>
      </w:r>
      <w:r w:rsidR="0022226D" w:rsidRPr="005463DE">
        <w:rPr>
          <w:rFonts w:ascii="Times New Roman" w:hAnsi="Times New Roman" w:cs="Times New Roman"/>
          <w:color w:val="000000"/>
        </w:rPr>
        <w:t>чних занять</w:t>
      </w:r>
      <w:r w:rsidRPr="005463DE">
        <w:rPr>
          <w:rFonts w:ascii="Times New Roman" w:hAnsi="Times New Roman" w:cs="Times New Roman"/>
          <w:color w:val="000000"/>
        </w:rPr>
        <w:t xml:space="preserve">    кваліфікованих викладачів.</w:t>
      </w:r>
    </w:p>
    <w:p w:rsidR="00E20CDD" w:rsidRPr="005463DE" w:rsidRDefault="00B40A7C"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2.</w:t>
      </w:r>
      <w:r w:rsidR="005463DE">
        <w:rPr>
          <w:rFonts w:ascii="Times New Roman" w:hAnsi="Times New Roman" w:cs="Times New Roman"/>
          <w:color w:val="000000"/>
        </w:rPr>
        <w:t>1</w:t>
      </w:r>
      <w:r w:rsidRPr="005463DE">
        <w:rPr>
          <w:rFonts w:ascii="Times New Roman" w:hAnsi="Times New Roman" w:cs="Times New Roman"/>
          <w:color w:val="000000"/>
        </w:rPr>
        <w:t xml:space="preserve">. Забезпечити додержання студентами трудової дисципліни  і правил  внутрішнього  трудового  розпорядку.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2.</w:t>
      </w:r>
      <w:r w:rsidR="005463DE">
        <w:rPr>
          <w:rFonts w:ascii="Times New Roman" w:hAnsi="Times New Roman" w:cs="Times New Roman"/>
          <w:color w:val="000000"/>
        </w:rPr>
        <w:t>2</w:t>
      </w:r>
      <w:r w:rsidRPr="005463DE">
        <w:rPr>
          <w:rFonts w:ascii="Times New Roman" w:hAnsi="Times New Roman" w:cs="Times New Roman"/>
          <w:color w:val="000000"/>
        </w:rPr>
        <w:t xml:space="preserve">. За </w:t>
      </w:r>
      <w:r w:rsidR="00B40A7C" w:rsidRPr="005463DE">
        <w:rPr>
          <w:rFonts w:ascii="Times New Roman" w:hAnsi="Times New Roman" w:cs="Times New Roman"/>
          <w:color w:val="000000"/>
        </w:rPr>
        <w:t>1</w:t>
      </w:r>
      <w:r w:rsidRPr="005463DE">
        <w:rPr>
          <w:rFonts w:ascii="Times New Roman" w:hAnsi="Times New Roman" w:cs="Times New Roman"/>
          <w:color w:val="000000"/>
        </w:rPr>
        <w:t xml:space="preserve"> місяц</w:t>
      </w:r>
      <w:r w:rsidR="00B40A7C" w:rsidRPr="005463DE">
        <w:rPr>
          <w:rFonts w:ascii="Times New Roman" w:hAnsi="Times New Roman" w:cs="Times New Roman"/>
          <w:color w:val="000000"/>
        </w:rPr>
        <w:t>ь</w:t>
      </w:r>
      <w:r w:rsidRPr="005463DE">
        <w:rPr>
          <w:rFonts w:ascii="Times New Roman" w:hAnsi="Times New Roman" w:cs="Times New Roman"/>
          <w:color w:val="000000"/>
        </w:rPr>
        <w:t xml:space="preserve"> до початку пр</w:t>
      </w:r>
      <w:r w:rsidR="00B40A7C" w:rsidRPr="005463DE">
        <w:rPr>
          <w:rFonts w:ascii="Times New Roman" w:hAnsi="Times New Roman" w:cs="Times New Roman"/>
          <w:color w:val="000000"/>
        </w:rPr>
        <w:t xml:space="preserve">оведення практичного заняття </w:t>
      </w:r>
      <w:r w:rsidRPr="005463DE">
        <w:rPr>
          <w:rFonts w:ascii="Times New Roman" w:hAnsi="Times New Roman" w:cs="Times New Roman"/>
          <w:color w:val="000000"/>
        </w:rPr>
        <w:t xml:space="preserve"> надати  базі  пр</w:t>
      </w:r>
      <w:r w:rsidR="00B40A7C" w:rsidRPr="005463DE">
        <w:rPr>
          <w:rFonts w:ascii="Times New Roman" w:hAnsi="Times New Roman" w:cs="Times New Roman"/>
          <w:color w:val="000000"/>
        </w:rPr>
        <w:t>оведення заняття,</w:t>
      </w:r>
      <w:r w:rsidRPr="005463DE">
        <w:rPr>
          <w:rFonts w:ascii="Times New Roman" w:hAnsi="Times New Roman" w:cs="Times New Roman"/>
          <w:color w:val="000000"/>
        </w:rPr>
        <w:t>для погодження</w:t>
      </w:r>
      <w:r w:rsidR="00B40A7C" w:rsidRPr="005463DE">
        <w:rPr>
          <w:rFonts w:ascii="Times New Roman" w:hAnsi="Times New Roman" w:cs="Times New Roman"/>
          <w:color w:val="000000"/>
        </w:rPr>
        <w:t>,</w:t>
      </w:r>
      <w:r w:rsidRPr="005463DE">
        <w:rPr>
          <w:rFonts w:ascii="Times New Roman" w:hAnsi="Times New Roman" w:cs="Times New Roman"/>
          <w:color w:val="000000"/>
        </w:rPr>
        <w:t xml:space="preserve"> </w:t>
      </w:r>
      <w:r w:rsidR="00B40A7C" w:rsidRPr="005463DE">
        <w:rPr>
          <w:rFonts w:ascii="Times New Roman" w:hAnsi="Times New Roman" w:cs="Times New Roman"/>
          <w:color w:val="000000"/>
        </w:rPr>
        <w:t xml:space="preserve">зміст заняття та кількість студентів заняття.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3. Відповідальність сторін за невиконання договору.</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3.1. Сторони відповідають за невиконання покладених на них обов'язків  щодо  організації  і  проведення   практи</w:t>
      </w:r>
      <w:r w:rsidR="00B40A7C" w:rsidRPr="005463DE">
        <w:rPr>
          <w:rFonts w:ascii="Times New Roman" w:hAnsi="Times New Roman" w:cs="Times New Roman"/>
          <w:color w:val="000000"/>
        </w:rPr>
        <w:t>чного заняття на виробництві</w:t>
      </w:r>
      <w:r w:rsidRPr="005463DE">
        <w:rPr>
          <w:rFonts w:ascii="Times New Roman" w:hAnsi="Times New Roman" w:cs="Times New Roman"/>
          <w:color w:val="000000"/>
        </w:rPr>
        <w:t xml:space="preserve">  згідно  ззаконодавством Україн</w:t>
      </w:r>
      <w:r w:rsidR="00B40A7C" w:rsidRPr="005463DE">
        <w:rPr>
          <w:rFonts w:ascii="Times New Roman" w:hAnsi="Times New Roman" w:cs="Times New Roman"/>
          <w:color w:val="000000"/>
        </w:rPr>
        <w:t>и</w:t>
      </w:r>
      <w:r w:rsidRPr="005463DE">
        <w:rPr>
          <w:rFonts w:ascii="Times New Roman" w:hAnsi="Times New Roman" w:cs="Times New Roman"/>
          <w:color w:val="000000"/>
        </w:rPr>
        <w:t>.</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3.2. Всі суперечки, що виникають між сторонами за  договором, вирішуються в установленому порядку.</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3.3. Договір набуває сили після його підписання  сторонами  і діє згідно з календарним планом.</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3.4. Договір складений у двох  примірниках - по  одному  базі </w:t>
      </w:r>
      <w:r w:rsidR="009C1BC2" w:rsidRPr="005463DE">
        <w:rPr>
          <w:rFonts w:ascii="Times New Roman" w:hAnsi="Times New Roman" w:cs="Times New Roman"/>
          <w:color w:val="000000"/>
        </w:rPr>
        <w:t>проведення навчальних занять</w:t>
      </w:r>
      <w:r w:rsidRPr="005463DE">
        <w:rPr>
          <w:rFonts w:ascii="Times New Roman" w:hAnsi="Times New Roman" w:cs="Times New Roman"/>
          <w:color w:val="000000"/>
        </w:rPr>
        <w:t>навчальному закладу.</w:t>
      </w:r>
    </w:p>
    <w:p w:rsidR="00DA1A14"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Підписи та печатки:  </w:t>
      </w:r>
    </w:p>
    <w:p w:rsidR="00E20CDD" w:rsidRPr="005463DE" w:rsidRDefault="00E20CDD"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Навчальний заклад                           </w:t>
      </w:r>
      <w:r w:rsidR="00DA1A14">
        <w:rPr>
          <w:rFonts w:ascii="Times New Roman" w:hAnsi="Times New Roman" w:cs="Times New Roman"/>
          <w:color w:val="000000"/>
        </w:rPr>
        <w:t xml:space="preserve">                                    </w:t>
      </w:r>
      <w:r w:rsidRPr="005463DE">
        <w:rPr>
          <w:rFonts w:ascii="Times New Roman" w:hAnsi="Times New Roman" w:cs="Times New Roman"/>
          <w:color w:val="000000"/>
        </w:rPr>
        <w:t>База</w:t>
      </w:r>
      <w:r w:rsidR="006E78E4" w:rsidRPr="005463DE">
        <w:rPr>
          <w:rFonts w:ascii="Times New Roman" w:hAnsi="Times New Roman" w:cs="Times New Roman"/>
          <w:color w:val="000000"/>
        </w:rPr>
        <w:t xml:space="preserve"> проведення </w:t>
      </w:r>
      <w:r w:rsidRPr="005463DE">
        <w:rPr>
          <w:rFonts w:ascii="Times New Roman" w:hAnsi="Times New Roman" w:cs="Times New Roman"/>
          <w:color w:val="000000"/>
        </w:rPr>
        <w:t xml:space="preserve"> практи</w:t>
      </w:r>
      <w:r w:rsidR="006E78E4" w:rsidRPr="005463DE">
        <w:rPr>
          <w:rFonts w:ascii="Times New Roman" w:hAnsi="Times New Roman" w:cs="Times New Roman"/>
          <w:color w:val="000000"/>
        </w:rPr>
        <w:t>чного заняття</w:t>
      </w:r>
      <w:r w:rsidRPr="005463DE">
        <w:rPr>
          <w:rFonts w:ascii="Times New Roman" w:hAnsi="Times New Roman" w:cs="Times New Roman"/>
          <w:color w:val="000000"/>
        </w:rPr>
        <w:t>:</w:t>
      </w:r>
    </w:p>
    <w:p w:rsidR="00D40E24" w:rsidRDefault="00E20CDD" w:rsidP="00DA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 xml:space="preserve"> _____________________                      </w:t>
      </w:r>
      <w:r w:rsidR="00DA1A14">
        <w:rPr>
          <w:rFonts w:ascii="Times New Roman" w:hAnsi="Times New Roman" w:cs="Times New Roman"/>
          <w:color w:val="000000"/>
        </w:rPr>
        <w:t xml:space="preserve">                            </w:t>
      </w:r>
      <w:r w:rsidRPr="005463DE">
        <w:rPr>
          <w:rFonts w:ascii="Times New Roman" w:hAnsi="Times New Roman" w:cs="Times New Roman"/>
          <w:color w:val="000000"/>
        </w:rPr>
        <w:t xml:space="preserve"> _____________________  "___"_______ </w:t>
      </w:r>
      <w:r w:rsidR="006E78E4" w:rsidRPr="005463DE">
        <w:rPr>
          <w:rFonts w:ascii="Times New Roman" w:hAnsi="Times New Roman" w:cs="Times New Roman"/>
          <w:color w:val="000000"/>
        </w:rPr>
        <w:t>201</w:t>
      </w:r>
      <w:r w:rsidRPr="005463DE">
        <w:rPr>
          <w:rFonts w:ascii="Times New Roman" w:hAnsi="Times New Roman" w:cs="Times New Roman"/>
          <w:color w:val="000000"/>
        </w:rPr>
        <w:t xml:space="preserve">_ р.                        </w:t>
      </w:r>
      <w:r w:rsidR="00DA1A14">
        <w:rPr>
          <w:rFonts w:ascii="Times New Roman" w:hAnsi="Times New Roman" w:cs="Times New Roman"/>
          <w:color w:val="000000"/>
        </w:rPr>
        <w:t xml:space="preserve">             </w:t>
      </w:r>
      <w:r w:rsidRPr="005463DE">
        <w:rPr>
          <w:rFonts w:ascii="Times New Roman" w:hAnsi="Times New Roman" w:cs="Times New Roman"/>
          <w:color w:val="000000"/>
        </w:rPr>
        <w:t xml:space="preserve">"___"________ </w:t>
      </w:r>
      <w:r w:rsidR="006E78E4" w:rsidRPr="005463DE">
        <w:rPr>
          <w:rFonts w:ascii="Times New Roman" w:hAnsi="Times New Roman" w:cs="Times New Roman"/>
          <w:color w:val="000000"/>
        </w:rPr>
        <w:t>201</w:t>
      </w:r>
      <w:r w:rsidRPr="005463DE">
        <w:rPr>
          <w:rFonts w:ascii="Times New Roman" w:hAnsi="Times New Roman" w:cs="Times New Roman"/>
          <w:color w:val="000000"/>
        </w:rPr>
        <w:t xml:space="preserve">_ р. </w:t>
      </w:r>
    </w:p>
    <w:p w:rsidR="00DA1A14" w:rsidRPr="005463DE" w:rsidRDefault="00DA1A14"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                </w:t>
      </w:r>
    </w:p>
    <w:p w:rsidR="00D40E24" w:rsidRPr="0021029E" w:rsidRDefault="00D40E24"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rPr>
      </w:pPr>
    </w:p>
    <w:p w:rsidR="00D40E24" w:rsidRPr="0021029E" w:rsidRDefault="00D40E24" w:rsidP="005463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rPr>
      </w:pPr>
    </w:p>
    <w:p w:rsidR="003C24E6" w:rsidRDefault="008E1786" w:rsidP="003C24E6">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r>
      <w:r w:rsidR="00C8009F" w:rsidRPr="0021029E">
        <w:rPr>
          <w:rFonts w:ascii="Times New Roman" w:hAnsi="Times New Roman" w:cs="Times New Roman"/>
          <w:color w:val="000000"/>
          <w:sz w:val="28"/>
          <w:szCs w:val="28"/>
        </w:rPr>
        <w:t>Кожне практичне заняття на виробництві слід розпочинати із проведення інструктажу з техніки безпеки (додаток 2).</w:t>
      </w:r>
      <w:r w:rsidR="003C24E6">
        <w:rPr>
          <w:rFonts w:ascii="Times New Roman" w:hAnsi="Times New Roman" w:cs="Times New Roman"/>
          <w:color w:val="000000"/>
          <w:sz w:val="28"/>
          <w:szCs w:val="28"/>
        </w:rPr>
        <w:t xml:space="preserve"> Основну відповідальність за проведення практичних занять на виробництві несе викладач.</w:t>
      </w:r>
    </w:p>
    <w:p w:rsidR="00C8009F" w:rsidRPr="003C24E6" w:rsidRDefault="00C8009F" w:rsidP="003C24E6">
      <w:pPr>
        <w:shd w:val="clear" w:color="auto" w:fill="FFFFFF"/>
        <w:tabs>
          <w:tab w:val="left" w:pos="916"/>
          <w:tab w:val="left" w:pos="1299"/>
        </w:tabs>
        <w:spacing w:after="0" w:line="360" w:lineRule="auto"/>
        <w:jc w:val="right"/>
        <w:textAlignment w:val="baseline"/>
        <w:rPr>
          <w:rFonts w:ascii="Times New Roman" w:hAnsi="Times New Roman" w:cs="Times New Roman"/>
          <w:color w:val="000000"/>
          <w:sz w:val="28"/>
          <w:szCs w:val="28"/>
        </w:rPr>
      </w:pPr>
      <w:r w:rsidRPr="0021029E">
        <w:rPr>
          <w:rFonts w:ascii="Times New Roman" w:hAnsi="Times New Roman" w:cs="Times New Roman"/>
          <w:i/>
          <w:color w:val="000000"/>
          <w:sz w:val="28"/>
          <w:szCs w:val="28"/>
        </w:rPr>
        <w:lastRenderedPageBreak/>
        <w:t>Додаток 2</w:t>
      </w:r>
    </w:p>
    <w:p w:rsidR="00C8009F" w:rsidRPr="0021029E" w:rsidRDefault="00C8009F"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2D0754" w:rsidRDefault="00C8009F" w:rsidP="00B71D57">
      <w:pPr>
        <w:spacing w:after="0" w:line="360" w:lineRule="auto"/>
        <w:jc w:val="center"/>
        <w:rPr>
          <w:rFonts w:ascii="Times New Roman" w:hAnsi="Times New Roman" w:cs="Times New Roman"/>
        </w:rPr>
      </w:pPr>
      <w:r w:rsidRPr="005463DE">
        <w:rPr>
          <w:rFonts w:ascii="Times New Roman" w:hAnsi="Times New Roman" w:cs="Times New Roman"/>
        </w:rPr>
        <w:t>ІНСТРУКТАЖ З ТЕХНІКИ БЕЗПЕКИ</w:t>
      </w:r>
      <w:r w:rsidR="008E1786">
        <w:rPr>
          <w:rFonts w:ascii="Times New Roman" w:hAnsi="Times New Roman" w:cs="Times New Roman"/>
        </w:rPr>
        <w:t xml:space="preserve"> ДЛЯ СТУДЕНТІВ</w:t>
      </w:r>
    </w:p>
    <w:p w:rsidR="000B267D" w:rsidRDefault="00D92106" w:rsidP="00B71D57">
      <w:pPr>
        <w:spacing w:after="0" w:line="360" w:lineRule="auto"/>
        <w:jc w:val="center"/>
        <w:rPr>
          <w:rFonts w:ascii="Times New Roman" w:hAnsi="Times New Roman" w:cs="Times New Roman"/>
        </w:rPr>
      </w:pPr>
      <w:r>
        <w:rPr>
          <w:rFonts w:ascii="Times New Roman" w:hAnsi="Times New Roman" w:cs="Times New Roman"/>
        </w:rPr>
        <w:t xml:space="preserve"> </w:t>
      </w:r>
      <w:r w:rsidR="002D0754">
        <w:rPr>
          <w:rFonts w:ascii="Times New Roman" w:hAnsi="Times New Roman" w:cs="Times New Roman"/>
        </w:rPr>
        <w:t>ПІД ЧАС</w:t>
      </w:r>
      <w:r w:rsidR="00E50551" w:rsidRPr="005463DE">
        <w:rPr>
          <w:rFonts w:ascii="Times New Roman" w:hAnsi="Times New Roman" w:cs="Times New Roman"/>
        </w:rPr>
        <w:t xml:space="preserve"> ПРОВЕДЕНН</w:t>
      </w:r>
      <w:r w:rsidR="002D0754">
        <w:rPr>
          <w:rFonts w:ascii="Times New Roman" w:hAnsi="Times New Roman" w:cs="Times New Roman"/>
        </w:rPr>
        <w:t>Я</w:t>
      </w:r>
      <w:r w:rsidR="00E50551" w:rsidRPr="005463DE">
        <w:rPr>
          <w:rFonts w:ascii="Times New Roman" w:hAnsi="Times New Roman" w:cs="Times New Roman"/>
        </w:rPr>
        <w:t xml:space="preserve"> ПРАКТИЧНОГО ЗАНЯТТЯ НА ВИРОБНИЦТВ</w:t>
      </w:r>
      <w:r w:rsidR="00477F0E" w:rsidRPr="005463DE">
        <w:rPr>
          <w:rFonts w:ascii="Times New Roman" w:hAnsi="Times New Roman" w:cs="Times New Roman"/>
        </w:rPr>
        <w:t>І</w:t>
      </w:r>
    </w:p>
    <w:p w:rsidR="00B71D57" w:rsidRPr="005463DE" w:rsidRDefault="00B71D57" w:rsidP="00B71D57">
      <w:pPr>
        <w:spacing w:after="0" w:line="360" w:lineRule="auto"/>
        <w:jc w:val="center"/>
        <w:rPr>
          <w:rFonts w:ascii="Times New Roman" w:hAnsi="Times New Roman" w:cs="Times New Roman"/>
        </w:rPr>
      </w:pPr>
    </w:p>
    <w:p w:rsidR="00C8009F" w:rsidRPr="005463DE" w:rsidRDefault="00C8009F" w:rsidP="00B71D57">
      <w:pPr>
        <w:spacing w:after="0" w:line="360" w:lineRule="auto"/>
        <w:jc w:val="center"/>
        <w:rPr>
          <w:rFonts w:ascii="Times New Roman" w:hAnsi="Times New Roman" w:cs="Times New Roman"/>
        </w:rPr>
      </w:pPr>
      <w:r w:rsidRPr="005463DE">
        <w:rPr>
          <w:rFonts w:ascii="Times New Roman" w:hAnsi="Times New Roman" w:cs="Times New Roman"/>
          <w:bCs/>
          <w:color w:val="000000"/>
        </w:rPr>
        <w:t>1. ЗАГАЛЬНІ ПОЛОЖЕННЯ</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 xml:space="preserve">1.1. Дана інструкція включає вимоги з охорони праці і направлена на забезпечення безпечних умов праці при виконанні </w:t>
      </w:r>
      <w:r w:rsidR="001D401F" w:rsidRPr="005463DE">
        <w:rPr>
          <w:sz w:val="22"/>
          <w:szCs w:val="22"/>
          <w:lang w:val="uk-UA"/>
        </w:rPr>
        <w:t>практичної роботи</w:t>
      </w:r>
      <w:r w:rsidR="009B2052" w:rsidRPr="005463DE">
        <w:rPr>
          <w:sz w:val="22"/>
          <w:szCs w:val="22"/>
          <w:lang w:val="uk-UA"/>
        </w:rPr>
        <w:t xml:space="preserve"> студентами Вишнянського коледжу Львівського національного аграрного університету</w:t>
      </w:r>
      <w:r w:rsidR="001D401F" w:rsidRPr="005463DE">
        <w:rPr>
          <w:sz w:val="22"/>
          <w:szCs w:val="22"/>
          <w:lang w:val="uk-UA"/>
        </w:rPr>
        <w:t xml:space="preserve"> </w:t>
      </w:r>
      <w:r w:rsidRPr="005463DE">
        <w:rPr>
          <w:sz w:val="22"/>
          <w:szCs w:val="22"/>
          <w:lang w:val="uk-UA"/>
        </w:rPr>
        <w:t xml:space="preserve">на </w:t>
      </w:r>
      <w:r w:rsidR="009B2052" w:rsidRPr="005463DE">
        <w:rPr>
          <w:sz w:val="22"/>
          <w:szCs w:val="22"/>
          <w:lang w:val="uk-UA"/>
        </w:rPr>
        <w:t>виробництві</w:t>
      </w:r>
      <w:r w:rsidRPr="005463DE">
        <w:rPr>
          <w:sz w:val="22"/>
          <w:szCs w:val="22"/>
          <w:lang w:val="uk-UA"/>
        </w:rPr>
        <w:t xml:space="preserve">. </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1.</w:t>
      </w:r>
      <w:r w:rsidR="003C24E6">
        <w:rPr>
          <w:sz w:val="22"/>
          <w:szCs w:val="22"/>
          <w:lang w:val="uk-UA"/>
        </w:rPr>
        <w:t>2</w:t>
      </w:r>
      <w:r w:rsidRPr="005463DE">
        <w:rPr>
          <w:sz w:val="22"/>
          <w:szCs w:val="22"/>
          <w:lang w:val="uk-UA"/>
        </w:rPr>
        <w:t>.</w:t>
      </w:r>
      <w:r w:rsidR="009B2052" w:rsidRPr="005463DE">
        <w:rPr>
          <w:sz w:val="22"/>
          <w:szCs w:val="22"/>
          <w:lang w:val="uk-UA"/>
        </w:rPr>
        <w:t>Студент</w:t>
      </w:r>
      <w:r w:rsidRPr="005463DE">
        <w:rPr>
          <w:sz w:val="22"/>
          <w:szCs w:val="22"/>
          <w:lang w:val="uk-UA"/>
        </w:rPr>
        <w:t xml:space="preserve"> зобов’язаний: </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 дбати про особисту безпеку і здоров’я, а також безпеку і здоров’я оточуючих в процесі виконання будь-яких робіт чи під час перебування на території підприємства;</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 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 проходити у встановленому законодавством порядку попередні та періодичні медичні огляди.</w:t>
      </w:r>
    </w:p>
    <w:p w:rsidR="00C8009F" w:rsidRPr="005463DE" w:rsidRDefault="009B2052" w:rsidP="0021029E">
      <w:pPr>
        <w:pStyle w:val="a9"/>
        <w:spacing w:after="0" w:line="360" w:lineRule="auto"/>
        <w:ind w:left="0"/>
        <w:jc w:val="both"/>
        <w:rPr>
          <w:sz w:val="22"/>
          <w:szCs w:val="22"/>
          <w:lang w:val="uk-UA"/>
        </w:rPr>
      </w:pPr>
      <w:r w:rsidRPr="005463DE">
        <w:rPr>
          <w:sz w:val="22"/>
          <w:szCs w:val="22"/>
          <w:lang w:val="uk-UA"/>
        </w:rPr>
        <w:t>Студент</w:t>
      </w:r>
      <w:r w:rsidR="00C8009F" w:rsidRPr="005463DE">
        <w:rPr>
          <w:sz w:val="22"/>
          <w:szCs w:val="22"/>
          <w:lang w:val="uk-UA"/>
        </w:rPr>
        <w:t xml:space="preserve"> несе безпосередню відповідальність за порушення зазначених вимог.</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1.</w:t>
      </w:r>
      <w:r w:rsidR="003C24E6">
        <w:rPr>
          <w:sz w:val="22"/>
          <w:szCs w:val="22"/>
          <w:lang w:val="uk-UA"/>
        </w:rPr>
        <w:t>3</w:t>
      </w:r>
      <w:r w:rsidRPr="005463DE">
        <w:rPr>
          <w:sz w:val="22"/>
          <w:szCs w:val="22"/>
          <w:lang w:val="uk-UA"/>
        </w:rPr>
        <w:t>. До роботи допускаються особи не молодше 1</w:t>
      </w:r>
      <w:r w:rsidR="009B2052" w:rsidRPr="005463DE">
        <w:rPr>
          <w:sz w:val="22"/>
          <w:szCs w:val="22"/>
          <w:lang w:val="uk-UA"/>
        </w:rPr>
        <w:t>4</w:t>
      </w:r>
      <w:r w:rsidRPr="005463DE">
        <w:rPr>
          <w:sz w:val="22"/>
          <w:szCs w:val="22"/>
          <w:lang w:val="uk-UA"/>
        </w:rPr>
        <w:t xml:space="preserve"> років, які пройшли медичний огляд, навчання, освоїли безпечні прийоми виконання робіт, пройшли первинний інструктаж на робочому місці. </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1.</w:t>
      </w:r>
      <w:r w:rsidR="003C24E6">
        <w:rPr>
          <w:sz w:val="22"/>
          <w:szCs w:val="22"/>
          <w:lang w:val="uk-UA"/>
        </w:rPr>
        <w:t>4</w:t>
      </w:r>
      <w:r w:rsidRPr="005463DE">
        <w:rPr>
          <w:sz w:val="22"/>
          <w:szCs w:val="22"/>
          <w:lang w:val="uk-UA"/>
        </w:rPr>
        <w:t xml:space="preserve">. Дотримуватися Правил внутрішнього трудового розпорядку, виконувати вимоги правил пожежної безпеки, виконувати тільки доручену роботу. </w:t>
      </w:r>
    </w:p>
    <w:p w:rsidR="00C8009F" w:rsidRPr="005463DE" w:rsidRDefault="00C8009F" w:rsidP="0021029E">
      <w:pPr>
        <w:pStyle w:val="a9"/>
        <w:spacing w:after="0" w:line="360" w:lineRule="auto"/>
        <w:ind w:left="0" w:firstLine="397"/>
        <w:jc w:val="both"/>
        <w:rPr>
          <w:sz w:val="22"/>
          <w:szCs w:val="22"/>
          <w:lang w:val="uk-UA"/>
        </w:rPr>
      </w:pPr>
      <w:r w:rsidRPr="005463DE">
        <w:rPr>
          <w:sz w:val="22"/>
          <w:szCs w:val="22"/>
          <w:lang w:val="uk-UA"/>
        </w:rPr>
        <w:t>Забороняється знаходитися і виконувати роботи на території організації і робочому місці в стані алкогольного, токсичного чи наркотичного сп'яніння (отруєння).</w:t>
      </w:r>
      <w:r w:rsidR="009B2052" w:rsidRPr="005463DE">
        <w:rPr>
          <w:sz w:val="22"/>
          <w:szCs w:val="22"/>
          <w:lang w:val="uk-UA"/>
        </w:rPr>
        <w:t xml:space="preserve"> Не</w:t>
      </w:r>
      <w:r w:rsidRPr="005463DE">
        <w:rPr>
          <w:sz w:val="22"/>
          <w:szCs w:val="22"/>
          <w:lang w:val="uk-UA"/>
        </w:rPr>
        <w:t xml:space="preserve"> </w:t>
      </w:r>
      <w:r w:rsidR="009B2052" w:rsidRPr="005463DE">
        <w:rPr>
          <w:sz w:val="22"/>
          <w:szCs w:val="22"/>
          <w:lang w:val="uk-UA"/>
        </w:rPr>
        <w:t>п</w:t>
      </w:r>
      <w:r w:rsidRPr="005463DE">
        <w:rPr>
          <w:sz w:val="22"/>
          <w:szCs w:val="22"/>
          <w:lang w:val="uk-UA"/>
        </w:rPr>
        <w:t>алити</w:t>
      </w:r>
      <w:r w:rsidR="009B2052" w:rsidRPr="005463DE">
        <w:rPr>
          <w:sz w:val="22"/>
          <w:szCs w:val="22"/>
          <w:lang w:val="uk-UA"/>
        </w:rPr>
        <w:t>.</w:t>
      </w:r>
      <w:r w:rsidRPr="005463DE">
        <w:rPr>
          <w:sz w:val="22"/>
          <w:szCs w:val="22"/>
          <w:lang w:val="uk-UA"/>
        </w:rPr>
        <w:t xml:space="preserve">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5</w:t>
      </w:r>
      <w:r w:rsidRPr="005463DE">
        <w:rPr>
          <w:rFonts w:ascii="Times New Roman" w:hAnsi="Times New Roman" w:cs="Times New Roman"/>
          <w:color w:val="000000"/>
          <w:sz w:val="22"/>
          <w:szCs w:val="22"/>
          <w:lang w:val="uk-UA"/>
        </w:rPr>
        <w:t xml:space="preserve">. Користуватися справними інструментами, пристосуваннями і тільки за їх прямим призначенням.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6</w:t>
      </w:r>
      <w:r w:rsidRPr="005463DE">
        <w:rPr>
          <w:rFonts w:ascii="Times New Roman" w:hAnsi="Times New Roman" w:cs="Times New Roman"/>
          <w:color w:val="000000"/>
          <w:sz w:val="22"/>
          <w:szCs w:val="22"/>
          <w:lang w:val="uk-UA"/>
        </w:rPr>
        <w:t xml:space="preserve">. Утримувати в чистоті і порядку робоче місце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7</w:t>
      </w:r>
      <w:r w:rsidRPr="005463DE">
        <w:rPr>
          <w:rFonts w:ascii="Times New Roman" w:hAnsi="Times New Roman" w:cs="Times New Roman"/>
          <w:color w:val="000000"/>
          <w:sz w:val="22"/>
          <w:szCs w:val="22"/>
          <w:lang w:val="uk-UA"/>
        </w:rPr>
        <w:t xml:space="preserve">. Забороняється розміщувати матеріали і готові вироби в проходах, на підлозі поблизу робочого місця.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8</w:t>
      </w:r>
      <w:r w:rsidRPr="005463DE">
        <w:rPr>
          <w:rFonts w:ascii="Times New Roman" w:hAnsi="Times New Roman" w:cs="Times New Roman"/>
          <w:color w:val="000000"/>
          <w:sz w:val="22"/>
          <w:szCs w:val="22"/>
          <w:lang w:val="uk-UA"/>
        </w:rPr>
        <w:t xml:space="preserve">. Дотримуватися правил особистої гігієни: перед прийомом їжі, в перервах, після закінчення роботи мити руки водою з милом, не використовувати для цих цілей легкозаймисті  та горючі рідини  (бензин, гас, ацетон та ін),  їжу приймати в обладнаних для цих цілей приміщеннях, спецодяг та особистий одяг зберігати у відведених для цього місцях.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9</w:t>
      </w:r>
      <w:r w:rsidRPr="005463DE">
        <w:rPr>
          <w:rFonts w:ascii="Times New Roman" w:hAnsi="Times New Roman" w:cs="Times New Roman"/>
          <w:color w:val="000000"/>
          <w:sz w:val="22"/>
          <w:szCs w:val="22"/>
          <w:lang w:val="uk-UA"/>
        </w:rPr>
        <w:t xml:space="preserve">. У разі захворювання або отримання навіть незначної травми, припинити роботу, повідомити про це своєму керівнику і звернутися до лікаря.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1.</w:t>
      </w:r>
      <w:r w:rsidR="000B267D" w:rsidRPr="005463DE">
        <w:rPr>
          <w:rFonts w:ascii="Times New Roman" w:hAnsi="Times New Roman" w:cs="Times New Roman"/>
          <w:color w:val="000000"/>
          <w:sz w:val="22"/>
          <w:szCs w:val="22"/>
          <w:lang w:val="uk-UA"/>
        </w:rPr>
        <w:t>1</w:t>
      </w:r>
      <w:r w:rsidR="003C24E6">
        <w:rPr>
          <w:rFonts w:ascii="Times New Roman" w:hAnsi="Times New Roman" w:cs="Times New Roman"/>
          <w:color w:val="000000"/>
          <w:sz w:val="22"/>
          <w:szCs w:val="22"/>
          <w:lang w:val="uk-UA"/>
        </w:rPr>
        <w:t>0</w:t>
      </w:r>
      <w:r w:rsidRPr="005463DE">
        <w:rPr>
          <w:rFonts w:ascii="Times New Roman" w:hAnsi="Times New Roman" w:cs="Times New Roman"/>
          <w:color w:val="000000"/>
          <w:sz w:val="22"/>
          <w:szCs w:val="22"/>
          <w:lang w:val="uk-UA"/>
        </w:rPr>
        <w:t xml:space="preserve">. За невиконання вимог цієї інструкції </w:t>
      </w:r>
      <w:r w:rsidR="009B2052" w:rsidRPr="005463DE">
        <w:rPr>
          <w:rFonts w:ascii="Times New Roman" w:hAnsi="Times New Roman" w:cs="Times New Roman"/>
          <w:color w:val="000000"/>
          <w:sz w:val="22"/>
          <w:szCs w:val="22"/>
          <w:lang w:val="uk-UA"/>
        </w:rPr>
        <w:t>студент</w:t>
      </w:r>
      <w:r w:rsidRPr="005463DE">
        <w:rPr>
          <w:rFonts w:ascii="Times New Roman" w:hAnsi="Times New Roman" w:cs="Times New Roman"/>
          <w:color w:val="000000"/>
          <w:sz w:val="22"/>
          <w:szCs w:val="22"/>
          <w:lang w:val="uk-UA"/>
        </w:rPr>
        <w:t xml:space="preserve"> несе відповідальність згідно чинного законодавства.</w:t>
      </w:r>
    </w:p>
    <w:p w:rsidR="00B71D57" w:rsidRDefault="00B71D57" w:rsidP="0021029E">
      <w:pPr>
        <w:pStyle w:val="HTML"/>
        <w:spacing w:line="360" w:lineRule="auto"/>
        <w:jc w:val="both"/>
        <w:rPr>
          <w:rFonts w:ascii="Times New Roman" w:hAnsi="Times New Roman" w:cs="Times New Roman"/>
          <w:bCs/>
          <w:color w:val="000000"/>
          <w:sz w:val="22"/>
          <w:szCs w:val="22"/>
          <w:lang w:val="uk-UA"/>
        </w:rPr>
      </w:pPr>
    </w:p>
    <w:p w:rsidR="00B71D57" w:rsidRDefault="00B71D57" w:rsidP="0021029E">
      <w:pPr>
        <w:pStyle w:val="HTML"/>
        <w:spacing w:line="360" w:lineRule="auto"/>
        <w:jc w:val="both"/>
        <w:rPr>
          <w:rFonts w:ascii="Times New Roman" w:hAnsi="Times New Roman" w:cs="Times New Roman"/>
          <w:bCs/>
          <w:color w:val="000000"/>
          <w:sz w:val="22"/>
          <w:szCs w:val="22"/>
          <w:lang w:val="uk-UA"/>
        </w:rPr>
      </w:pPr>
    </w:p>
    <w:p w:rsidR="00C8009F" w:rsidRPr="005463DE" w:rsidRDefault="00C8009F" w:rsidP="00B71D57">
      <w:pPr>
        <w:pStyle w:val="HTML"/>
        <w:spacing w:line="360" w:lineRule="auto"/>
        <w:jc w:val="center"/>
        <w:rPr>
          <w:rFonts w:ascii="Times New Roman" w:hAnsi="Times New Roman" w:cs="Times New Roman"/>
          <w:bCs/>
          <w:color w:val="000000"/>
          <w:sz w:val="22"/>
          <w:szCs w:val="22"/>
          <w:lang w:val="uk-UA"/>
        </w:rPr>
      </w:pPr>
      <w:r w:rsidRPr="005463DE">
        <w:rPr>
          <w:rFonts w:ascii="Times New Roman" w:hAnsi="Times New Roman" w:cs="Times New Roman"/>
          <w:bCs/>
          <w:color w:val="000000"/>
          <w:sz w:val="22"/>
          <w:szCs w:val="22"/>
          <w:lang w:val="uk-UA"/>
        </w:rPr>
        <w:lastRenderedPageBreak/>
        <w:t>2. ВИМОГИ БЕЗПЕКИ ПЕРЕД ПОЧАТКОМ РОБОТИ</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2.1. Одягти спецодяг, підготувати необхідні для виконання роботи засоби індивідуального захисту.</w:t>
      </w:r>
    </w:p>
    <w:p w:rsidR="00B71D57" w:rsidRPr="005463DE" w:rsidRDefault="00C8009F" w:rsidP="00D15C25">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2.2. Підготувати робоче місце</w:t>
      </w:r>
      <w:r w:rsidR="009B2052" w:rsidRPr="005463DE">
        <w:rPr>
          <w:rFonts w:ascii="Times New Roman" w:hAnsi="Times New Roman" w:cs="Times New Roman"/>
          <w:color w:val="000000"/>
          <w:sz w:val="22"/>
          <w:szCs w:val="22"/>
          <w:lang w:val="uk-UA"/>
        </w:rPr>
        <w:t>.</w:t>
      </w:r>
    </w:p>
    <w:p w:rsidR="00C8009F" w:rsidRPr="005463DE" w:rsidRDefault="00C8009F" w:rsidP="00D15C25">
      <w:pPr>
        <w:pStyle w:val="HTML"/>
        <w:spacing w:line="360" w:lineRule="auto"/>
        <w:jc w:val="center"/>
        <w:rPr>
          <w:rFonts w:ascii="Times New Roman" w:hAnsi="Times New Roman" w:cs="Times New Roman"/>
          <w:bCs/>
          <w:color w:val="000000"/>
          <w:sz w:val="22"/>
          <w:szCs w:val="22"/>
          <w:lang w:val="uk-UA"/>
        </w:rPr>
      </w:pPr>
      <w:r w:rsidRPr="005463DE">
        <w:rPr>
          <w:rFonts w:ascii="Times New Roman" w:hAnsi="Times New Roman" w:cs="Times New Roman"/>
          <w:bCs/>
          <w:color w:val="000000"/>
          <w:sz w:val="22"/>
          <w:szCs w:val="22"/>
          <w:lang w:val="uk-UA"/>
        </w:rPr>
        <w:t>3. ВИМОГИ БЕЗПЕКИ ПІД ЧАС ВИКОНАННЯ РОБОТИ</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3.1. При виконанні робіт бути уважним</w:t>
      </w:r>
      <w:r w:rsidR="009B2052" w:rsidRPr="005463DE">
        <w:rPr>
          <w:rFonts w:ascii="Times New Roman" w:hAnsi="Times New Roman" w:cs="Times New Roman"/>
          <w:color w:val="000000"/>
          <w:sz w:val="22"/>
          <w:szCs w:val="22"/>
          <w:lang w:val="uk-UA"/>
        </w:rPr>
        <w:t xml:space="preserve"> та проявляти обережність</w:t>
      </w:r>
      <w:r w:rsidRPr="005463DE">
        <w:rPr>
          <w:rFonts w:ascii="Times New Roman" w:hAnsi="Times New Roman" w:cs="Times New Roman"/>
          <w:color w:val="000000"/>
          <w:sz w:val="22"/>
          <w:szCs w:val="22"/>
          <w:lang w:val="uk-UA"/>
        </w:rPr>
        <w:t>, не відволікатися самому і не відволікати інших. Забороняється допускати на робоче місце осіб, що не мають відношення до даної роботи.</w:t>
      </w:r>
    </w:p>
    <w:p w:rsidR="00C8009F" w:rsidRPr="005463DE" w:rsidRDefault="00C8009F" w:rsidP="00D15C25">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3.</w:t>
      </w:r>
      <w:r w:rsidR="000B267D" w:rsidRPr="005463DE">
        <w:rPr>
          <w:rFonts w:ascii="Times New Roman" w:hAnsi="Times New Roman" w:cs="Times New Roman"/>
          <w:color w:val="000000"/>
          <w:sz w:val="22"/>
          <w:szCs w:val="22"/>
          <w:lang w:val="uk-UA"/>
        </w:rPr>
        <w:t>2</w:t>
      </w:r>
      <w:r w:rsidRPr="005463DE">
        <w:rPr>
          <w:rFonts w:ascii="Times New Roman" w:hAnsi="Times New Roman" w:cs="Times New Roman"/>
          <w:color w:val="000000"/>
          <w:sz w:val="22"/>
          <w:szCs w:val="22"/>
          <w:lang w:val="uk-UA"/>
        </w:rPr>
        <w:t xml:space="preserve">. При роботі забороняється застосовувати несправні </w:t>
      </w:r>
      <w:r w:rsidR="00B403A9" w:rsidRPr="005463DE">
        <w:rPr>
          <w:rFonts w:ascii="Times New Roman" w:hAnsi="Times New Roman" w:cs="Times New Roman"/>
          <w:color w:val="000000"/>
          <w:sz w:val="22"/>
          <w:szCs w:val="22"/>
          <w:lang w:val="uk-UA"/>
        </w:rPr>
        <w:t xml:space="preserve">інструменти та техніку. </w:t>
      </w:r>
    </w:p>
    <w:p w:rsidR="00C8009F" w:rsidRPr="005463DE" w:rsidRDefault="00C8009F" w:rsidP="00D15C25">
      <w:pPr>
        <w:pStyle w:val="HTML"/>
        <w:spacing w:line="360" w:lineRule="auto"/>
        <w:jc w:val="center"/>
        <w:rPr>
          <w:rFonts w:ascii="Times New Roman" w:hAnsi="Times New Roman" w:cs="Times New Roman"/>
          <w:bCs/>
          <w:color w:val="000000"/>
          <w:sz w:val="22"/>
          <w:szCs w:val="22"/>
          <w:lang w:val="uk-UA"/>
        </w:rPr>
      </w:pPr>
      <w:r w:rsidRPr="005463DE">
        <w:rPr>
          <w:rFonts w:ascii="Times New Roman" w:hAnsi="Times New Roman" w:cs="Times New Roman"/>
          <w:bCs/>
          <w:color w:val="000000"/>
          <w:sz w:val="22"/>
          <w:szCs w:val="22"/>
          <w:lang w:val="uk-UA"/>
        </w:rPr>
        <w:t>4. ВИМОГИ БЕЗПЕКИ ПІСЛЯ ЗАКІНЧЕННЯ РОБОТИ</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 xml:space="preserve">4.1. Після закінчення </w:t>
      </w:r>
      <w:r w:rsidR="00B403A9" w:rsidRPr="005463DE">
        <w:rPr>
          <w:rFonts w:ascii="Times New Roman" w:hAnsi="Times New Roman" w:cs="Times New Roman"/>
          <w:color w:val="000000"/>
          <w:sz w:val="22"/>
          <w:szCs w:val="22"/>
          <w:lang w:val="uk-UA"/>
        </w:rPr>
        <w:t>п</w:t>
      </w:r>
      <w:r w:rsidRPr="005463DE">
        <w:rPr>
          <w:rFonts w:ascii="Times New Roman" w:hAnsi="Times New Roman" w:cs="Times New Roman"/>
          <w:color w:val="000000"/>
          <w:sz w:val="22"/>
          <w:szCs w:val="22"/>
          <w:lang w:val="uk-UA"/>
        </w:rPr>
        <w:t>ривести в порядок робоче місце</w:t>
      </w:r>
      <w:r w:rsidR="00B403A9" w:rsidRPr="005463DE">
        <w:rPr>
          <w:rFonts w:ascii="Times New Roman" w:hAnsi="Times New Roman" w:cs="Times New Roman"/>
          <w:color w:val="000000"/>
          <w:sz w:val="22"/>
          <w:szCs w:val="22"/>
          <w:lang w:val="uk-UA"/>
        </w:rPr>
        <w:t xml:space="preserve">. </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4.</w:t>
      </w:r>
      <w:r w:rsidR="000B267D" w:rsidRPr="005463DE">
        <w:rPr>
          <w:rFonts w:ascii="Times New Roman" w:hAnsi="Times New Roman" w:cs="Times New Roman"/>
          <w:color w:val="000000"/>
          <w:sz w:val="22"/>
          <w:szCs w:val="22"/>
          <w:lang w:val="uk-UA"/>
        </w:rPr>
        <w:t>2</w:t>
      </w:r>
      <w:r w:rsidRPr="005463DE">
        <w:rPr>
          <w:rFonts w:ascii="Times New Roman" w:hAnsi="Times New Roman" w:cs="Times New Roman"/>
          <w:color w:val="000000"/>
          <w:sz w:val="22"/>
          <w:szCs w:val="22"/>
          <w:lang w:val="uk-UA"/>
        </w:rPr>
        <w:t>. Доповісти керівнику роб</w:t>
      </w:r>
      <w:r w:rsidR="00B403A9" w:rsidRPr="005463DE">
        <w:rPr>
          <w:rFonts w:ascii="Times New Roman" w:hAnsi="Times New Roman" w:cs="Times New Roman"/>
          <w:color w:val="000000"/>
          <w:sz w:val="22"/>
          <w:szCs w:val="22"/>
          <w:lang w:val="uk-UA"/>
        </w:rPr>
        <w:t>о</w:t>
      </w:r>
      <w:r w:rsidRPr="005463DE">
        <w:rPr>
          <w:rFonts w:ascii="Times New Roman" w:hAnsi="Times New Roman" w:cs="Times New Roman"/>
          <w:color w:val="000000"/>
          <w:sz w:val="22"/>
          <w:szCs w:val="22"/>
          <w:lang w:val="uk-UA"/>
        </w:rPr>
        <w:t>т</w:t>
      </w:r>
      <w:r w:rsidR="00B403A9" w:rsidRPr="005463DE">
        <w:rPr>
          <w:rFonts w:ascii="Times New Roman" w:hAnsi="Times New Roman" w:cs="Times New Roman"/>
          <w:color w:val="000000"/>
          <w:sz w:val="22"/>
          <w:szCs w:val="22"/>
          <w:lang w:val="uk-UA"/>
        </w:rPr>
        <w:t>и</w:t>
      </w:r>
      <w:r w:rsidRPr="005463DE">
        <w:rPr>
          <w:rFonts w:ascii="Times New Roman" w:hAnsi="Times New Roman" w:cs="Times New Roman"/>
          <w:color w:val="000000"/>
          <w:sz w:val="22"/>
          <w:szCs w:val="22"/>
          <w:lang w:val="uk-UA"/>
        </w:rPr>
        <w:t xml:space="preserve"> про виконання завдання і неполадки, які виникли в процесі в роботи.</w:t>
      </w:r>
    </w:p>
    <w:p w:rsidR="00C8009F" w:rsidRPr="005463DE" w:rsidRDefault="00C8009F" w:rsidP="0021029E">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4.</w:t>
      </w:r>
      <w:r w:rsidR="000B267D" w:rsidRPr="005463DE">
        <w:rPr>
          <w:rFonts w:ascii="Times New Roman" w:hAnsi="Times New Roman" w:cs="Times New Roman"/>
          <w:color w:val="000000"/>
          <w:sz w:val="22"/>
          <w:szCs w:val="22"/>
          <w:lang w:val="uk-UA"/>
        </w:rPr>
        <w:t>3</w:t>
      </w:r>
      <w:r w:rsidRPr="005463DE">
        <w:rPr>
          <w:rFonts w:ascii="Times New Roman" w:hAnsi="Times New Roman" w:cs="Times New Roman"/>
          <w:color w:val="000000"/>
          <w:sz w:val="22"/>
          <w:szCs w:val="22"/>
          <w:lang w:val="uk-UA"/>
        </w:rPr>
        <w:t>. Виконати гігієнічні процедури.</w:t>
      </w:r>
    </w:p>
    <w:p w:rsidR="00C8009F" w:rsidRPr="005463DE" w:rsidRDefault="00C8009F" w:rsidP="00D15C25">
      <w:pPr>
        <w:pStyle w:val="HTML"/>
        <w:spacing w:line="360" w:lineRule="auto"/>
        <w:jc w:val="center"/>
        <w:rPr>
          <w:rFonts w:ascii="Times New Roman" w:hAnsi="Times New Roman" w:cs="Times New Roman"/>
          <w:bCs/>
          <w:color w:val="000000"/>
          <w:sz w:val="22"/>
          <w:szCs w:val="22"/>
          <w:lang w:val="uk-UA"/>
        </w:rPr>
      </w:pPr>
      <w:r w:rsidRPr="005463DE">
        <w:rPr>
          <w:rFonts w:ascii="Times New Roman" w:hAnsi="Times New Roman" w:cs="Times New Roman"/>
          <w:bCs/>
          <w:color w:val="000000"/>
          <w:sz w:val="22"/>
          <w:szCs w:val="22"/>
          <w:lang w:val="uk-UA"/>
        </w:rPr>
        <w:t>5. ВИМОГИ БЕЗПЕКИ В АВАРІЙНИХ СИТУАЦІЯХ</w:t>
      </w:r>
    </w:p>
    <w:p w:rsidR="00D15C25" w:rsidRPr="005463DE" w:rsidRDefault="00C8009F" w:rsidP="00D15C25">
      <w:pPr>
        <w:pStyle w:val="HTML"/>
        <w:spacing w:line="360" w:lineRule="auto"/>
        <w:ind w:firstLine="397"/>
        <w:jc w:val="both"/>
        <w:rPr>
          <w:rFonts w:ascii="Times New Roman" w:hAnsi="Times New Roman" w:cs="Times New Roman"/>
          <w:color w:val="000000"/>
          <w:sz w:val="22"/>
          <w:szCs w:val="22"/>
          <w:lang w:val="uk-UA"/>
        </w:rPr>
      </w:pPr>
      <w:r w:rsidRPr="005463DE">
        <w:rPr>
          <w:rFonts w:ascii="Times New Roman" w:hAnsi="Times New Roman" w:cs="Times New Roman"/>
          <w:color w:val="000000"/>
          <w:sz w:val="22"/>
          <w:szCs w:val="22"/>
          <w:lang w:val="uk-UA"/>
        </w:rPr>
        <w:t>5.</w:t>
      </w:r>
      <w:r w:rsidR="000B267D" w:rsidRPr="005463DE">
        <w:rPr>
          <w:rFonts w:ascii="Times New Roman" w:hAnsi="Times New Roman" w:cs="Times New Roman"/>
          <w:color w:val="000000"/>
          <w:sz w:val="22"/>
          <w:szCs w:val="22"/>
          <w:lang w:val="uk-UA"/>
        </w:rPr>
        <w:t>1</w:t>
      </w:r>
      <w:r w:rsidRPr="005463DE">
        <w:rPr>
          <w:rFonts w:ascii="Times New Roman" w:hAnsi="Times New Roman" w:cs="Times New Roman"/>
          <w:color w:val="000000"/>
          <w:sz w:val="22"/>
          <w:szCs w:val="22"/>
          <w:lang w:val="uk-UA"/>
        </w:rPr>
        <w:t>. У разі виникнення аварійної ситуації (при отриманні травми, раптовому захворюванні, отруєнні, загорянні та ін.) необхідно негайно припинити роботу, доповісти про подію керівнику робіт і вжити заходи по ліквідації аварійної ситуації.</w:t>
      </w:r>
    </w:p>
    <w:p w:rsidR="00C8009F" w:rsidRPr="005463DE" w:rsidRDefault="00C8009F" w:rsidP="00D15C25">
      <w:pPr>
        <w:spacing w:after="0" w:line="360" w:lineRule="auto"/>
        <w:jc w:val="center"/>
        <w:rPr>
          <w:rFonts w:ascii="Times New Roman" w:hAnsi="Times New Roman" w:cs="Times New Roman"/>
          <w:bCs/>
          <w:caps/>
          <w:lang w:eastAsia="ar-SA"/>
        </w:rPr>
      </w:pPr>
      <w:r w:rsidRPr="005463DE">
        <w:rPr>
          <w:rFonts w:ascii="Times New Roman" w:hAnsi="Times New Roman" w:cs="Times New Roman"/>
          <w:bCs/>
          <w:caps/>
          <w:lang w:eastAsia="ar-SA"/>
        </w:rPr>
        <w:t>АРКУШ ОЗНАЙОМЛЕННЯ З документОМ</w:t>
      </w:r>
    </w:p>
    <w:tbl>
      <w:tblPr>
        <w:tblW w:w="0" w:type="auto"/>
        <w:tblInd w:w="-5" w:type="dxa"/>
        <w:tblLayout w:type="fixed"/>
        <w:tblLook w:val="0000"/>
      </w:tblPr>
      <w:tblGrid>
        <w:gridCol w:w="1111"/>
        <w:gridCol w:w="3526"/>
        <w:gridCol w:w="1920"/>
        <w:gridCol w:w="1306"/>
        <w:gridCol w:w="1902"/>
      </w:tblGrid>
      <w:tr w:rsidR="00C8009F" w:rsidRPr="005463DE" w:rsidTr="00427007">
        <w:trPr>
          <w:cantSplit/>
          <w:trHeight w:val="683"/>
        </w:trPr>
        <w:tc>
          <w:tcPr>
            <w:tcW w:w="1111" w:type="dxa"/>
            <w:tcBorders>
              <w:top w:val="single" w:sz="4" w:space="0" w:color="000000"/>
              <w:left w:val="single" w:sz="4" w:space="0" w:color="000000"/>
              <w:bottom w:val="single" w:sz="4" w:space="0" w:color="000000"/>
            </w:tcBorders>
            <w:vAlign w:val="center"/>
          </w:tcPr>
          <w:p w:rsidR="00C8009F" w:rsidRPr="005463DE" w:rsidRDefault="00C8009F" w:rsidP="0021029E">
            <w:pPr>
              <w:pStyle w:val="ae"/>
              <w:tabs>
                <w:tab w:val="center" w:pos="-1421"/>
              </w:tabs>
              <w:snapToGrid w:val="0"/>
              <w:spacing w:line="360" w:lineRule="auto"/>
              <w:jc w:val="both"/>
              <w:rPr>
                <w:sz w:val="22"/>
                <w:szCs w:val="22"/>
                <w:lang w:eastAsia="ar-SA"/>
              </w:rPr>
            </w:pPr>
            <w:r w:rsidRPr="005463DE">
              <w:rPr>
                <w:sz w:val="22"/>
                <w:szCs w:val="22"/>
                <w:lang w:eastAsia="ar-SA"/>
              </w:rPr>
              <w:t xml:space="preserve"> № </w:t>
            </w:r>
            <w:r w:rsidR="00477F0E" w:rsidRPr="005463DE">
              <w:rPr>
                <w:sz w:val="22"/>
                <w:szCs w:val="22"/>
                <w:lang w:eastAsia="ar-SA"/>
              </w:rPr>
              <w:t>з/п</w:t>
            </w:r>
          </w:p>
        </w:tc>
        <w:tc>
          <w:tcPr>
            <w:tcW w:w="3526" w:type="dxa"/>
            <w:tcBorders>
              <w:top w:val="single" w:sz="4" w:space="0" w:color="000000"/>
              <w:left w:val="single" w:sz="4" w:space="0" w:color="000000"/>
              <w:bottom w:val="single" w:sz="4" w:space="0" w:color="000000"/>
            </w:tcBorders>
            <w:vAlign w:val="center"/>
          </w:tcPr>
          <w:p w:rsidR="00C8009F" w:rsidRPr="005463DE" w:rsidRDefault="00C8009F" w:rsidP="0021029E">
            <w:pPr>
              <w:pStyle w:val="ae"/>
              <w:tabs>
                <w:tab w:val="clear" w:pos="8306"/>
                <w:tab w:val="center" w:pos="-1421"/>
                <w:tab w:val="right" w:pos="8303"/>
              </w:tabs>
              <w:snapToGrid w:val="0"/>
              <w:spacing w:line="360" w:lineRule="auto"/>
              <w:jc w:val="both"/>
              <w:rPr>
                <w:sz w:val="22"/>
                <w:szCs w:val="22"/>
                <w:lang w:eastAsia="ar-SA"/>
              </w:rPr>
            </w:pPr>
            <w:r w:rsidRPr="005463DE">
              <w:rPr>
                <w:sz w:val="22"/>
                <w:szCs w:val="22"/>
                <w:lang w:eastAsia="ar-SA"/>
              </w:rPr>
              <w:t>Прізвище ім'я по-батькові</w:t>
            </w:r>
          </w:p>
        </w:tc>
        <w:tc>
          <w:tcPr>
            <w:tcW w:w="1920" w:type="dxa"/>
            <w:tcBorders>
              <w:top w:val="single" w:sz="4" w:space="0" w:color="000000"/>
              <w:left w:val="single" w:sz="4" w:space="0" w:color="000000"/>
              <w:bottom w:val="single" w:sz="4" w:space="0" w:color="000000"/>
            </w:tcBorders>
            <w:vAlign w:val="center"/>
          </w:tcPr>
          <w:p w:rsidR="00C8009F" w:rsidRPr="005463DE" w:rsidRDefault="00C8009F" w:rsidP="0021029E">
            <w:pPr>
              <w:pStyle w:val="ae"/>
              <w:tabs>
                <w:tab w:val="clear" w:pos="8306"/>
                <w:tab w:val="center" w:pos="-1421"/>
                <w:tab w:val="right" w:pos="8303"/>
              </w:tabs>
              <w:snapToGrid w:val="0"/>
              <w:spacing w:line="360" w:lineRule="auto"/>
              <w:jc w:val="both"/>
              <w:rPr>
                <w:sz w:val="22"/>
                <w:szCs w:val="22"/>
                <w:lang w:eastAsia="ar-SA"/>
              </w:rPr>
            </w:pPr>
            <w:r w:rsidRPr="005463DE">
              <w:rPr>
                <w:sz w:val="22"/>
                <w:szCs w:val="22"/>
                <w:lang w:eastAsia="ar-SA"/>
              </w:rPr>
              <w:t>Підпис ознайомленої особи</w:t>
            </w:r>
          </w:p>
        </w:tc>
        <w:tc>
          <w:tcPr>
            <w:tcW w:w="1306" w:type="dxa"/>
            <w:tcBorders>
              <w:top w:val="single" w:sz="4" w:space="0" w:color="000000"/>
              <w:left w:val="single" w:sz="4" w:space="0" w:color="000000"/>
              <w:bottom w:val="single" w:sz="4" w:space="0" w:color="000000"/>
            </w:tcBorders>
            <w:vAlign w:val="center"/>
          </w:tcPr>
          <w:p w:rsidR="00C8009F" w:rsidRPr="005463DE" w:rsidRDefault="00C8009F" w:rsidP="0021029E">
            <w:pPr>
              <w:pStyle w:val="ae"/>
              <w:tabs>
                <w:tab w:val="clear" w:pos="8306"/>
                <w:tab w:val="center" w:pos="-1421"/>
                <w:tab w:val="right" w:pos="8303"/>
              </w:tabs>
              <w:snapToGrid w:val="0"/>
              <w:spacing w:line="360" w:lineRule="auto"/>
              <w:jc w:val="both"/>
              <w:rPr>
                <w:sz w:val="22"/>
                <w:szCs w:val="22"/>
                <w:lang w:eastAsia="ar-SA"/>
              </w:rPr>
            </w:pPr>
            <w:r w:rsidRPr="005463DE">
              <w:rPr>
                <w:sz w:val="22"/>
                <w:szCs w:val="22"/>
                <w:lang w:eastAsia="ar-SA"/>
              </w:rPr>
              <w:t>Дата ознайомлення</w:t>
            </w:r>
          </w:p>
        </w:tc>
        <w:tc>
          <w:tcPr>
            <w:tcW w:w="1902" w:type="dxa"/>
            <w:tcBorders>
              <w:top w:val="single" w:sz="4" w:space="0" w:color="000000"/>
              <w:left w:val="single" w:sz="4" w:space="0" w:color="000000"/>
              <w:bottom w:val="single" w:sz="4" w:space="0" w:color="000000"/>
              <w:right w:val="single" w:sz="4" w:space="0" w:color="000000"/>
            </w:tcBorders>
            <w:vAlign w:val="center"/>
          </w:tcPr>
          <w:p w:rsidR="00C8009F" w:rsidRPr="005463DE" w:rsidRDefault="00C8009F" w:rsidP="0021029E">
            <w:pPr>
              <w:pStyle w:val="ae"/>
              <w:tabs>
                <w:tab w:val="clear" w:pos="8306"/>
                <w:tab w:val="center" w:pos="-1421"/>
                <w:tab w:val="right" w:pos="8303"/>
              </w:tabs>
              <w:snapToGrid w:val="0"/>
              <w:spacing w:line="360" w:lineRule="auto"/>
              <w:jc w:val="both"/>
              <w:rPr>
                <w:sz w:val="22"/>
                <w:szCs w:val="22"/>
                <w:lang w:eastAsia="ar-SA"/>
              </w:rPr>
            </w:pPr>
            <w:r w:rsidRPr="005463DE">
              <w:rPr>
                <w:sz w:val="22"/>
                <w:szCs w:val="22"/>
                <w:lang w:eastAsia="ar-SA"/>
              </w:rPr>
              <w:t>Примітки</w:t>
            </w:r>
          </w:p>
        </w:tc>
      </w:tr>
      <w:tr w:rsidR="00C8009F" w:rsidRPr="005463DE" w:rsidTr="00427007">
        <w:tc>
          <w:tcPr>
            <w:tcW w:w="1111"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3526"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920"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306" w:type="dxa"/>
            <w:tcBorders>
              <w:top w:val="single" w:sz="4" w:space="0" w:color="000000"/>
              <w:left w:val="single" w:sz="4" w:space="0" w:color="000000"/>
              <w:bottom w:val="single" w:sz="4" w:space="0" w:color="000000"/>
            </w:tcBorders>
          </w:tcPr>
          <w:p w:rsidR="00C8009F" w:rsidRPr="005463DE" w:rsidRDefault="00C8009F" w:rsidP="0021029E">
            <w:pPr>
              <w:pStyle w:val="ae"/>
              <w:snapToGrid w:val="0"/>
              <w:spacing w:line="360" w:lineRule="auto"/>
              <w:jc w:val="both"/>
              <w:rPr>
                <w:sz w:val="22"/>
                <w:szCs w:val="22"/>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C8009F" w:rsidRPr="005463DE" w:rsidRDefault="00C8009F" w:rsidP="0021029E">
            <w:pPr>
              <w:pStyle w:val="ae"/>
              <w:snapToGrid w:val="0"/>
              <w:spacing w:line="360" w:lineRule="auto"/>
              <w:jc w:val="both"/>
              <w:rPr>
                <w:sz w:val="22"/>
                <w:szCs w:val="22"/>
                <w:lang w:eastAsia="ar-SA"/>
              </w:rPr>
            </w:pPr>
          </w:p>
        </w:tc>
      </w:tr>
      <w:tr w:rsidR="00C8009F" w:rsidRPr="005463DE" w:rsidTr="00427007">
        <w:tc>
          <w:tcPr>
            <w:tcW w:w="1111"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3526"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920"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306" w:type="dxa"/>
            <w:tcBorders>
              <w:top w:val="single" w:sz="4" w:space="0" w:color="000000"/>
              <w:left w:val="single" w:sz="4" w:space="0" w:color="000000"/>
              <w:bottom w:val="single" w:sz="4" w:space="0" w:color="000000"/>
            </w:tcBorders>
          </w:tcPr>
          <w:p w:rsidR="00C8009F" w:rsidRPr="005463DE" w:rsidRDefault="00C8009F" w:rsidP="0021029E">
            <w:pPr>
              <w:pStyle w:val="ae"/>
              <w:snapToGrid w:val="0"/>
              <w:spacing w:line="360" w:lineRule="auto"/>
              <w:jc w:val="both"/>
              <w:rPr>
                <w:sz w:val="22"/>
                <w:szCs w:val="22"/>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C8009F" w:rsidRPr="005463DE" w:rsidRDefault="00C8009F" w:rsidP="0021029E">
            <w:pPr>
              <w:pStyle w:val="ae"/>
              <w:snapToGrid w:val="0"/>
              <w:spacing w:line="360" w:lineRule="auto"/>
              <w:jc w:val="both"/>
              <w:rPr>
                <w:sz w:val="22"/>
                <w:szCs w:val="22"/>
                <w:lang w:eastAsia="ar-SA"/>
              </w:rPr>
            </w:pPr>
          </w:p>
        </w:tc>
      </w:tr>
      <w:tr w:rsidR="00C8009F" w:rsidRPr="005463DE" w:rsidTr="00427007">
        <w:tc>
          <w:tcPr>
            <w:tcW w:w="1111"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3526"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920"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306" w:type="dxa"/>
            <w:tcBorders>
              <w:top w:val="single" w:sz="4" w:space="0" w:color="000000"/>
              <w:left w:val="single" w:sz="4" w:space="0" w:color="000000"/>
              <w:bottom w:val="single" w:sz="4" w:space="0" w:color="000000"/>
            </w:tcBorders>
          </w:tcPr>
          <w:p w:rsidR="00C8009F" w:rsidRPr="005463DE" w:rsidRDefault="00C8009F" w:rsidP="0021029E">
            <w:pPr>
              <w:pStyle w:val="ae"/>
              <w:snapToGrid w:val="0"/>
              <w:spacing w:line="360" w:lineRule="auto"/>
              <w:jc w:val="both"/>
              <w:rPr>
                <w:sz w:val="22"/>
                <w:szCs w:val="22"/>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C8009F" w:rsidRPr="005463DE" w:rsidRDefault="00C8009F" w:rsidP="0021029E">
            <w:pPr>
              <w:pStyle w:val="ae"/>
              <w:snapToGrid w:val="0"/>
              <w:spacing w:line="360" w:lineRule="auto"/>
              <w:jc w:val="both"/>
              <w:rPr>
                <w:sz w:val="22"/>
                <w:szCs w:val="22"/>
                <w:lang w:eastAsia="ar-SA"/>
              </w:rPr>
            </w:pPr>
          </w:p>
        </w:tc>
      </w:tr>
      <w:tr w:rsidR="00C8009F" w:rsidRPr="005463DE" w:rsidTr="00427007">
        <w:tc>
          <w:tcPr>
            <w:tcW w:w="1111"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3526"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920" w:type="dxa"/>
            <w:tcBorders>
              <w:top w:val="single" w:sz="4" w:space="0" w:color="000000"/>
              <w:left w:val="single" w:sz="4" w:space="0" w:color="000000"/>
              <w:bottom w:val="single" w:sz="4" w:space="0" w:color="000000"/>
            </w:tcBorders>
          </w:tcPr>
          <w:p w:rsidR="00C8009F" w:rsidRPr="005463DE" w:rsidRDefault="00C8009F" w:rsidP="0021029E">
            <w:pPr>
              <w:pStyle w:val="ae"/>
              <w:tabs>
                <w:tab w:val="left" w:pos="708"/>
              </w:tabs>
              <w:snapToGrid w:val="0"/>
              <w:spacing w:line="360" w:lineRule="auto"/>
              <w:jc w:val="both"/>
              <w:rPr>
                <w:sz w:val="22"/>
                <w:szCs w:val="22"/>
                <w:lang w:eastAsia="ar-SA"/>
              </w:rPr>
            </w:pPr>
          </w:p>
        </w:tc>
        <w:tc>
          <w:tcPr>
            <w:tcW w:w="1306" w:type="dxa"/>
            <w:tcBorders>
              <w:top w:val="single" w:sz="4" w:space="0" w:color="000000"/>
              <w:left w:val="single" w:sz="4" w:space="0" w:color="000000"/>
              <w:bottom w:val="single" w:sz="4" w:space="0" w:color="000000"/>
            </w:tcBorders>
          </w:tcPr>
          <w:p w:rsidR="00C8009F" w:rsidRPr="005463DE" w:rsidRDefault="00C8009F" w:rsidP="0021029E">
            <w:pPr>
              <w:pStyle w:val="ae"/>
              <w:snapToGrid w:val="0"/>
              <w:spacing w:line="360" w:lineRule="auto"/>
              <w:jc w:val="both"/>
              <w:rPr>
                <w:sz w:val="22"/>
                <w:szCs w:val="22"/>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C8009F" w:rsidRPr="005463DE" w:rsidRDefault="00C8009F" w:rsidP="0021029E">
            <w:pPr>
              <w:pStyle w:val="ae"/>
              <w:snapToGrid w:val="0"/>
              <w:spacing w:line="360" w:lineRule="auto"/>
              <w:jc w:val="both"/>
              <w:rPr>
                <w:sz w:val="22"/>
                <w:szCs w:val="22"/>
                <w:lang w:eastAsia="ar-SA"/>
              </w:rPr>
            </w:pPr>
          </w:p>
        </w:tc>
      </w:tr>
    </w:tbl>
    <w:p w:rsidR="000B267D" w:rsidRPr="005463DE" w:rsidRDefault="00C8009F"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rPr>
      </w:pPr>
      <w:r w:rsidRPr="005463DE">
        <w:rPr>
          <w:rFonts w:ascii="Times New Roman" w:hAnsi="Times New Roman" w:cs="Times New Roman"/>
          <w:color w:val="000000"/>
        </w:rPr>
        <w:tab/>
      </w:r>
    </w:p>
    <w:p w:rsidR="000B267D" w:rsidRPr="005463DE" w:rsidRDefault="000B267D"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rPr>
      </w:pPr>
    </w:p>
    <w:p w:rsidR="00D40E24" w:rsidRPr="0021029E" w:rsidRDefault="000B267D"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r>
      <w:r w:rsidR="00D40E24" w:rsidRPr="0021029E">
        <w:rPr>
          <w:rFonts w:ascii="Times New Roman" w:hAnsi="Times New Roman" w:cs="Times New Roman"/>
          <w:color w:val="000000"/>
          <w:sz w:val="28"/>
          <w:szCs w:val="28"/>
        </w:rPr>
        <w:t>Практичне заняття на виробництві проводиться згідно ст</w:t>
      </w:r>
      <w:r w:rsidRPr="0021029E">
        <w:rPr>
          <w:rFonts w:ascii="Times New Roman" w:hAnsi="Times New Roman" w:cs="Times New Roman"/>
          <w:color w:val="000000"/>
          <w:sz w:val="28"/>
          <w:szCs w:val="28"/>
        </w:rPr>
        <w:t>р</w:t>
      </w:r>
      <w:r w:rsidR="00D40E24" w:rsidRPr="0021029E">
        <w:rPr>
          <w:rFonts w:ascii="Times New Roman" w:hAnsi="Times New Roman" w:cs="Times New Roman"/>
          <w:color w:val="000000"/>
          <w:sz w:val="28"/>
          <w:szCs w:val="28"/>
        </w:rPr>
        <w:t xml:space="preserve">уктури проведення практичного заняття (додаток </w:t>
      </w:r>
      <w:r w:rsidR="00C8009F" w:rsidRPr="0021029E">
        <w:rPr>
          <w:rFonts w:ascii="Times New Roman" w:hAnsi="Times New Roman" w:cs="Times New Roman"/>
          <w:color w:val="000000"/>
          <w:sz w:val="28"/>
          <w:szCs w:val="28"/>
        </w:rPr>
        <w:t>3</w:t>
      </w:r>
      <w:r w:rsidR="00D40E24" w:rsidRPr="0021029E">
        <w:rPr>
          <w:rFonts w:ascii="Times New Roman" w:hAnsi="Times New Roman" w:cs="Times New Roman"/>
          <w:color w:val="000000"/>
          <w:sz w:val="28"/>
          <w:szCs w:val="28"/>
        </w:rPr>
        <w:t>).</w:t>
      </w:r>
    </w:p>
    <w:p w:rsidR="00D40E24" w:rsidRDefault="00D40E24"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D15C25" w:rsidRDefault="00D15C25"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D15C25" w:rsidRDefault="00D15C25"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D15C25" w:rsidRDefault="00D15C25"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D15C25" w:rsidRPr="0021029E" w:rsidRDefault="00D15C25" w:rsidP="0021029E">
      <w:pPr>
        <w:shd w:val="clear" w:color="auto" w:fill="FFFFFF"/>
        <w:tabs>
          <w:tab w:val="left" w:pos="916"/>
          <w:tab w:val="left" w:pos="1299"/>
        </w:tabs>
        <w:spacing w:after="0" w:line="360" w:lineRule="auto"/>
        <w:jc w:val="both"/>
        <w:textAlignment w:val="baseline"/>
        <w:rPr>
          <w:rFonts w:ascii="Times New Roman" w:hAnsi="Times New Roman" w:cs="Times New Roman"/>
          <w:color w:val="000000"/>
          <w:sz w:val="28"/>
          <w:szCs w:val="28"/>
        </w:rPr>
      </w:pPr>
    </w:p>
    <w:p w:rsidR="003C24E6" w:rsidRDefault="003C24E6" w:rsidP="00D15C25">
      <w:pPr>
        <w:shd w:val="clear" w:color="auto" w:fill="FFFFFF"/>
        <w:tabs>
          <w:tab w:val="left" w:pos="916"/>
          <w:tab w:val="left" w:pos="1299"/>
        </w:tabs>
        <w:spacing w:after="0" w:line="360" w:lineRule="auto"/>
        <w:jc w:val="right"/>
        <w:textAlignment w:val="baseline"/>
        <w:outlineLvl w:val="0"/>
        <w:rPr>
          <w:rFonts w:ascii="Times New Roman" w:hAnsi="Times New Roman" w:cs="Times New Roman"/>
          <w:i/>
          <w:color w:val="000000"/>
          <w:sz w:val="28"/>
          <w:szCs w:val="28"/>
        </w:rPr>
      </w:pPr>
    </w:p>
    <w:p w:rsidR="00D40E24" w:rsidRPr="0021029E" w:rsidRDefault="00D40E24" w:rsidP="00D15C25">
      <w:pPr>
        <w:shd w:val="clear" w:color="auto" w:fill="FFFFFF"/>
        <w:tabs>
          <w:tab w:val="left" w:pos="916"/>
          <w:tab w:val="left" w:pos="1299"/>
        </w:tabs>
        <w:spacing w:after="0" w:line="360" w:lineRule="auto"/>
        <w:jc w:val="right"/>
        <w:textAlignment w:val="baseline"/>
        <w:outlineLvl w:val="0"/>
        <w:rPr>
          <w:rFonts w:ascii="Times New Roman" w:hAnsi="Times New Roman" w:cs="Times New Roman"/>
          <w:i/>
          <w:color w:val="000000"/>
          <w:sz w:val="28"/>
          <w:szCs w:val="28"/>
        </w:rPr>
      </w:pPr>
      <w:r w:rsidRPr="0021029E">
        <w:rPr>
          <w:rFonts w:ascii="Times New Roman" w:hAnsi="Times New Roman" w:cs="Times New Roman"/>
          <w:i/>
          <w:color w:val="000000"/>
          <w:sz w:val="28"/>
          <w:szCs w:val="28"/>
        </w:rPr>
        <w:lastRenderedPageBreak/>
        <w:t xml:space="preserve">Додаток </w:t>
      </w:r>
      <w:r w:rsidR="000B267D" w:rsidRPr="0021029E">
        <w:rPr>
          <w:rFonts w:ascii="Times New Roman" w:hAnsi="Times New Roman" w:cs="Times New Roman"/>
          <w:i/>
          <w:color w:val="000000"/>
          <w:sz w:val="28"/>
          <w:szCs w:val="28"/>
        </w:rPr>
        <w:t>3</w:t>
      </w:r>
    </w:p>
    <w:p w:rsidR="00D15C25" w:rsidRDefault="00D40E24" w:rsidP="0021029E">
      <w:pPr>
        <w:shd w:val="clear" w:color="auto" w:fill="FFFFFF"/>
        <w:tabs>
          <w:tab w:val="left" w:pos="916"/>
          <w:tab w:val="left" w:pos="1299"/>
        </w:tabs>
        <w:spacing w:after="0" w:line="360" w:lineRule="auto"/>
        <w:jc w:val="both"/>
        <w:textAlignment w:val="baseline"/>
        <w:rPr>
          <w:rFonts w:ascii="Times New Roman" w:hAnsi="Times New Roman" w:cs="Times New Roman"/>
          <w:i/>
          <w:color w:val="000000"/>
        </w:rPr>
      </w:pPr>
      <w:r w:rsidRPr="00D15C25">
        <w:rPr>
          <w:rFonts w:ascii="Times New Roman" w:hAnsi="Times New Roman" w:cs="Times New Roman"/>
          <w:i/>
          <w:color w:val="000000"/>
        </w:rPr>
        <w:t>Структура практичного заняття на виробництві:</w:t>
      </w:r>
    </w:p>
    <w:p w:rsidR="00D40E24" w:rsidRPr="00D15C25" w:rsidRDefault="00E20CDD" w:rsidP="0021029E">
      <w:pPr>
        <w:shd w:val="clear" w:color="auto" w:fill="FFFFFF"/>
        <w:tabs>
          <w:tab w:val="left" w:pos="916"/>
          <w:tab w:val="left" w:pos="1299"/>
        </w:tabs>
        <w:spacing w:after="0" w:line="360" w:lineRule="auto"/>
        <w:jc w:val="both"/>
        <w:textAlignment w:val="baseline"/>
        <w:rPr>
          <w:rFonts w:ascii="Times New Roman" w:hAnsi="Times New Roman" w:cs="Times New Roman"/>
          <w:i/>
          <w:color w:val="000000"/>
        </w:rPr>
      </w:pPr>
      <w:r w:rsidRPr="00D15C25">
        <w:rPr>
          <w:rFonts w:ascii="Times New Roman" w:hAnsi="Times New Roman" w:cs="Times New Roman"/>
          <w:i/>
          <w:color w:val="000000"/>
        </w:rPr>
        <w:t xml:space="preserve"> </w:t>
      </w:r>
    </w:p>
    <w:p w:rsidR="00CA14A8" w:rsidRPr="00D15C25" w:rsidRDefault="00CA14A8" w:rsidP="0021029E">
      <w:pPr>
        <w:pStyle w:val="a6"/>
        <w:numPr>
          <w:ilvl w:val="0"/>
          <w:numId w:val="5"/>
        </w:numPr>
        <w:shd w:val="clear" w:color="auto" w:fill="FFFFFF"/>
        <w:tabs>
          <w:tab w:val="left" w:pos="916"/>
          <w:tab w:val="left" w:pos="1299"/>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Організаційна </w:t>
      </w:r>
      <w:r w:rsidR="00D40E24" w:rsidRPr="00D15C25">
        <w:rPr>
          <w:rFonts w:ascii="Times New Roman" w:hAnsi="Times New Roman" w:cs="Times New Roman"/>
          <w:color w:val="000000"/>
        </w:rPr>
        <w:t>частина</w:t>
      </w:r>
      <w:r w:rsidRPr="00D15C25">
        <w:rPr>
          <w:rFonts w:ascii="Times New Roman" w:hAnsi="Times New Roman" w:cs="Times New Roman"/>
          <w:color w:val="000000"/>
        </w:rPr>
        <w:t xml:space="preserve">. </w:t>
      </w:r>
    </w:p>
    <w:p w:rsidR="008E1786" w:rsidRPr="00D15C25" w:rsidRDefault="008E1786" w:rsidP="008E1786">
      <w:pPr>
        <w:pStyle w:val="a6"/>
        <w:numPr>
          <w:ilvl w:val="0"/>
          <w:numId w:val="5"/>
        </w:numPr>
        <w:shd w:val="clear" w:color="auto" w:fill="FFFFFF"/>
        <w:tabs>
          <w:tab w:val="left" w:pos="916"/>
          <w:tab w:val="left" w:pos="1299"/>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Проведення інструктажу з техніки безпеки, де вказано, що студент несе персональну відповідальність за порушення вимог інструкції, з обов´язковим підписом студентів.</w:t>
      </w:r>
    </w:p>
    <w:p w:rsidR="00E20CDD" w:rsidRPr="00D15C25" w:rsidRDefault="00CA14A8" w:rsidP="0021029E">
      <w:pPr>
        <w:pStyle w:val="a6"/>
        <w:numPr>
          <w:ilvl w:val="0"/>
          <w:numId w:val="5"/>
        </w:numPr>
        <w:shd w:val="clear" w:color="auto" w:fill="FFFFFF"/>
        <w:tabs>
          <w:tab w:val="left" w:pos="916"/>
          <w:tab w:val="left" w:pos="1299"/>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 Ознайомлення з робочим місцем.</w:t>
      </w:r>
    </w:p>
    <w:p w:rsidR="00CA14A8" w:rsidRPr="00D15C25" w:rsidRDefault="00CA14A8" w:rsidP="0021029E">
      <w:pPr>
        <w:pStyle w:val="a6"/>
        <w:numPr>
          <w:ilvl w:val="0"/>
          <w:numId w:val="5"/>
        </w:numPr>
        <w:shd w:val="clear" w:color="auto" w:fill="FFFFFF"/>
        <w:tabs>
          <w:tab w:val="left" w:pos="916"/>
          <w:tab w:val="left" w:pos="1299"/>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Актуалізація опорних знань і контроль вихідного рівня знань студентів.</w:t>
      </w:r>
    </w:p>
    <w:p w:rsidR="00CA14A8" w:rsidRPr="00D15C25" w:rsidRDefault="00CA14A8" w:rsidP="0021029E">
      <w:pPr>
        <w:pStyle w:val="a6"/>
        <w:numPr>
          <w:ilvl w:val="0"/>
          <w:numId w:val="5"/>
        </w:numPr>
        <w:shd w:val="clear" w:color="auto" w:fill="FFFFFF"/>
        <w:tabs>
          <w:tab w:val="left" w:pos="916"/>
          <w:tab w:val="left" w:pos="1299"/>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Мотивація навчальної діяльності.</w:t>
      </w:r>
    </w:p>
    <w:p w:rsidR="005803F3" w:rsidRPr="00D15C25" w:rsidRDefault="00CA14A8" w:rsidP="0021029E">
      <w:pPr>
        <w:pStyle w:val="a6"/>
        <w:numPr>
          <w:ilvl w:val="0"/>
          <w:numId w:val="5"/>
        </w:num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Формування, закріплення і перевірка вмінь і навичок студентів. </w:t>
      </w:r>
    </w:p>
    <w:p w:rsidR="00CA14A8" w:rsidRPr="00D15C25" w:rsidRDefault="00CA14A8" w:rsidP="0021029E">
      <w:pPr>
        <w:pStyle w:val="a6"/>
        <w:numPr>
          <w:ilvl w:val="0"/>
          <w:numId w:val="5"/>
        </w:num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textAlignment w:val="baseline"/>
        <w:rPr>
          <w:rFonts w:ascii="Times New Roman" w:hAnsi="Times New Roman" w:cs="Times New Roman"/>
          <w:color w:val="000000"/>
        </w:rPr>
      </w:pPr>
      <w:r w:rsidRPr="00D15C25">
        <w:rPr>
          <w:rFonts w:ascii="Times New Roman" w:hAnsi="Times New Roman" w:cs="Times New Roman"/>
          <w:color w:val="000000"/>
        </w:rPr>
        <w:t>Зміст основної частини заняття (перелік практичних завдань):</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ab/>
        <w:t>1)</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ab/>
        <w:t>2)</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ab/>
        <w:t>3)</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ab/>
        <w:t>4)</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     8. Поточний контроль виконання роботи.</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     9. Узагальнення та систематизація вмінь і навичок</w:t>
      </w:r>
      <w:r w:rsidR="008875B5" w:rsidRPr="008875B5">
        <w:rPr>
          <w:rFonts w:ascii="Times New Roman" w:hAnsi="Times New Roman" w:cs="Times New Roman"/>
          <w:color w:val="000000"/>
        </w:rPr>
        <w:t xml:space="preserve"> </w:t>
      </w:r>
      <w:r w:rsidR="008875B5">
        <w:rPr>
          <w:rFonts w:ascii="Times New Roman" w:hAnsi="Times New Roman" w:cs="Times New Roman"/>
          <w:color w:val="000000"/>
        </w:rPr>
        <w:t>(</w:t>
      </w:r>
      <w:r w:rsidR="008875B5" w:rsidRPr="00D15C25">
        <w:rPr>
          <w:rFonts w:ascii="Times New Roman" w:hAnsi="Times New Roman" w:cs="Times New Roman"/>
          <w:color w:val="000000"/>
        </w:rPr>
        <w:t>оформлення роботи у письмовій формі</w:t>
      </w:r>
      <w:r w:rsidR="008875B5">
        <w:rPr>
          <w:rFonts w:ascii="Times New Roman" w:hAnsi="Times New Roman" w:cs="Times New Roman"/>
          <w:color w:val="000000"/>
        </w:rPr>
        <w:t>).</w:t>
      </w:r>
    </w:p>
    <w:p w:rsidR="00CA14A8" w:rsidRPr="00D15C25"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     10. Підведення підсумків заняття.</w:t>
      </w:r>
    </w:p>
    <w:p w:rsidR="00E74932" w:rsidRDefault="00CA14A8"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r w:rsidRPr="00D15C25">
        <w:rPr>
          <w:rFonts w:ascii="Times New Roman" w:hAnsi="Times New Roman" w:cs="Times New Roman"/>
          <w:color w:val="000000"/>
        </w:rPr>
        <w:t xml:space="preserve">     11. Видача </w:t>
      </w:r>
      <w:r w:rsidR="00E74932" w:rsidRPr="00D15C25">
        <w:rPr>
          <w:rFonts w:ascii="Times New Roman" w:hAnsi="Times New Roman" w:cs="Times New Roman"/>
          <w:color w:val="000000"/>
        </w:rPr>
        <w:t>завдання для самостійної роботи</w:t>
      </w:r>
      <w:r w:rsidR="008875B5">
        <w:rPr>
          <w:rFonts w:ascii="Times New Roman" w:hAnsi="Times New Roman" w:cs="Times New Roman"/>
          <w:color w:val="000000"/>
        </w:rPr>
        <w:t>,</w:t>
      </w:r>
      <w:r w:rsidR="00E74932" w:rsidRPr="00D15C25">
        <w:rPr>
          <w:rFonts w:ascii="Times New Roman" w:hAnsi="Times New Roman" w:cs="Times New Roman"/>
          <w:color w:val="000000"/>
        </w:rPr>
        <w:t>.</w:t>
      </w:r>
    </w:p>
    <w:p w:rsidR="00D15C25" w:rsidRPr="00D15C25" w:rsidRDefault="00D15C25"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rPr>
      </w:pPr>
    </w:p>
    <w:p w:rsidR="00E74932" w:rsidRPr="0021029E" w:rsidRDefault="00E74932" w:rsidP="0021029E">
      <w:pPr>
        <w:shd w:val="clear" w:color="auto" w:fill="FFFFFF"/>
        <w:tabs>
          <w:tab w:val="left" w:pos="916"/>
          <w:tab w:val="left" w:pos="12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Кожне заняття доцільно закінчувати коротким висновком і рекомендаціями викладача щодо подальшої роботи. У такому разі практичні заняття разом з лекціями сприятимуть створенню перспективи в роботі студентів.</w:t>
      </w:r>
    </w:p>
    <w:p w:rsidR="0022226D" w:rsidRPr="0021029E" w:rsidRDefault="00E74932"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На</w:t>
      </w:r>
      <w:r w:rsidR="00461129" w:rsidRPr="0021029E">
        <w:rPr>
          <w:rFonts w:ascii="Times New Roman" w:hAnsi="Times New Roman" w:cs="Times New Roman"/>
          <w:color w:val="000000"/>
          <w:sz w:val="28"/>
          <w:szCs w:val="28"/>
        </w:rPr>
        <w:t xml:space="preserve"> п</w:t>
      </w:r>
      <w:r w:rsidRPr="0021029E">
        <w:rPr>
          <w:rFonts w:ascii="Times New Roman" w:hAnsi="Times New Roman" w:cs="Times New Roman"/>
          <w:color w:val="000000"/>
          <w:sz w:val="28"/>
          <w:szCs w:val="28"/>
        </w:rPr>
        <w:t>рактичних заняттях студентам слід дотримуватись</w:t>
      </w:r>
      <w:r w:rsidR="00461129" w:rsidRPr="0021029E">
        <w:rPr>
          <w:rFonts w:ascii="Times New Roman" w:hAnsi="Times New Roman" w:cs="Times New Roman"/>
          <w:color w:val="000000"/>
          <w:sz w:val="28"/>
          <w:szCs w:val="28"/>
        </w:rPr>
        <w:t xml:space="preserve"> принципу максимальної самостійності. Вони повинні самостійно виконати роботу, оформити протокол і дати і дати інтерпретацію результатів. При виникненні  суттєвих труднощів при виконанні роботи студенти повинні консультуватись у викладача та </w:t>
      </w:r>
      <w:r w:rsidR="0022226D" w:rsidRPr="0021029E">
        <w:rPr>
          <w:rFonts w:ascii="Times New Roman" w:hAnsi="Times New Roman" w:cs="Times New Roman"/>
          <w:color w:val="000000"/>
          <w:sz w:val="28"/>
          <w:szCs w:val="28"/>
        </w:rPr>
        <w:t>кваліфікованих  спеціалістів, що відповідають за керівництво практичним заняттям.</w:t>
      </w:r>
    </w:p>
    <w:p w:rsidR="00D15C25" w:rsidRPr="00D15C25" w:rsidRDefault="00690707"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Практичне заняття повинно бути оцінене викладачем. Оцінювання роботи студентів у процесі заняття сприяє контролю та активізації навчально-пізнавальної діяльності. Оцінки, отримані за окремі практичні заняття, викладач враховує при виставлені підсумкової оцінки з навчальної дисцип</w:t>
      </w:r>
      <w:r w:rsidR="003C24E6">
        <w:rPr>
          <w:rFonts w:ascii="Times New Roman" w:hAnsi="Times New Roman" w:cs="Times New Roman"/>
          <w:color w:val="000000"/>
          <w:sz w:val="28"/>
          <w:szCs w:val="28"/>
        </w:rPr>
        <w:t>ліни.</w:t>
      </w:r>
    </w:p>
    <w:p w:rsidR="00CF4900" w:rsidRPr="0021029E" w:rsidRDefault="00CF4900" w:rsidP="00D15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hAnsi="Times New Roman" w:cs="Times New Roman"/>
          <w:b/>
          <w:color w:val="000000"/>
          <w:sz w:val="28"/>
          <w:szCs w:val="28"/>
        </w:rPr>
      </w:pPr>
      <w:r w:rsidRPr="0021029E">
        <w:rPr>
          <w:rFonts w:ascii="Times New Roman" w:hAnsi="Times New Roman" w:cs="Times New Roman"/>
          <w:b/>
          <w:color w:val="000000"/>
          <w:sz w:val="28"/>
          <w:szCs w:val="28"/>
        </w:rPr>
        <w:lastRenderedPageBreak/>
        <w:t>ВИСНОВКИ</w:t>
      </w:r>
    </w:p>
    <w:p w:rsidR="00C94A51" w:rsidRPr="0021029E" w:rsidRDefault="00C94A51"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C94A51" w:rsidRPr="0021029E" w:rsidRDefault="00C94A51"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Єдиної методики проведення практичних занять не існує, кожен навчальний заклад використовує власні розробки. Однак основних положень дотримуються всі. Проводять практичне заняття переважно у такій послідовності: вступне слово викладача, пояснення незрозумілих студентам питань, запланована практична частина, завершальне слово викладача.</w:t>
      </w:r>
    </w:p>
    <w:p w:rsidR="000B267D" w:rsidRPr="0021029E" w:rsidRDefault="00C94A51"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Практичні заняття мають бути різноманітними. Необхідно організовувати практичні заняття так, щоб студенти відчували зростання складності завдань, що зумовлювало б позитивні емоції від власного успіху в навчанні, сприяло б творчості, пошукам.</w:t>
      </w:r>
    </w:p>
    <w:p w:rsidR="00C94A51" w:rsidRPr="0021029E" w:rsidRDefault="00C94A51"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Важливе значення в процесі практичних робіт мають індивідуальний підхід і продуктивне педагогічне спілкування. Студенти повинні отримати можливість розкрити і виявити свої здібності</w:t>
      </w:r>
      <w:r w:rsidR="003414DE" w:rsidRPr="0021029E">
        <w:rPr>
          <w:rFonts w:ascii="Times New Roman" w:hAnsi="Times New Roman" w:cs="Times New Roman"/>
          <w:color w:val="000000"/>
          <w:sz w:val="28"/>
          <w:szCs w:val="28"/>
        </w:rPr>
        <w:t>, свій потенціал. Тому при розробці завдань і плану практичного заняття слід враховувати рівень підготовки  та інтереси кожного студента, групи, виступаючи в ролі консультанта, не пригнічувати самостійності та ініціативи студентів.</w:t>
      </w:r>
    </w:p>
    <w:p w:rsidR="003414DE" w:rsidRPr="0021029E" w:rsidRDefault="003414DE"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r w:rsidRPr="0021029E">
        <w:rPr>
          <w:rFonts w:ascii="Times New Roman" w:hAnsi="Times New Roman" w:cs="Times New Roman"/>
          <w:color w:val="000000"/>
          <w:sz w:val="28"/>
          <w:szCs w:val="28"/>
        </w:rPr>
        <w:tab/>
        <w:t>Ефективність практичного заняття значною мірою залежить від уміння викладача володіти увагою студентів, впроваджувати елементи змагальності між ними, здійснювати диференційований підхід при доборі груп для спільної діяльності на практичних заняттях, забезпечувати пряме керівництво (планування, спеціальне конструювання завдань, контроль) і опосередковане (вплив на мотиви, установки, цілі студента).</w:t>
      </w:r>
    </w:p>
    <w:p w:rsidR="003414DE" w:rsidRPr="0021029E" w:rsidRDefault="003414DE"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p>
    <w:p w:rsidR="003414DE" w:rsidRPr="0021029E" w:rsidRDefault="003414DE"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D15C25" w:rsidRDefault="00D15C2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p>
    <w:p w:rsidR="005803F3" w:rsidRPr="0021029E" w:rsidRDefault="003414DE" w:rsidP="00D15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hAnsi="Times New Roman" w:cs="Times New Roman"/>
          <w:b/>
          <w:color w:val="000000"/>
          <w:sz w:val="28"/>
          <w:szCs w:val="28"/>
        </w:rPr>
      </w:pPr>
      <w:r w:rsidRPr="0021029E">
        <w:rPr>
          <w:rFonts w:ascii="Times New Roman" w:hAnsi="Times New Roman" w:cs="Times New Roman"/>
          <w:b/>
          <w:color w:val="000000"/>
          <w:sz w:val="28"/>
          <w:szCs w:val="28"/>
        </w:rPr>
        <w:t>ВИКОРИСТАНІ ДЖЕРЕЛА</w:t>
      </w:r>
    </w:p>
    <w:p w:rsidR="005803F3" w:rsidRPr="0021029E" w:rsidRDefault="005803F3"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p>
    <w:p w:rsidR="00461129" w:rsidRPr="0021029E" w:rsidRDefault="003414DE" w:rsidP="0021029E">
      <w:pPr>
        <w:pStyle w:val="a6"/>
        <w:numPr>
          <w:ilvl w:val="0"/>
          <w:numId w:val="7"/>
        </w:numPr>
        <w:tabs>
          <w:tab w:val="left" w:pos="5325"/>
        </w:tabs>
        <w:spacing w:after="0" w:line="360" w:lineRule="auto"/>
        <w:ind w:left="0"/>
        <w:jc w:val="both"/>
        <w:rPr>
          <w:rFonts w:ascii="Times New Roman" w:hAnsi="Times New Roman" w:cs="Times New Roman"/>
          <w:b/>
          <w:bCs/>
          <w:sz w:val="28"/>
          <w:szCs w:val="28"/>
        </w:rPr>
      </w:pPr>
      <w:r w:rsidRPr="0021029E">
        <w:rPr>
          <w:rFonts w:ascii="Times New Roman" w:hAnsi="Times New Roman" w:cs="Times New Roman"/>
          <w:color w:val="000000"/>
          <w:sz w:val="28"/>
          <w:szCs w:val="28"/>
        </w:rPr>
        <w:t>П</w:t>
      </w:r>
      <w:r w:rsidR="00461129" w:rsidRPr="0021029E">
        <w:rPr>
          <w:rFonts w:ascii="Times New Roman" w:hAnsi="Times New Roman" w:cs="Times New Roman"/>
          <w:color w:val="000000"/>
          <w:sz w:val="28"/>
          <w:szCs w:val="28"/>
        </w:rPr>
        <w:t>оложення «Про проведення практики студентів вищих навчальних закладів України» затвердженого наказом Міністерства освіти України 08.04.1993 №93.</w:t>
      </w:r>
      <w:r w:rsidR="00461129" w:rsidRPr="0021029E">
        <w:rPr>
          <w:rFonts w:ascii="Times New Roman" w:hAnsi="Times New Roman" w:cs="Times New Roman"/>
          <w:b/>
          <w:bCs/>
          <w:color w:val="000000"/>
          <w:sz w:val="28"/>
          <w:szCs w:val="28"/>
          <w:bdr w:val="none" w:sz="0" w:space="0" w:color="auto" w:frame="1"/>
        </w:rPr>
        <w:t xml:space="preserve"> </w:t>
      </w:r>
    </w:p>
    <w:p w:rsidR="003414DE" w:rsidRPr="0021029E" w:rsidRDefault="003414DE" w:rsidP="0021029E">
      <w:pPr>
        <w:pStyle w:val="a6"/>
        <w:numPr>
          <w:ilvl w:val="0"/>
          <w:numId w:val="7"/>
        </w:numPr>
        <w:tabs>
          <w:tab w:val="left" w:pos="5325"/>
        </w:tabs>
        <w:spacing w:after="0" w:line="360" w:lineRule="auto"/>
        <w:ind w:left="0"/>
        <w:jc w:val="both"/>
        <w:rPr>
          <w:rFonts w:ascii="Times New Roman" w:hAnsi="Times New Roman" w:cs="Times New Roman"/>
          <w:bCs/>
          <w:sz w:val="28"/>
          <w:szCs w:val="28"/>
        </w:rPr>
      </w:pPr>
      <w:r w:rsidRPr="0021029E">
        <w:rPr>
          <w:rFonts w:ascii="Times New Roman" w:hAnsi="Times New Roman" w:cs="Times New Roman"/>
          <w:bCs/>
          <w:color w:val="000000"/>
          <w:sz w:val="28"/>
          <w:szCs w:val="28"/>
          <w:bdr w:val="none" w:sz="0" w:space="0" w:color="auto" w:frame="1"/>
        </w:rPr>
        <w:t xml:space="preserve">Фіцула М.М. Педагогіка вищої школи. Навчальний посібник. 2-ге видання, доповнене. – К.: «Академвидав», 2010. </w:t>
      </w:r>
    </w:p>
    <w:p w:rsidR="00FB3F05" w:rsidRPr="0021029E" w:rsidRDefault="00FB3F0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color w:val="000000"/>
          <w:sz w:val="28"/>
          <w:szCs w:val="28"/>
        </w:rPr>
      </w:pPr>
    </w:p>
    <w:p w:rsidR="00FB3F05" w:rsidRPr="0021029E" w:rsidRDefault="00FB3F05" w:rsidP="00210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hAnsi="Times New Roman" w:cs="Times New Roman"/>
          <w:b/>
          <w:color w:val="000000"/>
          <w:sz w:val="28"/>
          <w:szCs w:val="28"/>
        </w:rPr>
      </w:pPr>
      <w:bookmarkStart w:id="4" w:name="o16"/>
      <w:bookmarkEnd w:id="4"/>
    </w:p>
    <w:p w:rsidR="00D15C25" w:rsidRDefault="00D15C25" w:rsidP="0021029E">
      <w:pPr>
        <w:spacing w:after="0" w:line="360" w:lineRule="auto"/>
        <w:jc w:val="both"/>
        <w:rPr>
          <w:rFonts w:ascii="Times New Roman" w:hAnsi="Times New Roman" w:cs="Times New Roman"/>
          <w:b/>
          <w:sz w:val="28"/>
          <w:szCs w:val="28"/>
        </w:rPr>
      </w:pPr>
      <w:bookmarkStart w:id="5" w:name="o17"/>
      <w:bookmarkEnd w:id="5"/>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D15C25" w:rsidRDefault="00D15C25" w:rsidP="0021029E">
      <w:pPr>
        <w:spacing w:after="0" w:line="360" w:lineRule="auto"/>
        <w:jc w:val="both"/>
        <w:rPr>
          <w:rFonts w:ascii="Times New Roman" w:hAnsi="Times New Roman" w:cs="Times New Roman"/>
          <w:b/>
          <w:sz w:val="28"/>
          <w:szCs w:val="28"/>
        </w:rPr>
      </w:pPr>
    </w:p>
    <w:p w:rsidR="00FB3F05" w:rsidRDefault="0021029E" w:rsidP="00D15C25">
      <w:pPr>
        <w:spacing w:after="0" w:line="360" w:lineRule="auto"/>
        <w:jc w:val="center"/>
        <w:rPr>
          <w:rFonts w:ascii="Times New Roman" w:hAnsi="Times New Roman" w:cs="Times New Roman"/>
          <w:b/>
          <w:sz w:val="28"/>
          <w:szCs w:val="28"/>
        </w:rPr>
      </w:pPr>
      <w:r w:rsidRPr="0021029E">
        <w:rPr>
          <w:rFonts w:ascii="Times New Roman" w:hAnsi="Times New Roman" w:cs="Times New Roman"/>
          <w:b/>
          <w:sz w:val="28"/>
          <w:szCs w:val="28"/>
        </w:rPr>
        <w:lastRenderedPageBreak/>
        <w:t>РЕЦЕНЗІЯ</w:t>
      </w:r>
    </w:p>
    <w:p w:rsidR="008875B5" w:rsidRPr="00B55804" w:rsidRDefault="008875B5" w:rsidP="00D15C25">
      <w:pPr>
        <w:spacing w:after="0" w:line="360" w:lineRule="auto"/>
        <w:jc w:val="center"/>
        <w:rPr>
          <w:rFonts w:ascii="Times New Roman" w:hAnsi="Times New Roman" w:cs="Times New Roman"/>
          <w:sz w:val="28"/>
          <w:szCs w:val="28"/>
        </w:rPr>
      </w:pPr>
      <w:r w:rsidRPr="00B55804">
        <w:rPr>
          <w:rFonts w:ascii="Times New Roman" w:hAnsi="Times New Roman" w:cs="Times New Roman"/>
          <w:sz w:val="28"/>
          <w:szCs w:val="28"/>
        </w:rPr>
        <w:t>на роботу: Бешлей К.С. Методика проведення практичних занять на виробництві. Методичні вказівки. – Вишня, 2017.</w:t>
      </w:r>
    </w:p>
    <w:p w:rsidR="008875B5" w:rsidRPr="00B55804" w:rsidRDefault="008875B5" w:rsidP="008875B5">
      <w:pPr>
        <w:spacing w:after="0" w:line="360" w:lineRule="auto"/>
        <w:jc w:val="both"/>
        <w:rPr>
          <w:rFonts w:ascii="Times New Roman" w:hAnsi="Times New Roman" w:cs="Times New Roman"/>
          <w:sz w:val="28"/>
          <w:szCs w:val="28"/>
        </w:rPr>
      </w:pPr>
    </w:p>
    <w:p w:rsidR="008875B5" w:rsidRDefault="008875B5" w:rsidP="008875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даній роботі розкрито зміст проведення практичних занять на виробництві. Доцільним є те, що кожну практичну роботу на виробництві слід розпочинати з інструктажу по техніці безпеки. Основну відповідальність за проведення практичного заняття на виробництві несе викладач. Вказано структуру практичного заняття.</w:t>
      </w:r>
    </w:p>
    <w:p w:rsidR="008875B5" w:rsidRDefault="008875B5" w:rsidP="008875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Робота оформлена згідно вимог.</w:t>
      </w:r>
    </w:p>
    <w:p w:rsidR="008875B5" w:rsidRDefault="008875B5" w:rsidP="008875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Дані методичні вказівки </w:t>
      </w:r>
      <w:r w:rsidR="00B55804">
        <w:rPr>
          <w:rFonts w:ascii="Times New Roman" w:hAnsi="Times New Roman" w:cs="Times New Roman"/>
          <w:sz w:val="28"/>
          <w:szCs w:val="28"/>
        </w:rPr>
        <w:t>рекомендуються викладачам коледжу, що планують, згідно Робочої навчальної програми, проводити практичні роботи на виробництві.</w:t>
      </w:r>
    </w:p>
    <w:p w:rsidR="00B55804" w:rsidRDefault="00B55804" w:rsidP="008875B5">
      <w:pPr>
        <w:spacing w:after="0" w:line="360" w:lineRule="auto"/>
        <w:ind w:firstLine="708"/>
        <w:jc w:val="both"/>
        <w:rPr>
          <w:rFonts w:ascii="Times New Roman" w:hAnsi="Times New Roman" w:cs="Times New Roman"/>
          <w:sz w:val="28"/>
          <w:szCs w:val="28"/>
        </w:rPr>
      </w:pPr>
    </w:p>
    <w:p w:rsidR="00B55804" w:rsidRDefault="00B55804" w:rsidP="008875B5">
      <w:pPr>
        <w:spacing w:after="0" w:line="360" w:lineRule="auto"/>
        <w:ind w:firstLine="708"/>
        <w:jc w:val="both"/>
        <w:rPr>
          <w:rFonts w:ascii="Times New Roman" w:hAnsi="Times New Roman" w:cs="Times New Roman"/>
          <w:sz w:val="28"/>
          <w:szCs w:val="28"/>
        </w:rPr>
      </w:pPr>
    </w:p>
    <w:p w:rsidR="00D9199E" w:rsidRDefault="00D9199E" w:rsidP="00D9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Завідувач навчальною практикою</w:t>
      </w:r>
    </w:p>
    <w:p w:rsidR="00D9199E" w:rsidRDefault="00D9199E" w:rsidP="00D9199E">
      <w:pPr>
        <w:tabs>
          <w:tab w:val="center" w:pos="517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Вишнянського коледжу ЛНАУ:</w:t>
      </w:r>
      <w:r>
        <w:rPr>
          <w:rFonts w:ascii="Times New Roman" w:hAnsi="Times New Roman" w:cs="Times New Roman"/>
          <w:sz w:val="28"/>
          <w:szCs w:val="28"/>
        </w:rPr>
        <w:tab/>
        <w:t xml:space="preserve">                                          М.Г. Задорожний</w:t>
      </w:r>
    </w:p>
    <w:p w:rsidR="00D9199E" w:rsidRPr="008875B5" w:rsidRDefault="00D9199E" w:rsidP="00D9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D9199E" w:rsidRPr="008875B5" w:rsidSect="00AF44C5">
      <w:footerReference w:type="default" r:id="rId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61" w:rsidRDefault="000A4761" w:rsidP="00D15C25">
      <w:pPr>
        <w:spacing w:after="0" w:line="240" w:lineRule="auto"/>
      </w:pPr>
      <w:r>
        <w:separator/>
      </w:r>
    </w:p>
  </w:endnote>
  <w:endnote w:type="continuationSeparator" w:id="1">
    <w:p w:rsidR="000A4761" w:rsidRDefault="000A4761" w:rsidP="00D15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9162"/>
      <w:docPartObj>
        <w:docPartGallery w:val="Page Numbers (Bottom of Page)"/>
        <w:docPartUnique/>
      </w:docPartObj>
    </w:sdtPr>
    <w:sdtContent>
      <w:p w:rsidR="00D15C25" w:rsidRDefault="003D0D56">
        <w:pPr>
          <w:pStyle w:val="af0"/>
          <w:jc w:val="right"/>
        </w:pPr>
        <w:fldSimple w:instr=" PAGE   \* MERGEFORMAT ">
          <w:r w:rsidR="00095965">
            <w:rPr>
              <w:noProof/>
            </w:rPr>
            <w:t>12</w:t>
          </w:r>
        </w:fldSimple>
      </w:p>
    </w:sdtContent>
  </w:sdt>
  <w:p w:rsidR="00D15C25" w:rsidRDefault="00D15C2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61" w:rsidRDefault="000A4761" w:rsidP="00D15C25">
      <w:pPr>
        <w:spacing w:after="0" w:line="240" w:lineRule="auto"/>
      </w:pPr>
      <w:r>
        <w:separator/>
      </w:r>
    </w:p>
  </w:footnote>
  <w:footnote w:type="continuationSeparator" w:id="1">
    <w:p w:rsidR="000A4761" w:rsidRDefault="000A4761" w:rsidP="00D15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F79"/>
    <w:multiLevelType w:val="hybridMultilevel"/>
    <w:tmpl w:val="5CDA99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51E49BA"/>
    <w:multiLevelType w:val="multilevel"/>
    <w:tmpl w:val="6486031E"/>
    <w:lvl w:ilvl="0">
      <w:start w:val="1"/>
      <w:numFmt w:val="decimal"/>
      <w:lvlText w:val="%1."/>
      <w:lvlJc w:val="left"/>
      <w:pPr>
        <w:ind w:left="1275" w:hanging="360"/>
      </w:pPr>
      <w:rPr>
        <w:rFonts w:hint="default"/>
      </w:rPr>
    </w:lvl>
    <w:lvl w:ilvl="1">
      <w:start w:val="6"/>
      <w:numFmt w:val="decimal"/>
      <w:isLgl/>
      <w:lvlText w:val="%1.%2."/>
      <w:lvlJc w:val="left"/>
      <w:pPr>
        <w:ind w:left="1275" w:hanging="36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355" w:hanging="1440"/>
      </w:pPr>
      <w:rPr>
        <w:rFonts w:hint="default"/>
      </w:rPr>
    </w:lvl>
    <w:lvl w:ilvl="7">
      <w:start w:val="1"/>
      <w:numFmt w:val="decimal"/>
      <w:isLgl/>
      <w:lvlText w:val="%1.%2.%3.%4.%5.%6.%7.%8."/>
      <w:lvlJc w:val="left"/>
      <w:pPr>
        <w:ind w:left="2355" w:hanging="1440"/>
      </w:pPr>
      <w:rPr>
        <w:rFonts w:hint="default"/>
      </w:rPr>
    </w:lvl>
    <w:lvl w:ilvl="8">
      <w:start w:val="1"/>
      <w:numFmt w:val="decimal"/>
      <w:isLgl/>
      <w:lvlText w:val="%1.%2.%3.%4.%5.%6.%7.%8.%9."/>
      <w:lvlJc w:val="left"/>
      <w:pPr>
        <w:ind w:left="2715" w:hanging="1800"/>
      </w:pPr>
      <w:rPr>
        <w:rFonts w:hint="default"/>
      </w:rPr>
    </w:lvl>
  </w:abstractNum>
  <w:abstractNum w:abstractNumId="2">
    <w:nsid w:val="4C6454FE"/>
    <w:multiLevelType w:val="hybridMultilevel"/>
    <w:tmpl w:val="B7F4B108"/>
    <w:lvl w:ilvl="0" w:tplc="597AFE6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21245A2"/>
    <w:multiLevelType w:val="hybridMultilevel"/>
    <w:tmpl w:val="D924D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50F6B16"/>
    <w:multiLevelType w:val="hybridMultilevel"/>
    <w:tmpl w:val="16B6974A"/>
    <w:lvl w:ilvl="0" w:tplc="8C38EB94">
      <w:start w:val="1"/>
      <w:numFmt w:val="decimal"/>
      <w:lvlText w:val="%1."/>
      <w:lvlJc w:val="left"/>
      <w:pPr>
        <w:ind w:left="1635" w:hanging="360"/>
      </w:pPr>
      <w:rPr>
        <w:rFonts w:hint="default"/>
      </w:r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abstractNum w:abstractNumId="5">
    <w:nsid w:val="56763FFD"/>
    <w:multiLevelType w:val="hybridMultilevel"/>
    <w:tmpl w:val="D47E6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8D21E7D"/>
    <w:multiLevelType w:val="hybridMultilevel"/>
    <w:tmpl w:val="5A0042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2E1ED2"/>
    <w:rsid w:val="000404BA"/>
    <w:rsid w:val="00095965"/>
    <w:rsid w:val="000A4761"/>
    <w:rsid w:val="000B267D"/>
    <w:rsid w:val="000C4403"/>
    <w:rsid w:val="00112057"/>
    <w:rsid w:val="00112350"/>
    <w:rsid w:val="00131847"/>
    <w:rsid w:val="001716A0"/>
    <w:rsid w:val="001A7F9F"/>
    <w:rsid w:val="001D401F"/>
    <w:rsid w:val="001E37F0"/>
    <w:rsid w:val="0021029E"/>
    <w:rsid w:val="0022226D"/>
    <w:rsid w:val="0022498D"/>
    <w:rsid w:val="002D0754"/>
    <w:rsid w:val="002D5F95"/>
    <w:rsid w:val="002E1ED2"/>
    <w:rsid w:val="002E5828"/>
    <w:rsid w:val="003414DE"/>
    <w:rsid w:val="00374F3E"/>
    <w:rsid w:val="003C24E6"/>
    <w:rsid w:val="003C324A"/>
    <w:rsid w:val="003D0D56"/>
    <w:rsid w:val="00453DF2"/>
    <w:rsid w:val="00455F4B"/>
    <w:rsid w:val="00461129"/>
    <w:rsid w:val="00465F8C"/>
    <w:rsid w:val="00474489"/>
    <w:rsid w:val="00477F0E"/>
    <w:rsid w:val="004C73C7"/>
    <w:rsid w:val="005041FC"/>
    <w:rsid w:val="005463DE"/>
    <w:rsid w:val="005803F3"/>
    <w:rsid w:val="00593352"/>
    <w:rsid w:val="005F10FA"/>
    <w:rsid w:val="0060530A"/>
    <w:rsid w:val="006444A5"/>
    <w:rsid w:val="00690707"/>
    <w:rsid w:val="00692CC9"/>
    <w:rsid w:val="006E78E4"/>
    <w:rsid w:val="007378B9"/>
    <w:rsid w:val="007772BA"/>
    <w:rsid w:val="007B0A27"/>
    <w:rsid w:val="00810B68"/>
    <w:rsid w:val="00874AC0"/>
    <w:rsid w:val="008875B5"/>
    <w:rsid w:val="008E1786"/>
    <w:rsid w:val="009217A5"/>
    <w:rsid w:val="00927D62"/>
    <w:rsid w:val="0098004D"/>
    <w:rsid w:val="00983B52"/>
    <w:rsid w:val="009B2052"/>
    <w:rsid w:val="009C1BC2"/>
    <w:rsid w:val="009D59E5"/>
    <w:rsid w:val="00A75B53"/>
    <w:rsid w:val="00A94B41"/>
    <w:rsid w:val="00AD3677"/>
    <w:rsid w:val="00AF44C5"/>
    <w:rsid w:val="00B403A9"/>
    <w:rsid w:val="00B40A7C"/>
    <w:rsid w:val="00B55804"/>
    <w:rsid w:val="00B71D57"/>
    <w:rsid w:val="00BD61BF"/>
    <w:rsid w:val="00C8009F"/>
    <w:rsid w:val="00C94A51"/>
    <w:rsid w:val="00CA14A8"/>
    <w:rsid w:val="00CF4900"/>
    <w:rsid w:val="00D15C25"/>
    <w:rsid w:val="00D40E24"/>
    <w:rsid w:val="00D734E7"/>
    <w:rsid w:val="00D76402"/>
    <w:rsid w:val="00D9199E"/>
    <w:rsid w:val="00D92106"/>
    <w:rsid w:val="00D935F3"/>
    <w:rsid w:val="00DA1A14"/>
    <w:rsid w:val="00E20CDD"/>
    <w:rsid w:val="00E50551"/>
    <w:rsid w:val="00E74932"/>
    <w:rsid w:val="00EB44C8"/>
    <w:rsid w:val="00FB3F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3F05"/>
    <w:rPr>
      <w:color w:val="0000FF"/>
      <w:u w:val="single"/>
    </w:rPr>
  </w:style>
  <w:style w:type="paragraph" w:styleId="a4">
    <w:name w:val="Normal (Web)"/>
    <w:basedOn w:val="a"/>
    <w:uiPriority w:val="99"/>
    <w:semiHidden/>
    <w:unhideWhenUsed/>
    <w:rsid w:val="00810B6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D36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B0A27"/>
    <w:pPr>
      <w:ind w:left="720"/>
      <w:contextualSpacing/>
    </w:pPr>
  </w:style>
  <w:style w:type="paragraph" w:styleId="a7">
    <w:name w:val="Document Map"/>
    <w:basedOn w:val="a"/>
    <w:link w:val="a8"/>
    <w:uiPriority w:val="99"/>
    <w:semiHidden/>
    <w:unhideWhenUsed/>
    <w:rsid w:val="00461129"/>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461129"/>
    <w:rPr>
      <w:rFonts w:ascii="Tahoma" w:hAnsi="Tahoma" w:cs="Tahoma"/>
      <w:sz w:val="16"/>
      <w:szCs w:val="16"/>
    </w:rPr>
  </w:style>
  <w:style w:type="paragraph" w:styleId="2">
    <w:name w:val="Body Text Indent 2"/>
    <w:basedOn w:val="a"/>
    <w:link w:val="20"/>
    <w:rsid w:val="00C8009F"/>
    <w:pPr>
      <w:shd w:val="clear" w:color="auto" w:fill="FFFFFF"/>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20">
    <w:name w:val="Основной текст с отступом 2 Знак"/>
    <w:basedOn w:val="a0"/>
    <w:link w:val="2"/>
    <w:rsid w:val="00C8009F"/>
    <w:rPr>
      <w:rFonts w:ascii="Times New Roman" w:eastAsia="Times New Roman" w:hAnsi="Times New Roman" w:cs="Times New Roman"/>
      <w:snapToGrid w:val="0"/>
      <w:sz w:val="28"/>
      <w:szCs w:val="20"/>
      <w:shd w:val="clear" w:color="auto" w:fill="FFFFFF"/>
      <w:lang w:eastAsia="ru-RU"/>
    </w:rPr>
  </w:style>
  <w:style w:type="paragraph" w:styleId="a9">
    <w:name w:val="Body Text Indent"/>
    <w:basedOn w:val="a"/>
    <w:link w:val="aa"/>
    <w:rsid w:val="00C8009F"/>
    <w:pPr>
      <w:spacing w:after="120" w:line="240" w:lineRule="auto"/>
      <w:ind w:left="283"/>
    </w:pPr>
    <w:rPr>
      <w:rFonts w:ascii="Times New Roman" w:eastAsia="Times New Roman" w:hAnsi="Times New Roman" w:cs="Times New Roman"/>
      <w:sz w:val="20"/>
      <w:szCs w:val="20"/>
      <w:lang w:val="ru-RU"/>
    </w:rPr>
  </w:style>
  <w:style w:type="character" w:customStyle="1" w:styleId="aa">
    <w:name w:val="Основной текст с отступом Знак"/>
    <w:basedOn w:val="a0"/>
    <w:link w:val="a9"/>
    <w:rsid w:val="00C8009F"/>
    <w:rPr>
      <w:rFonts w:ascii="Times New Roman" w:eastAsia="Times New Roman" w:hAnsi="Times New Roman" w:cs="Times New Roman"/>
      <w:sz w:val="20"/>
      <w:szCs w:val="20"/>
      <w:lang w:val="ru-RU"/>
    </w:rPr>
  </w:style>
  <w:style w:type="paragraph" w:styleId="ab">
    <w:name w:val="Body Text"/>
    <w:basedOn w:val="a"/>
    <w:link w:val="ac"/>
    <w:rsid w:val="00C8009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C8009F"/>
    <w:rPr>
      <w:rFonts w:ascii="Times New Roman" w:eastAsia="Times New Roman" w:hAnsi="Times New Roman" w:cs="Times New Roman"/>
      <w:sz w:val="24"/>
      <w:szCs w:val="24"/>
    </w:rPr>
  </w:style>
  <w:style w:type="paragraph" w:customStyle="1" w:styleId="ad">
    <w:name w:val="Содержимое таблицы"/>
    <w:basedOn w:val="a"/>
    <w:rsid w:val="00C8009F"/>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ae">
    <w:name w:val="header"/>
    <w:basedOn w:val="a"/>
    <w:link w:val="af"/>
    <w:rsid w:val="00C800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C8009F"/>
    <w:rPr>
      <w:rFonts w:ascii="Times New Roman" w:eastAsia="Times New Roman" w:hAnsi="Times New Roman" w:cs="Times New Roman"/>
      <w:sz w:val="20"/>
      <w:szCs w:val="20"/>
      <w:lang w:eastAsia="ru-RU"/>
    </w:rPr>
  </w:style>
  <w:style w:type="paragraph" w:customStyle="1" w:styleId="1">
    <w:name w:val="заголовок 1"/>
    <w:basedOn w:val="a"/>
    <w:next w:val="a"/>
    <w:rsid w:val="00C8009F"/>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0"/>
      <w:lang w:val="ru-RU" w:eastAsia="ru-RU"/>
    </w:rPr>
  </w:style>
  <w:style w:type="paragraph" w:customStyle="1" w:styleId="TableContents">
    <w:name w:val="Table Contents"/>
    <w:basedOn w:val="a"/>
    <w:rsid w:val="00C8009F"/>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HTML">
    <w:name w:val="HTML Preformatted"/>
    <w:basedOn w:val="a"/>
    <w:link w:val="HTML0"/>
    <w:rsid w:val="00C8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8009F"/>
    <w:rPr>
      <w:rFonts w:ascii="Courier New" w:eastAsia="Times New Roman" w:hAnsi="Courier New" w:cs="Courier New"/>
      <w:sz w:val="20"/>
      <w:szCs w:val="20"/>
      <w:lang w:val="ru-RU" w:eastAsia="ru-RU"/>
    </w:rPr>
  </w:style>
  <w:style w:type="paragraph" w:styleId="af0">
    <w:name w:val="footer"/>
    <w:basedOn w:val="a"/>
    <w:link w:val="af1"/>
    <w:uiPriority w:val="99"/>
    <w:unhideWhenUsed/>
    <w:rsid w:val="00D15C25"/>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15C25"/>
  </w:style>
</w:styles>
</file>

<file path=word/webSettings.xml><?xml version="1.0" encoding="utf-8"?>
<w:webSettings xmlns:r="http://schemas.openxmlformats.org/officeDocument/2006/relationships" xmlns:w="http://schemas.openxmlformats.org/wordprocessingml/2006/main">
  <w:divs>
    <w:div w:id="31928593">
      <w:bodyDiv w:val="1"/>
      <w:marLeft w:val="0"/>
      <w:marRight w:val="0"/>
      <w:marTop w:val="0"/>
      <w:marBottom w:val="0"/>
      <w:divBdr>
        <w:top w:val="none" w:sz="0" w:space="0" w:color="auto"/>
        <w:left w:val="none" w:sz="0" w:space="0" w:color="auto"/>
        <w:bottom w:val="none" w:sz="0" w:space="0" w:color="auto"/>
        <w:right w:val="none" w:sz="0" w:space="0" w:color="auto"/>
      </w:divBdr>
    </w:div>
    <w:div w:id="11543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9514</Words>
  <Characters>5424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2017-09-22T06:13:00Z</dcterms:created>
  <dcterms:modified xsi:type="dcterms:W3CDTF">2017-11-30T08:38:00Z</dcterms:modified>
</cp:coreProperties>
</file>