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F9" w:rsidRDefault="002270DB">
      <w:pPr>
        <w:pStyle w:val="Heading1"/>
        <w:spacing w:before="71" w:line="396" w:lineRule="auto"/>
        <w:ind w:left="1933" w:right="1866"/>
      </w:pPr>
      <w:r>
        <w:t>МІНІСТЕРСТВО ОСВІТИ І НАУКИ УКРАЇНИ</w:t>
      </w:r>
      <w:r>
        <w:rPr>
          <w:spacing w:val="-67"/>
        </w:rPr>
        <w:t xml:space="preserve"> </w:t>
      </w:r>
      <w:r>
        <w:t>ЛЬВІВСЬКИЙ</w:t>
      </w:r>
      <w:r>
        <w:rPr>
          <w:spacing w:val="-2"/>
        </w:rPr>
        <w:t xml:space="preserve"> </w:t>
      </w:r>
      <w:r>
        <w:t>НАЦІОНАЛЬНИЙ</w:t>
      </w:r>
    </w:p>
    <w:p w:rsidR="006264F9" w:rsidRDefault="002270DB">
      <w:pPr>
        <w:spacing w:line="321" w:lineRule="exact"/>
        <w:ind w:left="234" w:right="171"/>
        <w:jc w:val="center"/>
        <w:rPr>
          <w:b/>
          <w:sz w:val="28"/>
        </w:rPr>
      </w:pPr>
      <w:r>
        <w:rPr>
          <w:b/>
          <w:sz w:val="28"/>
        </w:rPr>
        <w:t>УНІВЕРСИТЕТ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ПРИРОДОКОРИСТУВАННЯ</w:t>
      </w:r>
    </w:p>
    <w:p w:rsidR="006264F9" w:rsidRDefault="006264F9">
      <w:pPr>
        <w:pStyle w:val="a3"/>
        <w:rPr>
          <w:b/>
          <w:sz w:val="20"/>
        </w:rPr>
      </w:pPr>
    </w:p>
    <w:p w:rsidR="006264F9" w:rsidRDefault="006264F9">
      <w:pPr>
        <w:pStyle w:val="a3"/>
        <w:rPr>
          <w:b/>
          <w:sz w:val="20"/>
        </w:rPr>
      </w:pPr>
    </w:p>
    <w:p w:rsidR="006264F9" w:rsidRDefault="006264F9">
      <w:pPr>
        <w:pStyle w:val="a3"/>
        <w:rPr>
          <w:b/>
          <w:sz w:val="20"/>
        </w:rPr>
      </w:pPr>
    </w:p>
    <w:p w:rsidR="006264F9" w:rsidRDefault="006264F9">
      <w:pPr>
        <w:pStyle w:val="a3"/>
        <w:rPr>
          <w:b/>
          <w:sz w:val="20"/>
        </w:rPr>
      </w:pPr>
    </w:p>
    <w:p w:rsidR="006264F9" w:rsidRDefault="006264F9">
      <w:pPr>
        <w:pStyle w:val="a3"/>
        <w:rPr>
          <w:b/>
          <w:sz w:val="20"/>
        </w:rPr>
      </w:pPr>
    </w:p>
    <w:p w:rsidR="006264F9" w:rsidRDefault="006264F9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4269"/>
        <w:gridCol w:w="5204"/>
      </w:tblGrid>
      <w:tr w:rsidR="006264F9">
        <w:trPr>
          <w:trHeight w:val="316"/>
        </w:trPr>
        <w:tc>
          <w:tcPr>
            <w:tcW w:w="4269" w:type="dxa"/>
          </w:tcPr>
          <w:p w:rsidR="006264F9" w:rsidRDefault="002270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ВВЕДЕНО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ДІЮ</w:t>
            </w:r>
          </w:p>
        </w:tc>
        <w:tc>
          <w:tcPr>
            <w:tcW w:w="5204" w:type="dxa"/>
          </w:tcPr>
          <w:p w:rsidR="006264F9" w:rsidRDefault="002270DB">
            <w:pPr>
              <w:pStyle w:val="TableParagraph"/>
              <w:ind w:left="2597"/>
              <w:rPr>
                <w:sz w:val="28"/>
              </w:rPr>
            </w:pPr>
            <w:r>
              <w:rPr>
                <w:sz w:val="28"/>
              </w:rPr>
              <w:t>УХВАЛЕНО</w:t>
            </w:r>
          </w:p>
        </w:tc>
      </w:tr>
      <w:tr w:rsidR="006264F9">
        <w:trPr>
          <w:trHeight w:val="321"/>
        </w:trPr>
        <w:tc>
          <w:tcPr>
            <w:tcW w:w="4269" w:type="dxa"/>
          </w:tcPr>
          <w:p w:rsidR="006264F9" w:rsidRDefault="002270D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Наказом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ЛНУП</w:t>
            </w:r>
          </w:p>
        </w:tc>
        <w:tc>
          <w:tcPr>
            <w:tcW w:w="5204" w:type="dxa"/>
          </w:tcPr>
          <w:p w:rsidR="006264F9" w:rsidRDefault="002270DB">
            <w:pPr>
              <w:pStyle w:val="TableParagraph"/>
              <w:spacing w:line="302" w:lineRule="exact"/>
              <w:ind w:left="1511"/>
              <w:rPr>
                <w:sz w:val="28"/>
              </w:rPr>
            </w:pPr>
            <w:r>
              <w:rPr>
                <w:sz w:val="28"/>
              </w:rPr>
              <w:t>Вченою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ЛНУП</w:t>
            </w:r>
          </w:p>
        </w:tc>
      </w:tr>
      <w:tr w:rsidR="006264F9">
        <w:trPr>
          <w:trHeight w:val="316"/>
        </w:trPr>
        <w:tc>
          <w:tcPr>
            <w:tcW w:w="4269" w:type="dxa"/>
          </w:tcPr>
          <w:p w:rsidR="006264F9" w:rsidRDefault="002270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№126а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15.07.2022 р.</w:t>
            </w:r>
          </w:p>
        </w:tc>
        <w:tc>
          <w:tcPr>
            <w:tcW w:w="5204" w:type="dxa"/>
          </w:tcPr>
          <w:p w:rsidR="006264F9" w:rsidRDefault="002270DB">
            <w:pPr>
              <w:pStyle w:val="TableParagraph"/>
              <w:ind w:left="1192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11.07.2022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</w:tr>
    </w:tbl>
    <w:p w:rsidR="006264F9" w:rsidRDefault="006264F9">
      <w:pPr>
        <w:pStyle w:val="a3"/>
        <w:rPr>
          <w:b/>
          <w:sz w:val="20"/>
        </w:rPr>
      </w:pPr>
    </w:p>
    <w:p w:rsidR="006264F9" w:rsidRDefault="006264F9">
      <w:pPr>
        <w:pStyle w:val="a3"/>
        <w:rPr>
          <w:b/>
          <w:sz w:val="20"/>
        </w:rPr>
      </w:pPr>
    </w:p>
    <w:p w:rsidR="006264F9" w:rsidRDefault="006264F9">
      <w:pPr>
        <w:pStyle w:val="a3"/>
        <w:rPr>
          <w:b/>
          <w:sz w:val="20"/>
        </w:rPr>
      </w:pPr>
    </w:p>
    <w:p w:rsidR="006264F9" w:rsidRDefault="006264F9">
      <w:pPr>
        <w:pStyle w:val="a3"/>
        <w:rPr>
          <w:b/>
          <w:sz w:val="20"/>
        </w:rPr>
      </w:pPr>
    </w:p>
    <w:p w:rsidR="006264F9" w:rsidRDefault="006264F9">
      <w:pPr>
        <w:pStyle w:val="a3"/>
        <w:rPr>
          <w:b/>
          <w:sz w:val="20"/>
        </w:rPr>
      </w:pPr>
    </w:p>
    <w:p w:rsidR="006264F9" w:rsidRDefault="006264F9">
      <w:pPr>
        <w:pStyle w:val="a3"/>
        <w:rPr>
          <w:b/>
          <w:sz w:val="20"/>
        </w:rPr>
      </w:pPr>
    </w:p>
    <w:p w:rsidR="006264F9" w:rsidRDefault="006264F9">
      <w:pPr>
        <w:pStyle w:val="a3"/>
        <w:rPr>
          <w:b/>
          <w:sz w:val="20"/>
        </w:rPr>
      </w:pPr>
    </w:p>
    <w:p w:rsidR="006264F9" w:rsidRDefault="006264F9">
      <w:pPr>
        <w:pStyle w:val="a3"/>
        <w:rPr>
          <w:b/>
          <w:sz w:val="20"/>
        </w:rPr>
      </w:pPr>
    </w:p>
    <w:p w:rsidR="006264F9" w:rsidRDefault="006264F9">
      <w:pPr>
        <w:pStyle w:val="a3"/>
        <w:rPr>
          <w:b/>
          <w:sz w:val="20"/>
        </w:rPr>
      </w:pPr>
    </w:p>
    <w:p w:rsidR="006264F9" w:rsidRDefault="006264F9">
      <w:pPr>
        <w:pStyle w:val="a3"/>
        <w:rPr>
          <w:b/>
          <w:sz w:val="20"/>
        </w:rPr>
      </w:pPr>
    </w:p>
    <w:p w:rsidR="006264F9" w:rsidRDefault="006264F9">
      <w:pPr>
        <w:pStyle w:val="a3"/>
        <w:rPr>
          <w:b/>
          <w:sz w:val="20"/>
        </w:rPr>
      </w:pPr>
    </w:p>
    <w:p w:rsidR="006264F9" w:rsidRDefault="006264F9">
      <w:pPr>
        <w:pStyle w:val="a3"/>
        <w:rPr>
          <w:b/>
          <w:sz w:val="20"/>
        </w:rPr>
      </w:pPr>
    </w:p>
    <w:p w:rsidR="006264F9" w:rsidRDefault="006264F9">
      <w:pPr>
        <w:pStyle w:val="a3"/>
        <w:rPr>
          <w:b/>
          <w:sz w:val="20"/>
        </w:rPr>
      </w:pPr>
    </w:p>
    <w:p w:rsidR="006264F9" w:rsidRDefault="006264F9">
      <w:pPr>
        <w:pStyle w:val="a3"/>
        <w:spacing w:before="11"/>
        <w:rPr>
          <w:b/>
          <w:sz w:val="19"/>
        </w:rPr>
      </w:pPr>
    </w:p>
    <w:p w:rsidR="006264F9" w:rsidRDefault="002270DB">
      <w:pPr>
        <w:pStyle w:val="a4"/>
        <w:ind w:right="169"/>
      </w:pPr>
      <w:r>
        <w:t>ПОЛОЖЕННЯ</w:t>
      </w:r>
    </w:p>
    <w:p w:rsidR="006264F9" w:rsidRDefault="002270DB">
      <w:pPr>
        <w:pStyle w:val="a4"/>
        <w:spacing w:before="229"/>
      </w:pPr>
      <w:r>
        <w:t>про</w:t>
      </w:r>
    </w:p>
    <w:p w:rsidR="006264F9" w:rsidRDefault="002270DB">
      <w:pPr>
        <w:pStyle w:val="Heading1"/>
        <w:spacing w:before="228" w:line="396" w:lineRule="auto"/>
        <w:ind w:right="173"/>
      </w:pPr>
      <w:r>
        <w:t xml:space="preserve">організаційний комітет з проведення виборів директора </w:t>
      </w:r>
      <w:r w:rsidR="00B35239">
        <w:t>Відокремленого структурного підрозділу «</w:t>
      </w:r>
      <w:proofErr w:type="spellStart"/>
      <w:r w:rsidR="00B35239">
        <w:t>Вишнянський</w:t>
      </w:r>
      <w:proofErr w:type="spellEnd"/>
      <w:r w:rsidR="00B35239">
        <w:t xml:space="preserve"> фаховий коледж</w:t>
      </w:r>
      <w:r>
        <w:rPr>
          <w:spacing w:val="-67"/>
        </w:rPr>
        <w:t xml:space="preserve"> </w:t>
      </w:r>
      <w:r>
        <w:t>Львівського</w:t>
      </w:r>
      <w:r>
        <w:rPr>
          <w:spacing w:val="-1"/>
        </w:rPr>
        <w:t xml:space="preserve"> </w:t>
      </w:r>
      <w:r>
        <w:t>національного</w:t>
      </w:r>
      <w:r>
        <w:rPr>
          <w:spacing w:val="-2"/>
        </w:rPr>
        <w:t xml:space="preserve"> </w:t>
      </w:r>
      <w:r>
        <w:t>університету</w:t>
      </w:r>
      <w:r>
        <w:rPr>
          <w:spacing w:val="-2"/>
        </w:rPr>
        <w:t xml:space="preserve"> </w:t>
      </w:r>
      <w:r>
        <w:t>природокористування</w:t>
      </w:r>
      <w:r w:rsidR="00B35239">
        <w:t>»</w:t>
      </w:r>
    </w:p>
    <w:p w:rsidR="006264F9" w:rsidRDefault="006264F9">
      <w:pPr>
        <w:pStyle w:val="a3"/>
        <w:rPr>
          <w:b/>
          <w:sz w:val="30"/>
        </w:rPr>
      </w:pPr>
    </w:p>
    <w:p w:rsidR="006264F9" w:rsidRDefault="006264F9">
      <w:pPr>
        <w:pStyle w:val="a3"/>
        <w:rPr>
          <w:b/>
          <w:sz w:val="30"/>
        </w:rPr>
      </w:pPr>
    </w:p>
    <w:p w:rsidR="006264F9" w:rsidRDefault="006264F9">
      <w:pPr>
        <w:pStyle w:val="a3"/>
        <w:rPr>
          <w:b/>
          <w:sz w:val="30"/>
        </w:rPr>
      </w:pPr>
    </w:p>
    <w:p w:rsidR="006264F9" w:rsidRDefault="006264F9">
      <w:pPr>
        <w:pStyle w:val="a3"/>
        <w:rPr>
          <w:b/>
          <w:sz w:val="30"/>
        </w:rPr>
      </w:pPr>
    </w:p>
    <w:p w:rsidR="006264F9" w:rsidRDefault="006264F9">
      <w:pPr>
        <w:pStyle w:val="a3"/>
        <w:rPr>
          <w:b/>
          <w:sz w:val="30"/>
        </w:rPr>
      </w:pPr>
    </w:p>
    <w:p w:rsidR="006264F9" w:rsidRDefault="006264F9">
      <w:pPr>
        <w:pStyle w:val="a3"/>
        <w:rPr>
          <w:b/>
          <w:sz w:val="30"/>
        </w:rPr>
      </w:pPr>
    </w:p>
    <w:p w:rsidR="006264F9" w:rsidRDefault="006264F9">
      <w:pPr>
        <w:pStyle w:val="a3"/>
        <w:rPr>
          <w:b/>
          <w:sz w:val="30"/>
        </w:rPr>
      </w:pPr>
    </w:p>
    <w:p w:rsidR="006264F9" w:rsidRDefault="006264F9">
      <w:pPr>
        <w:pStyle w:val="a3"/>
        <w:rPr>
          <w:b/>
          <w:sz w:val="30"/>
        </w:rPr>
      </w:pPr>
    </w:p>
    <w:p w:rsidR="006264F9" w:rsidRDefault="006264F9">
      <w:pPr>
        <w:pStyle w:val="a3"/>
        <w:rPr>
          <w:b/>
          <w:sz w:val="30"/>
        </w:rPr>
      </w:pPr>
    </w:p>
    <w:p w:rsidR="006264F9" w:rsidRDefault="006264F9">
      <w:pPr>
        <w:pStyle w:val="a3"/>
        <w:rPr>
          <w:b/>
          <w:sz w:val="30"/>
        </w:rPr>
      </w:pPr>
    </w:p>
    <w:p w:rsidR="006264F9" w:rsidRDefault="00462FF0">
      <w:pPr>
        <w:spacing w:before="262"/>
        <w:ind w:left="806" w:right="173"/>
        <w:jc w:val="center"/>
        <w:rPr>
          <w:b/>
          <w:sz w:val="28"/>
        </w:rPr>
      </w:pPr>
      <w:r>
        <w:rPr>
          <w:b/>
          <w:sz w:val="28"/>
        </w:rPr>
        <w:t>ДУБЛЯНИ</w:t>
      </w:r>
      <w:r w:rsidR="002270DB">
        <w:rPr>
          <w:b/>
          <w:spacing w:val="-3"/>
          <w:sz w:val="28"/>
        </w:rPr>
        <w:t xml:space="preserve"> </w:t>
      </w:r>
      <w:r w:rsidR="002270DB">
        <w:rPr>
          <w:b/>
          <w:sz w:val="28"/>
        </w:rPr>
        <w:t>– 2022</w:t>
      </w:r>
    </w:p>
    <w:p w:rsidR="006264F9" w:rsidRDefault="006264F9">
      <w:pPr>
        <w:jc w:val="center"/>
        <w:rPr>
          <w:sz w:val="28"/>
        </w:rPr>
        <w:sectPr w:rsidR="006264F9">
          <w:type w:val="continuous"/>
          <w:pgSz w:w="11910" w:h="16840"/>
          <w:pgMar w:top="880" w:right="740" w:bottom="280" w:left="1240" w:header="708" w:footer="708" w:gutter="0"/>
          <w:cols w:space="720"/>
        </w:sectPr>
      </w:pPr>
    </w:p>
    <w:p w:rsidR="006264F9" w:rsidRDefault="002270DB">
      <w:pPr>
        <w:pStyle w:val="Heading1"/>
        <w:numPr>
          <w:ilvl w:val="0"/>
          <w:numId w:val="5"/>
        </w:numPr>
        <w:tabs>
          <w:tab w:val="left" w:pos="4209"/>
        </w:tabs>
        <w:spacing w:before="61"/>
        <w:jc w:val="left"/>
      </w:pPr>
      <w:r>
        <w:lastRenderedPageBreak/>
        <w:t>Загальні</w:t>
      </w:r>
      <w:r>
        <w:rPr>
          <w:spacing w:val="-6"/>
        </w:rPr>
        <w:t xml:space="preserve"> </w:t>
      </w:r>
      <w:r>
        <w:t>положення</w:t>
      </w:r>
    </w:p>
    <w:p w:rsidR="006264F9" w:rsidRDefault="006264F9">
      <w:pPr>
        <w:pStyle w:val="a3"/>
        <w:spacing w:before="9"/>
        <w:rPr>
          <w:b/>
          <w:sz w:val="41"/>
        </w:rPr>
      </w:pPr>
    </w:p>
    <w:p w:rsidR="006264F9" w:rsidRDefault="002270DB">
      <w:pPr>
        <w:pStyle w:val="a5"/>
        <w:numPr>
          <w:ilvl w:val="1"/>
          <w:numId w:val="4"/>
        </w:numPr>
        <w:tabs>
          <w:tab w:val="left" w:pos="1310"/>
        </w:tabs>
        <w:spacing w:line="237" w:lineRule="auto"/>
        <w:ind w:right="104"/>
        <w:rPr>
          <w:sz w:val="28"/>
        </w:rPr>
      </w:pP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виборів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 w:rsidR="00B35239">
        <w:rPr>
          <w:sz w:val="28"/>
        </w:rPr>
        <w:t>Відокремленого структурного підрозділу «</w:t>
      </w:r>
      <w:proofErr w:type="spellStart"/>
      <w:r w:rsidR="00B35239">
        <w:rPr>
          <w:sz w:val="28"/>
        </w:rPr>
        <w:t>Вишнянський</w:t>
      </w:r>
      <w:proofErr w:type="spellEnd"/>
      <w:r w:rsidR="00B35239">
        <w:rPr>
          <w:sz w:val="28"/>
        </w:rPr>
        <w:t xml:space="preserve"> фаховий коледж Львівського національного університету природокористування»</w:t>
      </w:r>
      <w:r>
        <w:rPr>
          <w:spacing w:val="1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Положення)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України «Про фахову </w:t>
      </w:r>
      <w:proofErr w:type="spellStart"/>
      <w:r>
        <w:rPr>
          <w:sz w:val="28"/>
        </w:rPr>
        <w:t>передвищу</w:t>
      </w:r>
      <w:proofErr w:type="spellEnd"/>
      <w:r>
        <w:rPr>
          <w:sz w:val="28"/>
        </w:rPr>
        <w:t xml:space="preserve"> освіту», Положення про конкурсний відбір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 w:rsidR="00B35239">
        <w:rPr>
          <w:sz w:val="28"/>
        </w:rPr>
        <w:t>Відокремленого структурного підрозділу «</w:t>
      </w:r>
      <w:proofErr w:type="spellStart"/>
      <w:r w:rsidR="00B35239">
        <w:rPr>
          <w:sz w:val="28"/>
        </w:rPr>
        <w:t>Вишнянський</w:t>
      </w:r>
      <w:proofErr w:type="spellEnd"/>
      <w:r w:rsidR="00B35239">
        <w:rPr>
          <w:sz w:val="28"/>
        </w:rPr>
        <w:t xml:space="preserve"> фаховий коледж Львівського національного університету природокористування»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Статуту</w:t>
      </w:r>
      <w:r>
        <w:rPr>
          <w:spacing w:val="1"/>
          <w:sz w:val="28"/>
        </w:rPr>
        <w:t xml:space="preserve"> </w:t>
      </w:r>
      <w:r>
        <w:rPr>
          <w:sz w:val="28"/>
        </w:rPr>
        <w:t>ЛНУП,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прозорості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виборів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 w:rsidR="00B35239">
        <w:rPr>
          <w:sz w:val="28"/>
        </w:rPr>
        <w:t>Відокремленого структурного підрозділу «</w:t>
      </w:r>
      <w:proofErr w:type="spellStart"/>
      <w:r w:rsidR="00B35239">
        <w:rPr>
          <w:sz w:val="28"/>
        </w:rPr>
        <w:t>Вишнянський</w:t>
      </w:r>
      <w:proofErr w:type="spellEnd"/>
      <w:r w:rsidR="00B35239">
        <w:rPr>
          <w:sz w:val="28"/>
        </w:rPr>
        <w:t xml:space="preserve"> фаховий коледж Львівського національного університету природокористування» </w:t>
      </w:r>
      <w:r>
        <w:rPr>
          <w:sz w:val="28"/>
        </w:rPr>
        <w:t>(далі -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Коледж).</w:t>
      </w:r>
    </w:p>
    <w:p w:rsidR="006264F9" w:rsidRDefault="002270DB">
      <w:pPr>
        <w:pStyle w:val="a5"/>
        <w:numPr>
          <w:ilvl w:val="1"/>
          <w:numId w:val="4"/>
        </w:numPr>
        <w:tabs>
          <w:tab w:val="left" w:pos="1310"/>
        </w:tabs>
        <w:spacing w:before="47" w:line="278" w:lineRule="auto"/>
        <w:ind w:right="106"/>
        <w:rPr>
          <w:sz w:val="28"/>
        </w:rPr>
      </w:pPr>
      <w:r>
        <w:rPr>
          <w:sz w:val="28"/>
        </w:rPr>
        <w:t>Це Положення, а також зміни і доповнення до нього, затверджуються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вченою</w:t>
      </w:r>
      <w:r>
        <w:rPr>
          <w:spacing w:val="-2"/>
          <w:sz w:val="28"/>
        </w:rPr>
        <w:t xml:space="preserve"> </w:t>
      </w:r>
      <w:r>
        <w:rPr>
          <w:sz w:val="28"/>
        </w:rPr>
        <w:t>радою</w:t>
      </w:r>
      <w:r>
        <w:rPr>
          <w:spacing w:val="-1"/>
          <w:sz w:val="28"/>
        </w:rPr>
        <w:t xml:space="preserve"> </w:t>
      </w:r>
      <w:r>
        <w:rPr>
          <w:sz w:val="28"/>
        </w:rPr>
        <w:t>ЛНУП і</w:t>
      </w:r>
      <w:r>
        <w:rPr>
          <w:spacing w:val="2"/>
          <w:sz w:val="28"/>
        </w:rPr>
        <w:t xml:space="preserve"> </w:t>
      </w:r>
      <w:r>
        <w:rPr>
          <w:sz w:val="28"/>
        </w:rPr>
        <w:t>вводяться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дію</w:t>
      </w:r>
      <w:r>
        <w:rPr>
          <w:spacing w:val="-4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Університету.</w:t>
      </w:r>
    </w:p>
    <w:p w:rsidR="006264F9" w:rsidRDefault="006264F9">
      <w:pPr>
        <w:pStyle w:val="a3"/>
        <w:spacing w:before="11"/>
        <w:rPr>
          <w:sz w:val="32"/>
        </w:rPr>
      </w:pPr>
    </w:p>
    <w:p w:rsidR="006264F9" w:rsidRDefault="002270DB">
      <w:pPr>
        <w:pStyle w:val="Heading1"/>
        <w:numPr>
          <w:ilvl w:val="0"/>
          <w:numId w:val="5"/>
        </w:numPr>
        <w:tabs>
          <w:tab w:val="left" w:pos="2544"/>
        </w:tabs>
        <w:ind w:left="2543" w:hanging="287"/>
        <w:jc w:val="left"/>
      </w:pPr>
      <w:r>
        <w:t>Формування</w:t>
      </w:r>
      <w:r>
        <w:rPr>
          <w:spacing w:val="-11"/>
        </w:rPr>
        <w:t xml:space="preserve"> </w:t>
      </w:r>
      <w:r>
        <w:t>складу</w:t>
      </w:r>
      <w:r>
        <w:rPr>
          <w:spacing w:val="-9"/>
        </w:rPr>
        <w:t xml:space="preserve"> </w:t>
      </w:r>
      <w:r>
        <w:t>Організаційного</w:t>
      </w:r>
      <w:r>
        <w:rPr>
          <w:spacing w:val="-11"/>
        </w:rPr>
        <w:t xml:space="preserve"> </w:t>
      </w:r>
      <w:r>
        <w:t>комітету</w:t>
      </w:r>
    </w:p>
    <w:p w:rsidR="006264F9" w:rsidRDefault="002270DB">
      <w:pPr>
        <w:pStyle w:val="a5"/>
        <w:numPr>
          <w:ilvl w:val="1"/>
          <w:numId w:val="3"/>
        </w:numPr>
        <w:tabs>
          <w:tab w:val="left" w:pos="1310"/>
        </w:tabs>
        <w:spacing w:before="240" w:line="276" w:lineRule="auto"/>
        <w:ind w:right="105"/>
        <w:rPr>
          <w:sz w:val="28"/>
        </w:rPr>
      </w:pPr>
      <w:r>
        <w:rPr>
          <w:sz w:val="28"/>
        </w:rPr>
        <w:t>Організаційний комітет формується зі штатних науково-педагогічних,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53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51"/>
          <w:sz w:val="28"/>
        </w:rPr>
        <w:t xml:space="preserve"> </w:t>
      </w:r>
      <w:r>
        <w:rPr>
          <w:sz w:val="28"/>
        </w:rPr>
        <w:t>інших</w:t>
      </w:r>
      <w:r>
        <w:rPr>
          <w:spacing w:val="52"/>
          <w:sz w:val="28"/>
        </w:rPr>
        <w:t xml:space="preserve"> </w:t>
      </w:r>
      <w:r>
        <w:rPr>
          <w:sz w:val="28"/>
        </w:rPr>
        <w:t>штатних</w:t>
      </w:r>
      <w:r>
        <w:rPr>
          <w:spacing w:val="52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51"/>
          <w:sz w:val="28"/>
        </w:rPr>
        <w:t xml:space="preserve"> </w:t>
      </w:r>
      <w:r>
        <w:rPr>
          <w:sz w:val="28"/>
        </w:rPr>
        <w:t>та</w:t>
      </w:r>
      <w:r>
        <w:rPr>
          <w:spacing w:val="5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51"/>
          <w:sz w:val="28"/>
        </w:rPr>
        <w:t xml:space="preserve"> </w:t>
      </w:r>
      <w:r>
        <w:rPr>
          <w:sz w:val="28"/>
        </w:rPr>
        <w:t>Коледжу.</w:t>
      </w:r>
      <w:r>
        <w:rPr>
          <w:spacing w:val="-68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Університету.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Кількісний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склад</w:t>
      </w:r>
      <w:r>
        <w:rPr>
          <w:spacing w:val="1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 наказом ректора Університету протягом семи календарних днів з</w:t>
      </w:r>
      <w:r>
        <w:rPr>
          <w:spacing w:val="1"/>
          <w:sz w:val="28"/>
        </w:rPr>
        <w:t xml:space="preserve"> </w:t>
      </w:r>
      <w:r>
        <w:rPr>
          <w:sz w:val="28"/>
        </w:rPr>
        <w:t>дати</w:t>
      </w:r>
      <w:r>
        <w:rPr>
          <w:spacing w:val="1"/>
          <w:sz w:val="28"/>
        </w:rPr>
        <w:t xml:space="preserve"> </w:t>
      </w:r>
      <w:r>
        <w:rPr>
          <w:sz w:val="28"/>
        </w:rPr>
        <w:t>публікації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оголошення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 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Коледжу.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ж</w:t>
      </w:r>
      <w:r>
        <w:rPr>
          <w:spacing w:val="1"/>
          <w:sz w:val="28"/>
        </w:rPr>
        <w:t xml:space="preserve"> </w:t>
      </w:r>
      <w:r>
        <w:rPr>
          <w:sz w:val="28"/>
        </w:rPr>
        <w:t>сама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-3"/>
          <w:sz w:val="28"/>
        </w:rPr>
        <w:t xml:space="preserve"> </w:t>
      </w:r>
      <w:r>
        <w:rPr>
          <w:sz w:val="28"/>
        </w:rPr>
        <w:t>комісії.</w:t>
      </w:r>
    </w:p>
    <w:p w:rsidR="006264F9" w:rsidRDefault="002270DB">
      <w:pPr>
        <w:pStyle w:val="a5"/>
        <w:numPr>
          <w:ilvl w:val="1"/>
          <w:numId w:val="3"/>
        </w:numPr>
        <w:tabs>
          <w:tab w:val="left" w:pos="1310"/>
        </w:tabs>
        <w:spacing w:line="276" w:lineRule="auto"/>
        <w:ind w:right="104"/>
        <w:rPr>
          <w:sz w:val="28"/>
        </w:rPr>
      </w:pPr>
      <w:r>
        <w:rPr>
          <w:sz w:val="28"/>
        </w:rPr>
        <w:t>Особи,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здійснюють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свої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засадах.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повноважень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звільнені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заявою</w:t>
      </w:r>
      <w:r>
        <w:rPr>
          <w:spacing w:val="-5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основної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збереженням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ними</w:t>
      </w:r>
      <w:r>
        <w:rPr>
          <w:spacing w:val="-2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1"/>
          <w:sz w:val="28"/>
        </w:rPr>
        <w:t xml:space="preserve"> </w:t>
      </w:r>
      <w:r>
        <w:rPr>
          <w:sz w:val="28"/>
        </w:rPr>
        <w:t>плати.</w:t>
      </w:r>
    </w:p>
    <w:p w:rsidR="006264F9" w:rsidRDefault="002270DB">
      <w:pPr>
        <w:pStyle w:val="a5"/>
        <w:numPr>
          <w:ilvl w:val="1"/>
          <w:numId w:val="3"/>
        </w:numPr>
        <w:tabs>
          <w:tab w:val="left" w:pos="1310"/>
        </w:tabs>
        <w:spacing w:line="276" w:lineRule="auto"/>
        <w:ind w:right="103"/>
        <w:rPr>
          <w:sz w:val="28"/>
        </w:rPr>
      </w:pPr>
      <w:r>
        <w:rPr>
          <w:sz w:val="28"/>
        </w:rPr>
        <w:t>Організаційний комітет набуває своїх повноважень з моменту видання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наказу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виборів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Коледжу.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виборів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посаду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передбаченому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2"/>
          <w:sz w:val="28"/>
        </w:rPr>
        <w:t xml:space="preserve"> </w:t>
      </w:r>
      <w:r>
        <w:rPr>
          <w:sz w:val="28"/>
        </w:rPr>
        <w:t>«Про фахову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передвищу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освіту».</w:t>
      </w:r>
    </w:p>
    <w:p w:rsidR="006264F9" w:rsidRDefault="002270DB">
      <w:pPr>
        <w:pStyle w:val="a5"/>
        <w:numPr>
          <w:ilvl w:val="1"/>
          <w:numId w:val="3"/>
        </w:numPr>
        <w:tabs>
          <w:tab w:val="left" w:pos="1310"/>
        </w:tabs>
        <w:spacing w:before="1" w:line="276" w:lineRule="auto"/>
        <w:ind w:right="110"/>
        <w:rPr>
          <w:sz w:val="28"/>
        </w:rPr>
      </w:pPr>
      <w:r>
        <w:rPr>
          <w:sz w:val="28"/>
        </w:rPr>
        <w:t>Організаційний комітет на першому засіданні обирає зі свого 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голову,</w:t>
      </w:r>
      <w:r>
        <w:rPr>
          <w:spacing w:val="-4"/>
          <w:sz w:val="28"/>
        </w:rPr>
        <w:t xml:space="preserve"> </w:t>
      </w:r>
      <w:r>
        <w:rPr>
          <w:sz w:val="28"/>
        </w:rPr>
        <w:t>заступника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голови та секретаря.</w:t>
      </w:r>
    </w:p>
    <w:p w:rsidR="006264F9" w:rsidRDefault="002270DB">
      <w:pPr>
        <w:pStyle w:val="Heading1"/>
        <w:numPr>
          <w:ilvl w:val="0"/>
          <w:numId w:val="5"/>
        </w:numPr>
        <w:tabs>
          <w:tab w:val="left" w:pos="2592"/>
        </w:tabs>
        <w:spacing w:before="205"/>
        <w:ind w:left="2591" w:hanging="287"/>
        <w:jc w:val="left"/>
      </w:pPr>
      <w:r>
        <w:t>Організація</w:t>
      </w:r>
      <w:r>
        <w:rPr>
          <w:spacing w:val="-12"/>
        </w:rPr>
        <w:t xml:space="preserve"> </w:t>
      </w:r>
      <w:r>
        <w:t>роботи</w:t>
      </w:r>
      <w:r>
        <w:rPr>
          <w:spacing w:val="-10"/>
        </w:rPr>
        <w:t xml:space="preserve"> </w:t>
      </w:r>
      <w:r>
        <w:t>Організаційного</w:t>
      </w:r>
      <w:r>
        <w:rPr>
          <w:spacing w:val="-5"/>
        </w:rPr>
        <w:t xml:space="preserve"> </w:t>
      </w:r>
      <w:r>
        <w:t>комітету</w:t>
      </w:r>
    </w:p>
    <w:p w:rsidR="006264F9" w:rsidRDefault="002270DB">
      <w:pPr>
        <w:pStyle w:val="a5"/>
        <w:numPr>
          <w:ilvl w:val="1"/>
          <w:numId w:val="2"/>
        </w:numPr>
        <w:tabs>
          <w:tab w:val="left" w:pos="1310"/>
        </w:tabs>
        <w:spacing w:before="245" w:line="276" w:lineRule="auto"/>
        <w:ind w:right="116"/>
        <w:rPr>
          <w:sz w:val="28"/>
        </w:rPr>
      </w:pPr>
      <w:r>
        <w:rPr>
          <w:sz w:val="28"/>
        </w:rPr>
        <w:t>Основною формою роботи Організаційного комітету є засідання, 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потреби.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приймає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Організаційного комітету.</w:t>
      </w:r>
    </w:p>
    <w:p w:rsidR="006264F9" w:rsidRDefault="002270DB">
      <w:pPr>
        <w:pStyle w:val="a5"/>
        <w:numPr>
          <w:ilvl w:val="1"/>
          <w:numId w:val="2"/>
        </w:numPr>
        <w:tabs>
          <w:tab w:val="left" w:pos="1310"/>
        </w:tabs>
        <w:spacing w:before="65"/>
        <w:ind w:left="1309" w:hanging="426"/>
        <w:rPr>
          <w:sz w:val="28"/>
        </w:rPr>
      </w:pPr>
      <w:r>
        <w:rPr>
          <w:sz w:val="28"/>
        </w:rPr>
        <w:lastRenderedPageBreak/>
        <w:t>Члени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110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05"/>
          <w:sz w:val="28"/>
        </w:rPr>
        <w:t xml:space="preserve"> </w:t>
      </w:r>
      <w:r>
        <w:rPr>
          <w:sz w:val="28"/>
        </w:rPr>
        <w:t>зобов’язані</w:t>
      </w:r>
      <w:r>
        <w:rPr>
          <w:spacing w:val="108"/>
          <w:sz w:val="28"/>
        </w:rPr>
        <w:t xml:space="preserve"> </w:t>
      </w:r>
      <w:r>
        <w:rPr>
          <w:sz w:val="28"/>
        </w:rPr>
        <w:t>брати</w:t>
      </w:r>
      <w:r>
        <w:rPr>
          <w:spacing w:val="106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05"/>
          <w:sz w:val="28"/>
        </w:rPr>
        <w:t xml:space="preserve"> </w:t>
      </w:r>
      <w:r>
        <w:rPr>
          <w:sz w:val="28"/>
        </w:rPr>
        <w:t>у</w:t>
      </w:r>
      <w:r>
        <w:rPr>
          <w:spacing w:val="105"/>
          <w:sz w:val="28"/>
        </w:rPr>
        <w:t xml:space="preserve"> </w:t>
      </w:r>
      <w:r>
        <w:rPr>
          <w:sz w:val="28"/>
        </w:rPr>
        <w:t>його</w:t>
      </w:r>
    </w:p>
    <w:p w:rsidR="006264F9" w:rsidRDefault="006264F9">
      <w:pPr>
        <w:jc w:val="both"/>
        <w:rPr>
          <w:sz w:val="28"/>
        </w:rPr>
        <w:sectPr w:rsidR="006264F9">
          <w:pgSz w:w="11910" w:h="16840"/>
          <w:pgMar w:top="1300" w:right="740" w:bottom="280" w:left="1240" w:header="708" w:footer="708" w:gutter="0"/>
          <w:cols w:space="720"/>
        </w:sectPr>
      </w:pPr>
    </w:p>
    <w:p w:rsidR="006264F9" w:rsidRDefault="002270DB">
      <w:pPr>
        <w:pStyle w:val="a3"/>
        <w:spacing w:before="71" w:line="276" w:lineRule="auto"/>
        <w:ind w:left="176" w:right="108"/>
        <w:jc w:val="both"/>
      </w:pPr>
      <w:r>
        <w:lastRenderedPageBreak/>
        <w:t>засіданнях. Делегування членами Організаційного комітету своїх повноважень</w:t>
      </w:r>
      <w:r>
        <w:rPr>
          <w:spacing w:val="1"/>
        </w:rPr>
        <w:t xml:space="preserve"> </w:t>
      </w:r>
      <w:r>
        <w:t>іншим</w:t>
      </w:r>
      <w:r>
        <w:rPr>
          <w:spacing w:val="-3"/>
        </w:rPr>
        <w:t xml:space="preserve"> </w:t>
      </w:r>
      <w:r>
        <w:t>особам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допускається.</w:t>
      </w:r>
    </w:p>
    <w:p w:rsidR="006264F9" w:rsidRDefault="002270DB">
      <w:pPr>
        <w:pStyle w:val="a5"/>
        <w:numPr>
          <w:ilvl w:val="1"/>
          <w:numId w:val="2"/>
        </w:numPr>
        <w:tabs>
          <w:tab w:val="left" w:pos="1310"/>
        </w:tabs>
        <w:spacing w:before="4" w:line="276" w:lineRule="auto"/>
        <w:ind w:right="104"/>
        <w:rPr>
          <w:sz w:val="28"/>
        </w:rPr>
      </w:pPr>
      <w:r>
        <w:rPr>
          <w:sz w:val="28"/>
        </w:rPr>
        <w:t>Засідання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дорученням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заступник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голови.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повноважним,</w:t>
      </w:r>
      <w:r>
        <w:rPr>
          <w:spacing w:val="-3"/>
          <w:sz w:val="28"/>
        </w:rPr>
        <w:t xml:space="preserve"> </w:t>
      </w:r>
      <w:r>
        <w:rPr>
          <w:sz w:val="28"/>
        </w:rPr>
        <w:t>якщо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ньому</w:t>
      </w:r>
      <w:r>
        <w:rPr>
          <w:spacing w:val="-5"/>
          <w:sz w:val="28"/>
        </w:rPr>
        <w:t xml:space="preserve"> </w:t>
      </w:r>
      <w:r>
        <w:rPr>
          <w:sz w:val="28"/>
        </w:rPr>
        <w:t>бере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менше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-6"/>
          <w:sz w:val="28"/>
        </w:rPr>
        <w:t xml:space="preserve"> </w:t>
      </w:r>
      <w:r>
        <w:rPr>
          <w:sz w:val="28"/>
        </w:rPr>
        <w:t>2/3 складу</w:t>
      </w:r>
      <w:r>
        <w:rPr>
          <w:spacing w:val="-5"/>
          <w:sz w:val="28"/>
        </w:rPr>
        <w:t xml:space="preserve"> </w:t>
      </w:r>
      <w:r>
        <w:rPr>
          <w:sz w:val="28"/>
        </w:rPr>
        <w:t>комітету.</w:t>
      </w:r>
    </w:p>
    <w:p w:rsidR="006264F9" w:rsidRDefault="002270DB">
      <w:pPr>
        <w:pStyle w:val="a5"/>
        <w:numPr>
          <w:ilvl w:val="1"/>
          <w:numId w:val="2"/>
        </w:numPr>
        <w:tabs>
          <w:tab w:val="left" w:pos="1310"/>
        </w:tabs>
        <w:spacing w:line="276" w:lineRule="auto"/>
        <w:ind w:right="109"/>
        <w:rPr>
          <w:sz w:val="28"/>
        </w:rPr>
      </w:pPr>
      <w:r>
        <w:rPr>
          <w:sz w:val="28"/>
        </w:rPr>
        <w:t>Рішення Організаційного комітету приймаються більшістю голосів від</w:t>
      </w:r>
      <w:r>
        <w:rPr>
          <w:spacing w:val="-67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присутніх</w:t>
      </w:r>
      <w:r>
        <w:rPr>
          <w:spacing w:val="1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протоколами,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підписують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-4"/>
          <w:sz w:val="28"/>
        </w:rPr>
        <w:t xml:space="preserve"> </w:t>
      </w:r>
      <w:r>
        <w:rPr>
          <w:sz w:val="28"/>
        </w:rPr>
        <w:t>та секретар.</w:t>
      </w:r>
    </w:p>
    <w:p w:rsidR="006264F9" w:rsidRDefault="002270DB">
      <w:pPr>
        <w:pStyle w:val="a5"/>
        <w:numPr>
          <w:ilvl w:val="1"/>
          <w:numId w:val="2"/>
        </w:numPr>
        <w:tabs>
          <w:tab w:val="left" w:pos="1310"/>
        </w:tabs>
        <w:spacing w:before="8" w:line="271" w:lineRule="auto"/>
        <w:ind w:right="104"/>
        <w:rPr>
          <w:sz w:val="28"/>
        </w:rPr>
      </w:pPr>
      <w:r>
        <w:rPr>
          <w:sz w:val="28"/>
        </w:rPr>
        <w:t>Організаційно-технічне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комітету, підготовку необхідних матеріалів і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протоколів засідань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-4"/>
          <w:sz w:val="28"/>
        </w:rPr>
        <w:t xml:space="preserve"> </w:t>
      </w:r>
      <w:r>
        <w:rPr>
          <w:sz w:val="28"/>
        </w:rPr>
        <w:t>секретар.</w:t>
      </w:r>
    </w:p>
    <w:p w:rsidR="006264F9" w:rsidRDefault="006264F9">
      <w:pPr>
        <w:pStyle w:val="a3"/>
        <w:spacing w:before="7"/>
        <w:rPr>
          <w:sz w:val="32"/>
        </w:rPr>
      </w:pPr>
    </w:p>
    <w:p w:rsidR="006264F9" w:rsidRDefault="002270DB">
      <w:pPr>
        <w:pStyle w:val="Heading1"/>
        <w:numPr>
          <w:ilvl w:val="0"/>
          <w:numId w:val="5"/>
        </w:numPr>
        <w:tabs>
          <w:tab w:val="left" w:pos="1170"/>
        </w:tabs>
        <w:ind w:left="1170"/>
        <w:jc w:val="both"/>
      </w:pPr>
      <w:r>
        <w:t>Завдання</w:t>
      </w:r>
      <w:r>
        <w:rPr>
          <w:spacing w:val="-10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функції</w:t>
      </w:r>
      <w:r>
        <w:rPr>
          <w:spacing w:val="-4"/>
        </w:rPr>
        <w:t xml:space="preserve"> </w:t>
      </w:r>
      <w:r>
        <w:t>Організаційного</w:t>
      </w:r>
      <w:r>
        <w:rPr>
          <w:spacing w:val="-5"/>
        </w:rPr>
        <w:t xml:space="preserve"> </w:t>
      </w:r>
      <w:r>
        <w:t>комітету</w:t>
      </w:r>
    </w:p>
    <w:p w:rsidR="006264F9" w:rsidRDefault="002270DB">
      <w:pPr>
        <w:pStyle w:val="a5"/>
        <w:numPr>
          <w:ilvl w:val="1"/>
          <w:numId w:val="5"/>
        </w:numPr>
        <w:tabs>
          <w:tab w:val="left" w:pos="1310"/>
        </w:tabs>
        <w:spacing w:before="245" w:line="276" w:lineRule="auto"/>
        <w:ind w:right="105"/>
        <w:rPr>
          <w:sz w:val="28"/>
        </w:rPr>
      </w:pPr>
      <w:r>
        <w:rPr>
          <w:sz w:val="28"/>
        </w:rPr>
        <w:t>Основним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виборів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прозорості і відкритості, гласності, вільного волевиявлення, добровільної участі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виборах,</w:t>
      </w:r>
      <w:r>
        <w:rPr>
          <w:spacing w:val="-1"/>
          <w:sz w:val="28"/>
        </w:rPr>
        <w:t xml:space="preserve"> </w:t>
      </w:r>
      <w:r>
        <w:rPr>
          <w:sz w:val="28"/>
        </w:rPr>
        <w:t>демократичності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рівності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3"/>
          <w:sz w:val="28"/>
        </w:rPr>
        <w:t xml:space="preserve"> </w:t>
      </w:r>
      <w:r>
        <w:rPr>
          <w:sz w:val="28"/>
        </w:rPr>
        <w:t>виборів.</w:t>
      </w:r>
    </w:p>
    <w:p w:rsidR="006264F9" w:rsidRDefault="002270DB">
      <w:pPr>
        <w:pStyle w:val="a5"/>
        <w:numPr>
          <w:ilvl w:val="1"/>
          <w:numId w:val="5"/>
        </w:numPr>
        <w:tabs>
          <w:tab w:val="left" w:pos="1310"/>
        </w:tabs>
        <w:spacing w:line="317" w:lineRule="exact"/>
        <w:ind w:left="1309" w:hanging="426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етапі</w:t>
      </w:r>
      <w:r>
        <w:rPr>
          <w:spacing w:val="-10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виборів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Організаційний</w:t>
      </w:r>
      <w:r>
        <w:rPr>
          <w:spacing w:val="-3"/>
          <w:sz w:val="28"/>
        </w:rPr>
        <w:t xml:space="preserve"> </w:t>
      </w:r>
      <w:r>
        <w:rPr>
          <w:sz w:val="28"/>
        </w:rPr>
        <w:t>комітет:</w:t>
      </w:r>
    </w:p>
    <w:p w:rsidR="006264F9" w:rsidRDefault="002270DB">
      <w:pPr>
        <w:pStyle w:val="a5"/>
        <w:numPr>
          <w:ilvl w:val="2"/>
          <w:numId w:val="5"/>
        </w:numPr>
        <w:tabs>
          <w:tab w:val="left" w:pos="1593"/>
        </w:tabs>
        <w:spacing w:before="52"/>
        <w:ind w:right="105"/>
        <w:rPr>
          <w:sz w:val="28"/>
        </w:rPr>
      </w:pP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квоти</w:t>
      </w:r>
      <w:r>
        <w:rPr>
          <w:spacing w:val="1"/>
          <w:sz w:val="28"/>
        </w:rPr>
        <w:t xml:space="preserve"> </w:t>
      </w:r>
      <w:r>
        <w:rPr>
          <w:sz w:val="28"/>
        </w:rPr>
        <w:t>виборних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брати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 у виборах директора з числа інших (педагогічних) штатних 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співвідношень,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встановлених абзацом</w:t>
      </w:r>
      <w:r>
        <w:rPr>
          <w:spacing w:val="1"/>
          <w:sz w:val="28"/>
        </w:rPr>
        <w:t xml:space="preserve"> </w:t>
      </w:r>
      <w:r>
        <w:rPr>
          <w:sz w:val="28"/>
        </w:rPr>
        <w:t>п’ятим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-4"/>
          <w:sz w:val="28"/>
        </w:rPr>
        <w:t xml:space="preserve"> </w:t>
      </w:r>
      <w:r>
        <w:rPr>
          <w:sz w:val="28"/>
        </w:rPr>
        <w:t>третьої статті</w:t>
      </w:r>
      <w:r>
        <w:rPr>
          <w:spacing w:val="-6"/>
          <w:sz w:val="28"/>
        </w:rPr>
        <w:t xml:space="preserve"> </w:t>
      </w:r>
      <w:r>
        <w:rPr>
          <w:sz w:val="28"/>
        </w:rPr>
        <w:t>42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2"/>
          <w:sz w:val="28"/>
        </w:rPr>
        <w:t xml:space="preserve"> </w:t>
      </w:r>
      <w:r>
        <w:rPr>
          <w:sz w:val="28"/>
        </w:rPr>
        <w:t>«Про фахову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передвищу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освіту».</w:t>
      </w:r>
    </w:p>
    <w:p w:rsidR="006264F9" w:rsidRDefault="002270DB">
      <w:pPr>
        <w:pStyle w:val="a5"/>
        <w:numPr>
          <w:ilvl w:val="2"/>
          <w:numId w:val="5"/>
        </w:numPr>
        <w:tabs>
          <w:tab w:val="left" w:pos="1593"/>
        </w:tabs>
        <w:spacing w:before="66" w:line="278" w:lineRule="auto"/>
        <w:ind w:right="105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прямі</w:t>
      </w:r>
      <w:r>
        <w:rPr>
          <w:spacing w:val="1"/>
          <w:sz w:val="28"/>
        </w:rPr>
        <w:t xml:space="preserve"> </w:t>
      </w:r>
      <w:r>
        <w:rPr>
          <w:sz w:val="28"/>
        </w:rPr>
        <w:t>таємні</w:t>
      </w:r>
      <w:r>
        <w:rPr>
          <w:spacing w:val="1"/>
          <w:sz w:val="28"/>
        </w:rPr>
        <w:t xml:space="preserve"> </w:t>
      </w:r>
      <w:r>
        <w:rPr>
          <w:sz w:val="28"/>
        </w:rPr>
        <w:t>вибори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педагогічних)</w:t>
      </w:r>
      <w:r>
        <w:rPr>
          <w:spacing w:val="-3"/>
          <w:sz w:val="28"/>
        </w:rPr>
        <w:t xml:space="preserve"> </w:t>
      </w:r>
      <w:r>
        <w:rPr>
          <w:sz w:val="28"/>
        </w:rPr>
        <w:t>штатних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-4"/>
          <w:sz w:val="28"/>
        </w:rPr>
        <w:t xml:space="preserve"> </w:t>
      </w: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беруть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виборах.</w:t>
      </w:r>
    </w:p>
    <w:p w:rsidR="006264F9" w:rsidRDefault="002270DB">
      <w:pPr>
        <w:pStyle w:val="a5"/>
        <w:numPr>
          <w:ilvl w:val="2"/>
          <w:numId w:val="5"/>
        </w:numPr>
        <w:tabs>
          <w:tab w:val="left" w:pos="1593"/>
        </w:tabs>
        <w:spacing w:line="276" w:lineRule="auto"/>
        <w:ind w:right="10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студентським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прямі</w:t>
      </w:r>
      <w:r>
        <w:rPr>
          <w:spacing w:val="1"/>
          <w:sz w:val="28"/>
        </w:rPr>
        <w:t xml:space="preserve"> </w:t>
      </w:r>
      <w:r>
        <w:rPr>
          <w:sz w:val="28"/>
        </w:rPr>
        <w:t>таємні</w:t>
      </w:r>
      <w:r>
        <w:rPr>
          <w:spacing w:val="-67"/>
          <w:sz w:val="28"/>
        </w:rPr>
        <w:t xml:space="preserve"> </w:t>
      </w:r>
      <w:r>
        <w:rPr>
          <w:sz w:val="28"/>
        </w:rPr>
        <w:t>вибори</w:t>
      </w:r>
      <w:r w:rsidR="00B35239">
        <w:rPr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студентів,</w:t>
      </w:r>
      <w:r>
        <w:rPr>
          <w:spacing w:val="-1"/>
          <w:sz w:val="28"/>
        </w:rPr>
        <w:t xml:space="preserve"> </w:t>
      </w:r>
      <w:r>
        <w:rPr>
          <w:sz w:val="28"/>
        </w:rPr>
        <w:t>які беруть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виборах.</w:t>
      </w:r>
    </w:p>
    <w:p w:rsidR="006264F9" w:rsidRDefault="002270DB">
      <w:pPr>
        <w:pStyle w:val="a5"/>
        <w:numPr>
          <w:ilvl w:val="2"/>
          <w:numId w:val="5"/>
        </w:numPr>
        <w:tabs>
          <w:tab w:val="left" w:pos="1593"/>
        </w:tabs>
        <w:spacing w:line="278" w:lineRule="auto"/>
        <w:ind w:right="102"/>
        <w:rPr>
          <w:sz w:val="28"/>
        </w:rPr>
      </w:pPr>
      <w:r>
        <w:rPr>
          <w:sz w:val="28"/>
        </w:rPr>
        <w:t>Формує та передає списки виборців Виборчій комісії не пізніше ніж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сім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календарних</w:t>
      </w:r>
      <w:r>
        <w:rPr>
          <w:spacing w:val="2"/>
          <w:sz w:val="28"/>
        </w:rPr>
        <w:t xml:space="preserve"> </w:t>
      </w:r>
      <w:r>
        <w:rPr>
          <w:sz w:val="28"/>
        </w:rPr>
        <w:t>днів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дати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виборів.</w:t>
      </w:r>
    </w:p>
    <w:p w:rsidR="006264F9" w:rsidRDefault="002270DB">
      <w:pPr>
        <w:pStyle w:val="a5"/>
        <w:numPr>
          <w:ilvl w:val="2"/>
          <w:numId w:val="5"/>
        </w:numPr>
        <w:tabs>
          <w:tab w:val="left" w:pos="1593"/>
        </w:tabs>
        <w:spacing w:line="276" w:lineRule="auto"/>
        <w:ind w:right="104"/>
        <w:rPr>
          <w:sz w:val="28"/>
        </w:rPr>
      </w:pPr>
      <w:r>
        <w:rPr>
          <w:sz w:val="28"/>
        </w:rPr>
        <w:t>Оперативно оприлюднює інформацію про хід підготовки виборів на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 </w:t>
      </w:r>
      <w:proofErr w:type="spellStart"/>
      <w:r>
        <w:rPr>
          <w:sz w:val="28"/>
        </w:rPr>
        <w:t>веб</w:t>
      </w:r>
      <w:proofErr w:type="spellEnd"/>
      <w:r w:rsidR="00B35239">
        <w:rPr>
          <w:sz w:val="28"/>
        </w:rPr>
        <w:t xml:space="preserve"> </w:t>
      </w:r>
      <w:r>
        <w:rPr>
          <w:sz w:val="28"/>
        </w:rPr>
        <w:t>сайті</w:t>
      </w:r>
      <w:r>
        <w:rPr>
          <w:spacing w:val="-2"/>
          <w:sz w:val="28"/>
        </w:rPr>
        <w:t xml:space="preserve"> </w:t>
      </w:r>
      <w:r>
        <w:rPr>
          <w:sz w:val="28"/>
        </w:rPr>
        <w:t>Коледжу.</w:t>
      </w:r>
    </w:p>
    <w:p w:rsidR="006264F9" w:rsidRDefault="002270DB">
      <w:pPr>
        <w:pStyle w:val="a5"/>
        <w:numPr>
          <w:ilvl w:val="2"/>
          <w:numId w:val="5"/>
        </w:numPr>
        <w:tabs>
          <w:tab w:val="left" w:pos="1593"/>
        </w:tabs>
        <w:spacing w:line="276" w:lineRule="auto"/>
        <w:ind w:right="115"/>
        <w:rPr>
          <w:sz w:val="28"/>
        </w:rPr>
      </w:pPr>
      <w:r>
        <w:rPr>
          <w:sz w:val="28"/>
        </w:rPr>
        <w:t>Оперативно доводить до відома Виборчої комісії інформацію про</w:t>
      </w:r>
      <w:r>
        <w:rPr>
          <w:spacing w:val="1"/>
          <w:sz w:val="28"/>
        </w:rPr>
        <w:t xml:space="preserve"> </w:t>
      </w:r>
      <w:r>
        <w:rPr>
          <w:sz w:val="28"/>
        </w:rPr>
        <w:t>надходження письмових заяв від кандидатів щодо зняття своєї кандидатури з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виборів.</w:t>
      </w:r>
    </w:p>
    <w:p w:rsidR="006264F9" w:rsidRDefault="002270DB">
      <w:pPr>
        <w:pStyle w:val="a5"/>
        <w:numPr>
          <w:ilvl w:val="2"/>
          <w:numId w:val="5"/>
        </w:numPr>
        <w:tabs>
          <w:tab w:val="left" w:pos="1593"/>
        </w:tabs>
        <w:spacing w:line="278" w:lineRule="auto"/>
        <w:ind w:right="114"/>
        <w:rPr>
          <w:sz w:val="28"/>
        </w:rPr>
      </w:pP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затверджує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спостерігачів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акредитації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-4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4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інформації.</w:t>
      </w:r>
    </w:p>
    <w:p w:rsidR="006264F9" w:rsidRDefault="002270DB">
      <w:pPr>
        <w:pStyle w:val="a5"/>
        <w:numPr>
          <w:ilvl w:val="2"/>
          <w:numId w:val="5"/>
        </w:numPr>
        <w:tabs>
          <w:tab w:val="left" w:pos="1593"/>
        </w:tabs>
        <w:spacing w:line="276" w:lineRule="auto"/>
        <w:ind w:right="113"/>
        <w:rPr>
          <w:sz w:val="28"/>
        </w:rPr>
      </w:pPr>
      <w:r>
        <w:rPr>
          <w:sz w:val="28"/>
        </w:rPr>
        <w:t>Забезпечує Виборчу комісію скриньками для голосування, сейфом</w:t>
      </w:r>
      <w:r>
        <w:rPr>
          <w:spacing w:val="1"/>
          <w:sz w:val="28"/>
        </w:rPr>
        <w:t xml:space="preserve"> </w:t>
      </w:r>
      <w:r>
        <w:rPr>
          <w:sz w:val="28"/>
        </w:rPr>
        <w:t>(металевою</w:t>
      </w:r>
      <w:r>
        <w:rPr>
          <w:spacing w:val="-2"/>
          <w:sz w:val="28"/>
        </w:rPr>
        <w:t xml:space="preserve"> </w:t>
      </w:r>
      <w:r>
        <w:rPr>
          <w:sz w:val="28"/>
        </w:rPr>
        <w:t>шафою),</w:t>
      </w:r>
      <w:r>
        <w:rPr>
          <w:spacing w:val="-3"/>
          <w:sz w:val="28"/>
        </w:rPr>
        <w:t xml:space="preserve"> </w:t>
      </w:r>
      <w:r>
        <w:rPr>
          <w:sz w:val="28"/>
        </w:rPr>
        <w:t>обладнує</w:t>
      </w:r>
      <w:r>
        <w:rPr>
          <w:spacing w:val="-1"/>
          <w:sz w:val="28"/>
        </w:rPr>
        <w:t xml:space="preserve"> </w:t>
      </w:r>
      <w:r>
        <w:rPr>
          <w:sz w:val="28"/>
        </w:rPr>
        <w:t>кабінки та</w:t>
      </w:r>
      <w:r>
        <w:rPr>
          <w:spacing w:val="-2"/>
          <w:sz w:val="28"/>
        </w:rPr>
        <w:t xml:space="preserve"> </w:t>
      </w:r>
      <w:r>
        <w:rPr>
          <w:sz w:val="28"/>
        </w:rPr>
        <w:t>місця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 членів</w:t>
      </w:r>
      <w:r>
        <w:rPr>
          <w:spacing w:val="-2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комісії.</w:t>
      </w:r>
    </w:p>
    <w:p w:rsidR="006264F9" w:rsidRDefault="002270DB">
      <w:pPr>
        <w:pStyle w:val="a5"/>
        <w:numPr>
          <w:ilvl w:val="2"/>
          <w:numId w:val="5"/>
        </w:numPr>
        <w:tabs>
          <w:tab w:val="left" w:pos="1593"/>
        </w:tabs>
        <w:spacing w:line="278" w:lineRule="auto"/>
        <w:ind w:right="106"/>
        <w:rPr>
          <w:sz w:val="28"/>
        </w:rPr>
      </w:pPr>
      <w:r>
        <w:rPr>
          <w:sz w:val="28"/>
        </w:rPr>
        <w:t>Попереджає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посаду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агітації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добу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виборів.</w:t>
      </w:r>
    </w:p>
    <w:p w:rsidR="006264F9" w:rsidRDefault="002270DB">
      <w:pPr>
        <w:pStyle w:val="a5"/>
        <w:numPr>
          <w:ilvl w:val="2"/>
          <w:numId w:val="5"/>
        </w:numPr>
        <w:tabs>
          <w:tab w:val="left" w:pos="2301"/>
        </w:tabs>
        <w:spacing w:line="317" w:lineRule="exact"/>
        <w:ind w:left="2301" w:hanging="1417"/>
        <w:rPr>
          <w:sz w:val="28"/>
        </w:rPr>
      </w:pPr>
      <w:r>
        <w:rPr>
          <w:sz w:val="28"/>
        </w:rPr>
        <w:t>Затверджує</w:t>
      </w:r>
      <w:r>
        <w:rPr>
          <w:spacing w:val="125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128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129"/>
          <w:sz w:val="28"/>
        </w:rPr>
        <w:t xml:space="preserve"> </w:t>
      </w:r>
      <w:r>
        <w:rPr>
          <w:sz w:val="28"/>
        </w:rPr>
        <w:t>що</w:t>
      </w:r>
      <w:r>
        <w:rPr>
          <w:spacing w:val="127"/>
          <w:sz w:val="28"/>
        </w:rPr>
        <w:t xml:space="preserve"> </w:t>
      </w:r>
      <w:r>
        <w:rPr>
          <w:sz w:val="28"/>
        </w:rPr>
        <w:t>посвідчує</w:t>
      </w:r>
      <w:r>
        <w:rPr>
          <w:spacing w:val="127"/>
          <w:sz w:val="28"/>
        </w:rPr>
        <w:t xml:space="preserve"> </w:t>
      </w:r>
      <w:r>
        <w:rPr>
          <w:sz w:val="28"/>
        </w:rPr>
        <w:t>особу,</w:t>
      </w:r>
      <w:r>
        <w:rPr>
          <w:spacing w:val="126"/>
          <w:sz w:val="28"/>
        </w:rPr>
        <w:t xml:space="preserve"> </w:t>
      </w:r>
      <w:r>
        <w:rPr>
          <w:sz w:val="28"/>
        </w:rPr>
        <w:t>які</w:t>
      </w:r>
    </w:p>
    <w:p w:rsidR="006264F9" w:rsidRDefault="006264F9">
      <w:pPr>
        <w:spacing w:line="317" w:lineRule="exact"/>
        <w:jc w:val="both"/>
        <w:rPr>
          <w:sz w:val="28"/>
        </w:rPr>
        <w:sectPr w:rsidR="006264F9">
          <w:pgSz w:w="11910" w:h="16840"/>
          <w:pgMar w:top="760" w:right="740" w:bottom="280" w:left="1240" w:header="708" w:footer="708" w:gutter="0"/>
          <w:cols w:space="720"/>
        </w:sectPr>
      </w:pPr>
    </w:p>
    <w:p w:rsidR="006264F9" w:rsidRDefault="002270DB">
      <w:pPr>
        <w:pStyle w:val="a3"/>
        <w:spacing w:before="71" w:line="276" w:lineRule="auto"/>
        <w:ind w:left="884" w:hanging="708"/>
      </w:pPr>
      <w:r>
        <w:lastRenderedPageBreak/>
        <w:t>мають пред’являтися виборцями під час отримання бюлетеня для голосування.</w:t>
      </w:r>
      <w:r>
        <w:rPr>
          <w:spacing w:val="1"/>
        </w:rPr>
        <w:t xml:space="preserve"> </w:t>
      </w:r>
      <w:r>
        <w:t>4.3.На</w:t>
      </w:r>
      <w:r>
        <w:rPr>
          <w:spacing w:val="43"/>
        </w:rPr>
        <w:t xml:space="preserve"> </w:t>
      </w:r>
      <w:r>
        <w:t>етапі</w:t>
      </w:r>
      <w:r>
        <w:rPr>
          <w:spacing w:val="41"/>
        </w:rPr>
        <w:t xml:space="preserve"> </w:t>
      </w:r>
      <w:r>
        <w:t>проведення</w:t>
      </w:r>
      <w:r>
        <w:rPr>
          <w:spacing w:val="43"/>
        </w:rPr>
        <w:t xml:space="preserve"> </w:t>
      </w:r>
      <w:r>
        <w:t>виборів</w:t>
      </w:r>
      <w:r>
        <w:rPr>
          <w:spacing w:val="42"/>
        </w:rPr>
        <w:t xml:space="preserve"> </w:t>
      </w:r>
      <w:r>
        <w:t>директора</w:t>
      </w:r>
      <w:r>
        <w:rPr>
          <w:spacing w:val="49"/>
        </w:rPr>
        <w:t xml:space="preserve"> </w:t>
      </w:r>
      <w:r>
        <w:t>Коледжу</w:t>
      </w:r>
      <w:r>
        <w:rPr>
          <w:spacing w:val="41"/>
        </w:rPr>
        <w:t xml:space="preserve"> </w:t>
      </w:r>
      <w:r>
        <w:t>Організаційний</w:t>
      </w:r>
    </w:p>
    <w:p w:rsidR="006264F9" w:rsidRDefault="002270DB">
      <w:pPr>
        <w:pStyle w:val="a3"/>
        <w:spacing w:before="2"/>
        <w:ind w:left="176"/>
      </w:pPr>
      <w:r>
        <w:t>комітет:</w:t>
      </w:r>
    </w:p>
    <w:p w:rsidR="006264F9" w:rsidRDefault="002270DB">
      <w:pPr>
        <w:pStyle w:val="a5"/>
        <w:numPr>
          <w:ilvl w:val="2"/>
          <w:numId w:val="1"/>
        </w:numPr>
        <w:tabs>
          <w:tab w:val="left" w:pos="1593"/>
        </w:tabs>
        <w:spacing w:before="47" w:line="276" w:lineRule="auto"/>
        <w:ind w:right="106"/>
        <w:rPr>
          <w:sz w:val="28"/>
        </w:rPr>
      </w:pPr>
      <w:r>
        <w:rPr>
          <w:sz w:val="28"/>
        </w:rPr>
        <w:t>Отримує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примірники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протоколу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одразу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складення.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Передає</w:t>
      </w:r>
      <w:r>
        <w:rPr>
          <w:spacing w:val="1"/>
          <w:sz w:val="28"/>
        </w:rPr>
        <w:t xml:space="preserve"> </w:t>
      </w:r>
      <w:r>
        <w:rPr>
          <w:sz w:val="28"/>
        </w:rPr>
        <w:t>перший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примірник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протоколу</w:t>
      </w:r>
      <w:r>
        <w:rPr>
          <w:spacing w:val="1"/>
          <w:sz w:val="28"/>
        </w:rPr>
        <w:t xml:space="preserve"> </w:t>
      </w:r>
      <w:r>
        <w:rPr>
          <w:sz w:val="28"/>
        </w:rPr>
        <w:t>Львівському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природокористування, а другий</w:t>
      </w:r>
      <w:r>
        <w:rPr>
          <w:spacing w:val="1"/>
          <w:sz w:val="28"/>
        </w:rPr>
        <w:t xml:space="preserve"> </w:t>
      </w:r>
      <w:r>
        <w:rPr>
          <w:sz w:val="28"/>
        </w:rPr>
        <w:t>до архіву Коледжу для збереження 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п’яти</w:t>
      </w:r>
      <w:r>
        <w:rPr>
          <w:spacing w:val="-1"/>
          <w:sz w:val="28"/>
        </w:rPr>
        <w:t xml:space="preserve"> </w:t>
      </w:r>
      <w:r>
        <w:rPr>
          <w:sz w:val="28"/>
        </w:rPr>
        <w:t>років.</w:t>
      </w:r>
    </w:p>
    <w:p w:rsidR="006264F9" w:rsidRDefault="002270DB">
      <w:pPr>
        <w:pStyle w:val="a5"/>
        <w:numPr>
          <w:ilvl w:val="2"/>
          <w:numId w:val="1"/>
        </w:numPr>
        <w:tabs>
          <w:tab w:val="left" w:pos="1593"/>
        </w:tabs>
        <w:spacing w:line="276" w:lineRule="auto"/>
        <w:ind w:right="107"/>
        <w:rPr>
          <w:sz w:val="28"/>
        </w:rPr>
      </w:pPr>
      <w:r>
        <w:rPr>
          <w:sz w:val="28"/>
        </w:rPr>
        <w:t>Отримує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усі</w:t>
      </w:r>
      <w:r>
        <w:rPr>
          <w:spacing w:val="1"/>
          <w:sz w:val="28"/>
        </w:rPr>
        <w:t xml:space="preserve"> </w:t>
      </w:r>
      <w:r>
        <w:rPr>
          <w:sz w:val="28"/>
        </w:rPr>
        <w:t>заяви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скарги,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подані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кандидатами, спостерігачами, а також рішення, прийняті за результатами їх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розгляду.</w:t>
      </w:r>
    </w:p>
    <w:p w:rsidR="006264F9" w:rsidRDefault="002270DB">
      <w:pPr>
        <w:pStyle w:val="a5"/>
        <w:numPr>
          <w:ilvl w:val="2"/>
          <w:numId w:val="1"/>
        </w:numPr>
        <w:tabs>
          <w:tab w:val="left" w:pos="1593"/>
        </w:tabs>
        <w:spacing w:before="67" w:line="276" w:lineRule="auto"/>
        <w:ind w:right="105"/>
        <w:rPr>
          <w:sz w:val="28"/>
        </w:rPr>
      </w:pPr>
      <w:r>
        <w:rPr>
          <w:sz w:val="28"/>
        </w:rPr>
        <w:t xml:space="preserve">Оприлюднює результати виборів на інформаційних стендах та </w:t>
      </w:r>
      <w:proofErr w:type="spellStart"/>
      <w:r>
        <w:rPr>
          <w:sz w:val="28"/>
        </w:rPr>
        <w:t>веб-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сайті Коледжу протягом 24 годин після складання протоколу про 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голосування.</w:t>
      </w:r>
    </w:p>
    <w:p w:rsidR="006264F9" w:rsidRDefault="002270DB">
      <w:pPr>
        <w:pStyle w:val="a5"/>
        <w:numPr>
          <w:ilvl w:val="2"/>
          <w:numId w:val="1"/>
        </w:numPr>
        <w:tabs>
          <w:tab w:val="left" w:pos="1593"/>
        </w:tabs>
        <w:spacing w:before="3" w:line="276" w:lineRule="auto"/>
        <w:ind w:right="106"/>
        <w:rPr>
          <w:sz w:val="28"/>
        </w:rPr>
      </w:pPr>
      <w:r>
        <w:rPr>
          <w:sz w:val="28"/>
        </w:rPr>
        <w:t>Передає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архіву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1"/>
          <w:sz w:val="28"/>
        </w:rPr>
        <w:t xml:space="preserve"> </w:t>
      </w:r>
      <w:r>
        <w:rPr>
          <w:sz w:val="28"/>
        </w:rPr>
        <w:t>всю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документацію,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виборів,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п’яти</w:t>
      </w:r>
      <w:r>
        <w:rPr>
          <w:spacing w:val="-1"/>
          <w:sz w:val="28"/>
        </w:rPr>
        <w:t xml:space="preserve"> </w:t>
      </w:r>
      <w:r>
        <w:rPr>
          <w:sz w:val="28"/>
        </w:rPr>
        <w:t>років.</w:t>
      </w:r>
    </w:p>
    <w:sectPr w:rsidR="006264F9" w:rsidSect="006264F9">
      <w:pgSz w:w="11910" w:h="16840"/>
      <w:pgMar w:top="760" w:right="740" w:bottom="280" w:left="124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2037"/>
    <w:multiLevelType w:val="hybridMultilevel"/>
    <w:tmpl w:val="BE1CAA24"/>
    <w:lvl w:ilvl="0" w:tplc="B3B48262">
      <w:start w:val="1"/>
      <w:numFmt w:val="decimal"/>
      <w:lvlText w:val="%1"/>
      <w:lvlJc w:val="left"/>
      <w:pPr>
        <w:ind w:left="176" w:hanging="425"/>
        <w:jc w:val="left"/>
      </w:pPr>
      <w:rPr>
        <w:rFonts w:hint="default"/>
        <w:lang w:val="uk-UA" w:eastAsia="en-US" w:bidi="ar-SA"/>
      </w:rPr>
    </w:lvl>
    <w:lvl w:ilvl="1" w:tplc="802A7462">
      <w:numFmt w:val="none"/>
      <w:lvlText w:val=""/>
      <w:lvlJc w:val="left"/>
      <w:pPr>
        <w:tabs>
          <w:tab w:val="num" w:pos="360"/>
        </w:tabs>
      </w:pPr>
    </w:lvl>
    <w:lvl w:ilvl="2" w:tplc="3C6C6C3C">
      <w:numFmt w:val="bullet"/>
      <w:lvlText w:val="•"/>
      <w:lvlJc w:val="left"/>
      <w:pPr>
        <w:ind w:left="2129" w:hanging="425"/>
      </w:pPr>
      <w:rPr>
        <w:rFonts w:hint="default"/>
        <w:lang w:val="uk-UA" w:eastAsia="en-US" w:bidi="ar-SA"/>
      </w:rPr>
    </w:lvl>
    <w:lvl w:ilvl="3" w:tplc="D9789368">
      <w:numFmt w:val="bullet"/>
      <w:lvlText w:val="•"/>
      <w:lvlJc w:val="left"/>
      <w:pPr>
        <w:ind w:left="3103" w:hanging="425"/>
      </w:pPr>
      <w:rPr>
        <w:rFonts w:hint="default"/>
        <w:lang w:val="uk-UA" w:eastAsia="en-US" w:bidi="ar-SA"/>
      </w:rPr>
    </w:lvl>
    <w:lvl w:ilvl="4" w:tplc="852C910E">
      <w:numFmt w:val="bullet"/>
      <w:lvlText w:val="•"/>
      <w:lvlJc w:val="left"/>
      <w:pPr>
        <w:ind w:left="4078" w:hanging="425"/>
      </w:pPr>
      <w:rPr>
        <w:rFonts w:hint="default"/>
        <w:lang w:val="uk-UA" w:eastAsia="en-US" w:bidi="ar-SA"/>
      </w:rPr>
    </w:lvl>
    <w:lvl w:ilvl="5" w:tplc="2D50CA88">
      <w:numFmt w:val="bullet"/>
      <w:lvlText w:val="•"/>
      <w:lvlJc w:val="left"/>
      <w:pPr>
        <w:ind w:left="5053" w:hanging="425"/>
      </w:pPr>
      <w:rPr>
        <w:rFonts w:hint="default"/>
        <w:lang w:val="uk-UA" w:eastAsia="en-US" w:bidi="ar-SA"/>
      </w:rPr>
    </w:lvl>
    <w:lvl w:ilvl="6" w:tplc="65025644">
      <w:numFmt w:val="bullet"/>
      <w:lvlText w:val="•"/>
      <w:lvlJc w:val="left"/>
      <w:pPr>
        <w:ind w:left="6027" w:hanging="425"/>
      </w:pPr>
      <w:rPr>
        <w:rFonts w:hint="default"/>
        <w:lang w:val="uk-UA" w:eastAsia="en-US" w:bidi="ar-SA"/>
      </w:rPr>
    </w:lvl>
    <w:lvl w:ilvl="7" w:tplc="FC747700">
      <w:numFmt w:val="bullet"/>
      <w:lvlText w:val="•"/>
      <w:lvlJc w:val="left"/>
      <w:pPr>
        <w:ind w:left="7002" w:hanging="425"/>
      </w:pPr>
      <w:rPr>
        <w:rFonts w:hint="default"/>
        <w:lang w:val="uk-UA" w:eastAsia="en-US" w:bidi="ar-SA"/>
      </w:rPr>
    </w:lvl>
    <w:lvl w:ilvl="8" w:tplc="9C088C32">
      <w:numFmt w:val="bullet"/>
      <w:lvlText w:val="•"/>
      <w:lvlJc w:val="left"/>
      <w:pPr>
        <w:ind w:left="7977" w:hanging="425"/>
      </w:pPr>
      <w:rPr>
        <w:rFonts w:hint="default"/>
        <w:lang w:val="uk-UA" w:eastAsia="en-US" w:bidi="ar-SA"/>
      </w:rPr>
    </w:lvl>
  </w:abstractNum>
  <w:abstractNum w:abstractNumId="1">
    <w:nsid w:val="3DDF45FB"/>
    <w:multiLevelType w:val="hybridMultilevel"/>
    <w:tmpl w:val="E3AE12EC"/>
    <w:lvl w:ilvl="0" w:tplc="4838046A">
      <w:start w:val="4"/>
      <w:numFmt w:val="decimal"/>
      <w:lvlText w:val="%1"/>
      <w:lvlJc w:val="left"/>
      <w:pPr>
        <w:ind w:left="176" w:hanging="708"/>
        <w:jc w:val="left"/>
      </w:pPr>
      <w:rPr>
        <w:rFonts w:hint="default"/>
        <w:lang w:val="uk-UA" w:eastAsia="en-US" w:bidi="ar-SA"/>
      </w:rPr>
    </w:lvl>
    <w:lvl w:ilvl="1" w:tplc="BAF6E9CA">
      <w:numFmt w:val="none"/>
      <w:lvlText w:val=""/>
      <w:lvlJc w:val="left"/>
      <w:pPr>
        <w:tabs>
          <w:tab w:val="num" w:pos="360"/>
        </w:tabs>
      </w:pPr>
    </w:lvl>
    <w:lvl w:ilvl="2" w:tplc="933A8160">
      <w:numFmt w:val="none"/>
      <w:lvlText w:val=""/>
      <w:lvlJc w:val="left"/>
      <w:pPr>
        <w:tabs>
          <w:tab w:val="num" w:pos="360"/>
        </w:tabs>
      </w:pPr>
    </w:lvl>
    <w:lvl w:ilvl="3" w:tplc="BA828834">
      <w:numFmt w:val="bullet"/>
      <w:lvlText w:val="•"/>
      <w:lvlJc w:val="left"/>
      <w:pPr>
        <w:ind w:left="3103" w:hanging="708"/>
      </w:pPr>
      <w:rPr>
        <w:rFonts w:hint="default"/>
        <w:lang w:val="uk-UA" w:eastAsia="en-US" w:bidi="ar-SA"/>
      </w:rPr>
    </w:lvl>
    <w:lvl w:ilvl="4" w:tplc="C97628B8">
      <w:numFmt w:val="bullet"/>
      <w:lvlText w:val="•"/>
      <w:lvlJc w:val="left"/>
      <w:pPr>
        <w:ind w:left="4078" w:hanging="708"/>
      </w:pPr>
      <w:rPr>
        <w:rFonts w:hint="default"/>
        <w:lang w:val="uk-UA" w:eastAsia="en-US" w:bidi="ar-SA"/>
      </w:rPr>
    </w:lvl>
    <w:lvl w:ilvl="5" w:tplc="9C96B9F0">
      <w:numFmt w:val="bullet"/>
      <w:lvlText w:val="•"/>
      <w:lvlJc w:val="left"/>
      <w:pPr>
        <w:ind w:left="5053" w:hanging="708"/>
      </w:pPr>
      <w:rPr>
        <w:rFonts w:hint="default"/>
        <w:lang w:val="uk-UA" w:eastAsia="en-US" w:bidi="ar-SA"/>
      </w:rPr>
    </w:lvl>
    <w:lvl w:ilvl="6" w:tplc="D94CBAEE">
      <w:numFmt w:val="bullet"/>
      <w:lvlText w:val="•"/>
      <w:lvlJc w:val="left"/>
      <w:pPr>
        <w:ind w:left="6027" w:hanging="708"/>
      </w:pPr>
      <w:rPr>
        <w:rFonts w:hint="default"/>
        <w:lang w:val="uk-UA" w:eastAsia="en-US" w:bidi="ar-SA"/>
      </w:rPr>
    </w:lvl>
    <w:lvl w:ilvl="7" w:tplc="F3F00578">
      <w:numFmt w:val="bullet"/>
      <w:lvlText w:val="•"/>
      <w:lvlJc w:val="left"/>
      <w:pPr>
        <w:ind w:left="7002" w:hanging="708"/>
      </w:pPr>
      <w:rPr>
        <w:rFonts w:hint="default"/>
        <w:lang w:val="uk-UA" w:eastAsia="en-US" w:bidi="ar-SA"/>
      </w:rPr>
    </w:lvl>
    <w:lvl w:ilvl="8" w:tplc="1EA89120">
      <w:numFmt w:val="bullet"/>
      <w:lvlText w:val="•"/>
      <w:lvlJc w:val="left"/>
      <w:pPr>
        <w:ind w:left="7977" w:hanging="708"/>
      </w:pPr>
      <w:rPr>
        <w:rFonts w:hint="default"/>
        <w:lang w:val="uk-UA" w:eastAsia="en-US" w:bidi="ar-SA"/>
      </w:rPr>
    </w:lvl>
  </w:abstractNum>
  <w:abstractNum w:abstractNumId="2">
    <w:nsid w:val="49E220C9"/>
    <w:multiLevelType w:val="hybridMultilevel"/>
    <w:tmpl w:val="E10E644E"/>
    <w:lvl w:ilvl="0" w:tplc="922E55C4">
      <w:start w:val="1"/>
      <w:numFmt w:val="decimal"/>
      <w:lvlText w:val="%1."/>
      <w:lvlJc w:val="left"/>
      <w:pPr>
        <w:ind w:left="4209" w:hanging="28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B822A696">
      <w:numFmt w:val="none"/>
      <w:lvlText w:val=""/>
      <w:lvlJc w:val="left"/>
      <w:pPr>
        <w:tabs>
          <w:tab w:val="num" w:pos="360"/>
        </w:tabs>
      </w:pPr>
    </w:lvl>
    <w:lvl w:ilvl="2" w:tplc="5E043252">
      <w:numFmt w:val="none"/>
      <w:lvlText w:val=""/>
      <w:lvlJc w:val="left"/>
      <w:pPr>
        <w:tabs>
          <w:tab w:val="num" w:pos="360"/>
        </w:tabs>
      </w:pPr>
    </w:lvl>
    <w:lvl w:ilvl="3" w:tplc="CB923152">
      <w:numFmt w:val="bullet"/>
      <w:lvlText w:val="•"/>
      <w:lvlJc w:val="left"/>
      <w:pPr>
        <w:ind w:left="5472" w:hanging="708"/>
      </w:pPr>
      <w:rPr>
        <w:rFonts w:hint="default"/>
        <w:lang w:val="uk-UA" w:eastAsia="en-US" w:bidi="ar-SA"/>
      </w:rPr>
    </w:lvl>
    <w:lvl w:ilvl="4" w:tplc="9D1E381C">
      <w:numFmt w:val="bullet"/>
      <w:lvlText w:val="•"/>
      <w:lvlJc w:val="left"/>
      <w:pPr>
        <w:ind w:left="6108" w:hanging="708"/>
      </w:pPr>
      <w:rPr>
        <w:rFonts w:hint="default"/>
        <w:lang w:val="uk-UA" w:eastAsia="en-US" w:bidi="ar-SA"/>
      </w:rPr>
    </w:lvl>
    <w:lvl w:ilvl="5" w:tplc="EFD45CE6">
      <w:numFmt w:val="bullet"/>
      <w:lvlText w:val="•"/>
      <w:lvlJc w:val="left"/>
      <w:pPr>
        <w:ind w:left="6745" w:hanging="708"/>
      </w:pPr>
      <w:rPr>
        <w:rFonts w:hint="default"/>
        <w:lang w:val="uk-UA" w:eastAsia="en-US" w:bidi="ar-SA"/>
      </w:rPr>
    </w:lvl>
    <w:lvl w:ilvl="6" w:tplc="67B4E2BA">
      <w:numFmt w:val="bullet"/>
      <w:lvlText w:val="•"/>
      <w:lvlJc w:val="left"/>
      <w:pPr>
        <w:ind w:left="7381" w:hanging="708"/>
      </w:pPr>
      <w:rPr>
        <w:rFonts w:hint="default"/>
        <w:lang w:val="uk-UA" w:eastAsia="en-US" w:bidi="ar-SA"/>
      </w:rPr>
    </w:lvl>
    <w:lvl w:ilvl="7" w:tplc="B958EE8A">
      <w:numFmt w:val="bullet"/>
      <w:lvlText w:val="•"/>
      <w:lvlJc w:val="left"/>
      <w:pPr>
        <w:ind w:left="8017" w:hanging="708"/>
      </w:pPr>
      <w:rPr>
        <w:rFonts w:hint="default"/>
        <w:lang w:val="uk-UA" w:eastAsia="en-US" w:bidi="ar-SA"/>
      </w:rPr>
    </w:lvl>
    <w:lvl w:ilvl="8" w:tplc="CCFEC20E">
      <w:numFmt w:val="bullet"/>
      <w:lvlText w:val="•"/>
      <w:lvlJc w:val="left"/>
      <w:pPr>
        <w:ind w:left="8653" w:hanging="708"/>
      </w:pPr>
      <w:rPr>
        <w:rFonts w:hint="default"/>
        <w:lang w:val="uk-UA" w:eastAsia="en-US" w:bidi="ar-SA"/>
      </w:rPr>
    </w:lvl>
  </w:abstractNum>
  <w:abstractNum w:abstractNumId="3">
    <w:nsid w:val="5FA15DB8"/>
    <w:multiLevelType w:val="hybridMultilevel"/>
    <w:tmpl w:val="4ADA0ABE"/>
    <w:lvl w:ilvl="0" w:tplc="8D72E69A">
      <w:start w:val="2"/>
      <w:numFmt w:val="decimal"/>
      <w:lvlText w:val="%1"/>
      <w:lvlJc w:val="left"/>
      <w:pPr>
        <w:ind w:left="176" w:hanging="425"/>
        <w:jc w:val="left"/>
      </w:pPr>
      <w:rPr>
        <w:rFonts w:hint="default"/>
        <w:lang w:val="uk-UA" w:eastAsia="en-US" w:bidi="ar-SA"/>
      </w:rPr>
    </w:lvl>
    <w:lvl w:ilvl="1" w:tplc="679E75C6">
      <w:numFmt w:val="none"/>
      <w:lvlText w:val=""/>
      <w:lvlJc w:val="left"/>
      <w:pPr>
        <w:tabs>
          <w:tab w:val="num" w:pos="360"/>
        </w:tabs>
      </w:pPr>
    </w:lvl>
    <w:lvl w:ilvl="2" w:tplc="9BB8788A">
      <w:numFmt w:val="bullet"/>
      <w:lvlText w:val="•"/>
      <w:lvlJc w:val="left"/>
      <w:pPr>
        <w:ind w:left="2129" w:hanging="425"/>
      </w:pPr>
      <w:rPr>
        <w:rFonts w:hint="default"/>
        <w:lang w:val="uk-UA" w:eastAsia="en-US" w:bidi="ar-SA"/>
      </w:rPr>
    </w:lvl>
    <w:lvl w:ilvl="3" w:tplc="B538C4E8">
      <w:numFmt w:val="bullet"/>
      <w:lvlText w:val="•"/>
      <w:lvlJc w:val="left"/>
      <w:pPr>
        <w:ind w:left="3103" w:hanging="425"/>
      </w:pPr>
      <w:rPr>
        <w:rFonts w:hint="default"/>
        <w:lang w:val="uk-UA" w:eastAsia="en-US" w:bidi="ar-SA"/>
      </w:rPr>
    </w:lvl>
    <w:lvl w:ilvl="4" w:tplc="B138575C">
      <w:numFmt w:val="bullet"/>
      <w:lvlText w:val="•"/>
      <w:lvlJc w:val="left"/>
      <w:pPr>
        <w:ind w:left="4078" w:hanging="425"/>
      </w:pPr>
      <w:rPr>
        <w:rFonts w:hint="default"/>
        <w:lang w:val="uk-UA" w:eastAsia="en-US" w:bidi="ar-SA"/>
      </w:rPr>
    </w:lvl>
    <w:lvl w:ilvl="5" w:tplc="BF16643E">
      <w:numFmt w:val="bullet"/>
      <w:lvlText w:val="•"/>
      <w:lvlJc w:val="left"/>
      <w:pPr>
        <w:ind w:left="5053" w:hanging="425"/>
      </w:pPr>
      <w:rPr>
        <w:rFonts w:hint="default"/>
        <w:lang w:val="uk-UA" w:eastAsia="en-US" w:bidi="ar-SA"/>
      </w:rPr>
    </w:lvl>
    <w:lvl w:ilvl="6" w:tplc="F8A21998">
      <w:numFmt w:val="bullet"/>
      <w:lvlText w:val="•"/>
      <w:lvlJc w:val="left"/>
      <w:pPr>
        <w:ind w:left="6027" w:hanging="425"/>
      </w:pPr>
      <w:rPr>
        <w:rFonts w:hint="default"/>
        <w:lang w:val="uk-UA" w:eastAsia="en-US" w:bidi="ar-SA"/>
      </w:rPr>
    </w:lvl>
    <w:lvl w:ilvl="7" w:tplc="438A792C">
      <w:numFmt w:val="bullet"/>
      <w:lvlText w:val="•"/>
      <w:lvlJc w:val="left"/>
      <w:pPr>
        <w:ind w:left="7002" w:hanging="425"/>
      </w:pPr>
      <w:rPr>
        <w:rFonts w:hint="default"/>
        <w:lang w:val="uk-UA" w:eastAsia="en-US" w:bidi="ar-SA"/>
      </w:rPr>
    </w:lvl>
    <w:lvl w:ilvl="8" w:tplc="1F123D1C">
      <w:numFmt w:val="bullet"/>
      <w:lvlText w:val="•"/>
      <w:lvlJc w:val="left"/>
      <w:pPr>
        <w:ind w:left="7977" w:hanging="425"/>
      </w:pPr>
      <w:rPr>
        <w:rFonts w:hint="default"/>
        <w:lang w:val="uk-UA" w:eastAsia="en-US" w:bidi="ar-SA"/>
      </w:rPr>
    </w:lvl>
  </w:abstractNum>
  <w:abstractNum w:abstractNumId="4">
    <w:nsid w:val="77C74DBA"/>
    <w:multiLevelType w:val="hybridMultilevel"/>
    <w:tmpl w:val="D28E1016"/>
    <w:lvl w:ilvl="0" w:tplc="90CA2D98">
      <w:start w:val="3"/>
      <w:numFmt w:val="decimal"/>
      <w:lvlText w:val="%1"/>
      <w:lvlJc w:val="left"/>
      <w:pPr>
        <w:ind w:left="176" w:hanging="425"/>
        <w:jc w:val="left"/>
      </w:pPr>
      <w:rPr>
        <w:rFonts w:hint="default"/>
        <w:lang w:val="uk-UA" w:eastAsia="en-US" w:bidi="ar-SA"/>
      </w:rPr>
    </w:lvl>
    <w:lvl w:ilvl="1" w:tplc="6CD46B76">
      <w:numFmt w:val="none"/>
      <w:lvlText w:val=""/>
      <w:lvlJc w:val="left"/>
      <w:pPr>
        <w:tabs>
          <w:tab w:val="num" w:pos="360"/>
        </w:tabs>
      </w:pPr>
    </w:lvl>
    <w:lvl w:ilvl="2" w:tplc="F1701598">
      <w:numFmt w:val="bullet"/>
      <w:lvlText w:val="•"/>
      <w:lvlJc w:val="left"/>
      <w:pPr>
        <w:ind w:left="2129" w:hanging="425"/>
      </w:pPr>
      <w:rPr>
        <w:rFonts w:hint="default"/>
        <w:lang w:val="uk-UA" w:eastAsia="en-US" w:bidi="ar-SA"/>
      </w:rPr>
    </w:lvl>
    <w:lvl w:ilvl="3" w:tplc="D58E5E60">
      <w:numFmt w:val="bullet"/>
      <w:lvlText w:val="•"/>
      <w:lvlJc w:val="left"/>
      <w:pPr>
        <w:ind w:left="3103" w:hanging="425"/>
      </w:pPr>
      <w:rPr>
        <w:rFonts w:hint="default"/>
        <w:lang w:val="uk-UA" w:eastAsia="en-US" w:bidi="ar-SA"/>
      </w:rPr>
    </w:lvl>
    <w:lvl w:ilvl="4" w:tplc="082030B8">
      <w:numFmt w:val="bullet"/>
      <w:lvlText w:val="•"/>
      <w:lvlJc w:val="left"/>
      <w:pPr>
        <w:ind w:left="4078" w:hanging="425"/>
      </w:pPr>
      <w:rPr>
        <w:rFonts w:hint="default"/>
        <w:lang w:val="uk-UA" w:eastAsia="en-US" w:bidi="ar-SA"/>
      </w:rPr>
    </w:lvl>
    <w:lvl w:ilvl="5" w:tplc="8752CC80">
      <w:numFmt w:val="bullet"/>
      <w:lvlText w:val="•"/>
      <w:lvlJc w:val="left"/>
      <w:pPr>
        <w:ind w:left="5053" w:hanging="425"/>
      </w:pPr>
      <w:rPr>
        <w:rFonts w:hint="default"/>
        <w:lang w:val="uk-UA" w:eastAsia="en-US" w:bidi="ar-SA"/>
      </w:rPr>
    </w:lvl>
    <w:lvl w:ilvl="6" w:tplc="DCCC27AE">
      <w:numFmt w:val="bullet"/>
      <w:lvlText w:val="•"/>
      <w:lvlJc w:val="left"/>
      <w:pPr>
        <w:ind w:left="6027" w:hanging="425"/>
      </w:pPr>
      <w:rPr>
        <w:rFonts w:hint="default"/>
        <w:lang w:val="uk-UA" w:eastAsia="en-US" w:bidi="ar-SA"/>
      </w:rPr>
    </w:lvl>
    <w:lvl w:ilvl="7" w:tplc="9E163B8E">
      <w:numFmt w:val="bullet"/>
      <w:lvlText w:val="•"/>
      <w:lvlJc w:val="left"/>
      <w:pPr>
        <w:ind w:left="7002" w:hanging="425"/>
      </w:pPr>
      <w:rPr>
        <w:rFonts w:hint="default"/>
        <w:lang w:val="uk-UA" w:eastAsia="en-US" w:bidi="ar-SA"/>
      </w:rPr>
    </w:lvl>
    <w:lvl w:ilvl="8" w:tplc="06A65EF0">
      <w:numFmt w:val="bullet"/>
      <w:lvlText w:val="•"/>
      <w:lvlJc w:val="left"/>
      <w:pPr>
        <w:ind w:left="7977" w:hanging="42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264F9"/>
    <w:rsid w:val="002270DB"/>
    <w:rsid w:val="00462FF0"/>
    <w:rsid w:val="006264F9"/>
    <w:rsid w:val="00AC4602"/>
    <w:rsid w:val="00B3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64F9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4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64F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264F9"/>
    <w:pPr>
      <w:ind w:left="234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264F9"/>
    <w:pPr>
      <w:spacing w:before="84"/>
      <w:ind w:left="234" w:right="16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6264F9"/>
    <w:pPr>
      <w:ind w:left="17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264F9"/>
    <w:pPr>
      <w:spacing w:line="296" w:lineRule="exact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3846</Words>
  <Characters>2193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Федів Ірина Михайлівна</dc:creator>
  <cp:lastModifiedBy>руслана</cp:lastModifiedBy>
  <cp:revision>3</cp:revision>
  <dcterms:created xsi:type="dcterms:W3CDTF">2022-10-26T15:46:00Z</dcterms:created>
  <dcterms:modified xsi:type="dcterms:W3CDTF">2022-10-26T15:58:00Z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2022-10-26T00:00:00Z</vt:filetime>
  </property>
</Properties>
</file>