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BCE" w:rsidRPr="005E5A48" w:rsidRDefault="00041BCE" w:rsidP="00041BCE">
      <w:pPr>
        <w:tabs>
          <w:tab w:val="left" w:pos="6040"/>
        </w:tabs>
        <w:spacing w:after="0" w:line="240" w:lineRule="auto"/>
        <w:rPr>
          <w:rFonts w:ascii="Times New Roman" w:eastAsia="Times New Roman" w:hAnsi="Times New Roman"/>
          <w:b/>
          <w:color w:val="002060"/>
          <w:sz w:val="24"/>
          <w:szCs w:val="24"/>
          <w:lang w:val="uk-UA" w:eastAsia="ru-RU"/>
        </w:rPr>
      </w:pPr>
      <w:r w:rsidRPr="005E5A48">
        <w:rPr>
          <w:rFonts w:ascii="Times New Roman" w:eastAsia="Times New Roman" w:hAnsi="Times New Roman"/>
          <w:color w:val="002060"/>
          <w:sz w:val="24"/>
          <w:szCs w:val="24"/>
          <w:lang w:val="uk-UA" w:eastAsia="ru-RU"/>
        </w:rPr>
        <w:t>Розглянуто на засіданні</w:t>
      </w:r>
      <w:r w:rsidRPr="005E5A48">
        <w:rPr>
          <w:rFonts w:ascii="Times New Roman" w:eastAsia="Times New Roman" w:hAnsi="Times New Roman"/>
          <w:color w:val="002060"/>
          <w:sz w:val="24"/>
          <w:szCs w:val="24"/>
          <w:lang w:val="uk-UA" w:eastAsia="ru-RU"/>
        </w:rPr>
        <w:tab/>
      </w:r>
      <w:r w:rsidRPr="005E5A48">
        <w:rPr>
          <w:rFonts w:ascii="Times New Roman" w:eastAsia="Times New Roman" w:hAnsi="Times New Roman"/>
          <w:color w:val="002060"/>
          <w:sz w:val="24"/>
          <w:szCs w:val="24"/>
          <w:lang w:val="uk-UA" w:eastAsia="ru-RU"/>
        </w:rPr>
        <w:tab/>
        <w:t xml:space="preserve">   </w:t>
      </w:r>
      <w:r w:rsidRPr="005E5A48">
        <w:rPr>
          <w:rFonts w:ascii="Times New Roman" w:eastAsia="Times New Roman" w:hAnsi="Times New Roman"/>
          <w:b/>
          <w:color w:val="002060"/>
          <w:sz w:val="24"/>
          <w:szCs w:val="24"/>
          <w:lang w:val="uk-UA" w:eastAsia="ru-RU"/>
        </w:rPr>
        <w:t>ЗАТВЕРДЖУЮ:</w:t>
      </w:r>
    </w:p>
    <w:p w:rsidR="00041BCE" w:rsidRPr="005E5A48" w:rsidRDefault="00041BCE" w:rsidP="00041BCE">
      <w:pPr>
        <w:tabs>
          <w:tab w:val="left" w:pos="6040"/>
        </w:tabs>
        <w:spacing w:after="0" w:line="240" w:lineRule="auto"/>
        <w:rPr>
          <w:rFonts w:ascii="Times New Roman" w:eastAsia="Times New Roman" w:hAnsi="Times New Roman"/>
          <w:color w:val="002060"/>
          <w:sz w:val="24"/>
          <w:szCs w:val="24"/>
          <w:lang w:val="uk-UA" w:eastAsia="ru-RU"/>
        </w:rPr>
      </w:pPr>
      <w:r w:rsidRPr="005E5A48">
        <w:rPr>
          <w:rFonts w:ascii="Times New Roman" w:eastAsia="Times New Roman" w:hAnsi="Times New Roman"/>
          <w:color w:val="002060"/>
          <w:sz w:val="24"/>
          <w:szCs w:val="24"/>
          <w:lang w:val="uk-UA" w:eastAsia="ru-RU"/>
        </w:rPr>
        <w:t>Бібліотечної ради                                             В. о. директора ВСП «Вишнянськ</w:t>
      </w:r>
      <w:r w:rsidR="004D4F7D" w:rsidRPr="005E5A48">
        <w:rPr>
          <w:rFonts w:ascii="Times New Roman" w:eastAsia="Times New Roman" w:hAnsi="Times New Roman"/>
          <w:color w:val="002060"/>
          <w:sz w:val="24"/>
          <w:szCs w:val="24"/>
          <w:lang w:val="uk-UA" w:eastAsia="ru-RU"/>
        </w:rPr>
        <w:t>ого фахового</w:t>
      </w:r>
      <w:r w:rsidRPr="005E5A48">
        <w:rPr>
          <w:rFonts w:ascii="Times New Roman" w:eastAsia="Times New Roman" w:hAnsi="Times New Roman"/>
          <w:color w:val="002060"/>
          <w:sz w:val="24"/>
          <w:szCs w:val="24"/>
          <w:lang w:val="uk-UA" w:eastAsia="ru-RU"/>
        </w:rPr>
        <w:t xml:space="preserve"> </w:t>
      </w:r>
    </w:p>
    <w:p w:rsidR="00041BCE" w:rsidRPr="005E5A48" w:rsidRDefault="00041BCE" w:rsidP="00041BCE">
      <w:pPr>
        <w:tabs>
          <w:tab w:val="left" w:pos="6040"/>
        </w:tabs>
        <w:spacing w:after="0" w:line="240" w:lineRule="auto"/>
        <w:rPr>
          <w:rFonts w:ascii="Times New Roman" w:eastAsia="Times New Roman" w:hAnsi="Times New Roman"/>
          <w:color w:val="002060"/>
          <w:sz w:val="24"/>
          <w:szCs w:val="24"/>
          <w:lang w:val="uk-UA" w:eastAsia="ru-RU"/>
        </w:rPr>
      </w:pPr>
      <w:r w:rsidRPr="005E5A48">
        <w:rPr>
          <w:rFonts w:ascii="Times New Roman" w:eastAsia="Times New Roman" w:hAnsi="Times New Roman"/>
          <w:color w:val="002060"/>
          <w:sz w:val="24"/>
          <w:szCs w:val="24"/>
          <w:lang w:val="uk-UA" w:eastAsia="ru-RU"/>
        </w:rPr>
        <w:t>Голова бібліотечної ради</w:t>
      </w:r>
      <w:r w:rsidRPr="005E5A48">
        <w:rPr>
          <w:rFonts w:ascii="Times New Roman" w:eastAsia="Times New Roman" w:hAnsi="Times New Roman"/>
          <w:color w:val="002060"/>
          <w:sz w:val="24"/>
          <w:szCs w:val="24"/>
          <w:lang w:val="uk-UA" w:eastAsia="ru-RU"/>
        </w:rPr>
        <w:tab/>
        <w:t>коледж</w:t>
      </w:r>
      <w:r w:rsidR="004D4F7D" w:rsidRPr="005E5A48">
        <w:rPr>
          <w:rFonts w:ascii="Times New Roman" w:eastAsia="Times New Roman" w:hAnsi="Times New Roman"/>
          <w:color w:val="002060"/>
          <w:sz w:val="24"/>
          <w:szCs w:val="24"/>
          <w:lang w:val="uk-UA" w:eastAsia="ru-RU"/>
        </w:rPr>
        <w:t>у</w:t>
      </w:r>
      <w:r w:rsidRPr="005E5A48">
        <w:rPr>
          <w:rFonts w:ascii="Times New Roman" w:eastAsia="Times New Roman" w:hAnsi="Times New Roman"/>
          <w:color w:val="002060"/>
          <w:sz w:val="24"/>
          <w:szCs w:val="24"/>
          <w:lang w:val="uk-UA" w:eastAsia="ru-RU"/>
        </w:rPr>
        <w:t xml:space="preserve">  Львівського НУП»</w:t>
      </w:r>
    </w:p>
    <w:p w:rsidR="00041BCE" w:rsidRPr="005E5A48" w:rsidRDefault="00041BCE" w:rsidP="00041BCE">
      <w:pPr>
        <w:tabs>
          <w:tab w:val="left" w:pos="6040"/>
        </w:tabs>
        <w:spacing w:after="0" w:line="240" w:lineRule="auto"/>
        <w:rPr>
          <w:rFonts w:ascii="Times New Roman" w:eastAsia="Times New Roman" w:hAnsi="Times New Roman"/>
          <w:b/>
          <w:color w:val="002060"/>
          <w:sz w:val="24"/>
          <w:szCs w:val="24"/>
          <w:lang w:val="uk-UA" w:eastAsia="ru-RU"/>
        </w:rPr>
      </w:pPr>
      <w:r w:rsidRPr="005E5A48">
        <w:rPr>
          <w:rFonts w:ascii="Times New Roman" w:eastAsia="Times New Roman" w:hAnsi="Times New Roman"/>
          <w:color w:val="002060"/>
          <w:sz w:val="24"/>
          <w:szCs w:val="24"/>
          <w:lang w:val="uk-UA" w:eastAsia="ru-RU"/>
        </w:rPr>
        <w:t xml:space="preserve">___________ </w:t>
      </w:r>
      <w:r w:rsidRPr="005E5A48">
        <w:rPr>
          <w:rFonts w:ascii="Times New Roman" w:eastAsia="Times New Roman" w:hAnsi="Times New Roman"/>
          <w:b/>
          <w:color w:val="002060"/>
          <w:sz w:val="24"/>
          <w:szCs w:val="24"/>
          <w:lang w:val="uk-UA" w:eastAsia="ru-RU"/>
        </w:rPr>
        <w:t>Марія ХРАБКО</w:t>
      </w:r>
      <w:r w:rsidRPr="005E5A48">
        <w:rPr>
          <w:rFonts w:ascii="Times New Roman" w:eastAsia="Times New Roman" w:hAnsi="Times New Roman"/>
          <w:color w:val="002060"/>
          <w:sz w:val="24"/>
          <w:szCs w:val="24"/>
          <w:lang w:val="uk-UA" w:eastAsia="ru-RU"/>
        </w:rPr>
        <w:tab/>
        <w:t xml:space="preserve">___________ </w:t>
      </w:r>
      <w:r w:rsidR="005545B0" w:rsidRPr="005E5A48">
        <w:rPr>
          <w:rFonts w:ascii="Times New Roman" w:eastAsia="Times New Roman" w:hAnsi="Times New Roman"/>
          <w:b/>
          <w:color w:val="002060"/>
          <w:sz w:val="24"/>
          <w:szCs w:val="24"/>
          <w:lang w:val="uk-UA" w:eastAsia="ru-RU"/>
        </w:rPr>
        <w:t>Іван ПАЗЮК</w:t>
      </w:r>
    </w:p>
    <w:p w:rsidR="00041BCE" w:rsidRPr="005E5A48" w:rsidRDefault="00041BCE" w:rsidP="00041BCE">
      <w:pPr>
        <w:tabs>
          <w:tab w:val="left" w:pos="6040"/>
        </w:tabs>
        <w:spacing w:after="0" w:line="240" w:lineRule="auto"/>
        <w:rPr>
          <w:rFonts w:ascii="Times New Roman" w:eastAsia="Times New Roman" w:hAnsi="Times New Roman"/>
          <w:color w:val="002060"/>
          <w:sz w:val="24"/>
          <w:szCs w:val="24"/>
          <w:lang w:val="uk-UA" w:eastAsia="ru-RU"/>
        </w:rPr>
      </w:pPr>
      <w:r w:rsidRPr="005E5A48">
        <w:rPr>
          <w:rFonts w:ascii="Times New Roman" w:eastAsia="Times New Roman" w:hAnsi="Times New Roman"/>
          <w:color w:val="002060"/>
          <w:sz w:val="24"/>
          <w:szCs w:val="24"/>
          <w:lang w:val="uk-UA" w:eastAsia="ru-RU"/>
        </w:rPr>
        <w:t>_____ січня 202</w:t>
      </w:r>
      <w:r w:rsidR="005545B0" w:rsidRPr="005E5A48">
        <w:rPr>
          <w:rFonts w:ascii="Times New Roman" w:eastAsia="Times New Roman" w:hAnsi="Times New Roman"/>
          <w:color w:val="002060"/>
          <w:sz w:val="24"/>
          <w:szCs w:val="24"/>
          <w:lang w:val="uk-UA" w:eastAsia="ru-RU"/>
        </w:rPr>
        <w:t>4</w:t>
      </w:r>
      <w:r w:rsidRPr="005E5A48">
        <w:rPr>
          <w:rFonts w:ascii="Times New Roman" w:eastAsia="Times New Roman" w:hAnsi="Times New Roman"/>
          <w:color w:val="002060"/>
          <w:sz w:val="24"/>
          <w:szCs w:val="24"/>
          <w:lang w:val="uk-UA" w:eastAsia="ru-RU"/>
        </w:rPr>
        <w:t xml:space="preserve"> р.</w:t>
      </w:r>
      <w:r w:rsidRPr="005E5A48">
        <w:rPr>
          <w:rFonts w:ascii="Times New Roman" w:eastAsia="Times New Roman" w:hAnsi="Times New Roman"/>
          <w:color w:val="002060"/>
          <w:sz w:val="24"/>
          <w:szCs w:val="24"/>
          <w:lang w:val="uk-UA" w:eastAsia="ru-RU"/>
        </w:rPr>
        <w:tab/>
        <w:t>_____  січня  202</w:t>
      </w:r>
      <w:r w:rsidR="005545B0" w:rsidRPr="005E5A48">
        <w:rPr>
          <w:rFonts w:ascii="Times New Roman" w:eastAsia="Times New Roman" w:hAnsi="Times New Roman"/>
          <w:color w:val="002060"/>
          <w:sz w:val="24"/>
          <w:szCs w:val="24"/>
          <w:lang w:val="uk-UA" w:eastAsia="ru-RU"/>
        </w:rPr>
        <w:t>4</w:t>
      </w:r>
      <w:r w:rsidRPr="005E5A48">
        <w:rPr>
          <w:rFonts w:ascii="Times New Roman" w:eastAsia="Times New Roman" w:hAnsi="Times New Roman"/>
          <w:color w:val="002060"/>
          <w:sz w:val="24"/>
          <w:szCs w:val="24"/>
          <w:lang w:val="uk-UA" w:eastAsia="ru-RU"/>
        </w:rPr>
        <w:t xml:space="preserve"> р.</w:t>
      </w:r>
    </w:p>
    <w:p w:rsidR="00041BCE" w:rsidRPr="008D6C32" w:rsidRDefault="00041BCE" w:rsidP="00041BCE">
      <w:pPr>
        <w:tabs>
          <w:tab w:val="left" w:pos="6040"/>
        </w:tabs>
        <w:spacing w:after="0" w:line="240" w:lineRule="auto"/>
        <w:rPr>
          <w:rFonts w:ascii="Times New Roman" w:eastAsia="Times New Roman" w:hAnsi="Times New Roman"/>
          <w:color w:val="0000FF"/>
          <w:sz w:val="16"/>
          <w:szCs w:val="16"/>
          <w:lang w:val="uk-UA" w:eastAsia="ru-RU"/>
        </w:rPr>
      </w:pPr>
    </w:p>
    <w:p w:rsidR="00041BCE" w:rsidRPr="008D6C32" w:rsidRDefault="00041BCE" w:rsidP="00041BCE">
      <w:pPr>
        <w:spacing w:after="0" w:line="240" w:lineRule="auto"/>
        <w:jc w:val="center"/>
        <w:rPr>
          <w:rFonts w:ascii="Times New Roman" w:eastAsia="Times New Roman" w:hAnsi="Times New Roman"/>
          <w:sz w:val="16"/>
          <w:szCs w:val="16"/>
          <w:lang w:val="uk-UA" w:eastAsia="ru-RU"/>
        </w:rPr>
      </w:pPr>
    </w:p>
    <w:p w:rsidR="00041BCE" w:rsidRDefault="00041BCE" w:rsidP="00041BCE">
      <w:pPr>
        <w:spacing w:after="0" w:line="240" w:lineRule="auto"/>
        <w:jc w:val="center"/>
        <w:rPr>
          <w:rFonts w:ascii="Times New Roman" w:eastAsia="Times New Roman" w:hAnsi="Times New Roman"/>
          <w:sz w:val="24"/>
          <w:szCs w:val="24"/>
          <w:u w:val="single"/>
          <w:lang w:val="uk-UA" w:eastAsia="ru-RU"/>
        </w:rPr>
      </w:pPr>
    </w:p>
    <w:p w:rsidR="00041BCE" w:rsidRDefault="00041BCE" w:rsidP="00041BCE">
      <w:pPr>
        <w:spacing w:after="0" w:line="240" w:lineRule="auto"/>
        <w:rPr>
          <w:rFonts w:ascii="Times New Roman" w:eastAsia="Times New Roman" w:hAnsi="Times New Roman"/>
          <w:sz w:val="24"/>
          <w:szCs w:val="24"/>
          <w:u w:val="single"/>
          <w:lang w:val="uk-UA" w:eastAsia="ru-RU"/>
        </w:rPr>
      </w:pPr>
    </w:p>
    <w:p w:rsidR="005545B0" w:rsidRDefault="005545B0" w:rsidP="005545B0">
      <w:pPr>
        <w:pStyle w:val="a4"/>
      </w:pPr>
      <w:r>
        <w:rPr>
          <w:noProof/>
        </w:rPr>
        <w:drawing>
          <wp:inline distT="0" distB="0" distL="0" distR="0" wp14:anchorId="3050D1B5" wp14:editId="27BF6FDC">
            <wp:extent cx="5603358" cy="3738696"/>
            <wp:effectExtent l="0" t="0" r="0" b="0"/>
            <wp:docPr id="4" name="Рисунок 4" descr="C:\Users\User\Downloads\1647100356_10-kartinkin-net-p-kartinki-knigi-bibliote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647100356_10-kartinkin-net-p-kartinki-knigi-biblioteka-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641" cy="3752897"/>
                    </a:xfrm>
                    <a:prstGeom prst="rect">
                      <a:avLst/>
                    </a:prstGeom>
                    <a:noFill/>
                    <a:ln>
                      <a:noFill/>
                    </a:ln>
                  </pic:spPr>
                </pic:pic>
              </a:graphicData>
            </a:graphic>
          </wp:inline>
        </w:drawing>
      </w:r>
    </w:p>
    <w:p w:rsidR="00041BCE" w:rsidRPr="005545B0" w:rsidRDefault="00041BCE" w:rsidP="00041BCE">
      <w:pPr>
        <w:tabs>
          <w:tab w:val="left" w:pos="3220"/>
        </w:tabs>
        <w:spacing w:after="0" w:line="240" w:lineRule="auto"/>
        <w:jc w:val="center"/>
        <w:rPr>
          <w:rFonts w:ascii="Times New Roman" w:eastAsia="Times New Roman" w:hAnsi="Times New Roman"/>
          <w:b/>
          <w:i/>
          <w:color w:val="0000FF"/>
          <w:sz w:val="16"/>
          <w:szCs w:val="16"/>
          <w:lang w:val="uk-UA" w:eastAsia="ru-RU"/>
        </w:rPr>
      </w:pPr>
    </w:p>
    <w:p w:rsidR="00041BCE" w:rsidRPr="00502104" w:rsidRDefault="00041BCE" w:rsidP="00041BCE">
      <w:pPr>
        <w:tabs>
          <w:tab w:val="left" w:pos="3220"/>
        </w:tabs>
        <w:spacing w:after="0" w:line="240" w:lineRule="auto"/>
        <w:jc w:val="center"/>
        <w:rPr>
          <w:rFonts w:ascii="Times New Roman" w:eastAsia="Times New Roman" w:hAnsi="Times New Roman"/>
          <w:b/>
          <w:i/>
          <w:color w:val="0000FF"/>
          <w:sz w:val="52"/>
          <w:szCs w:val="52"/>
          <w:lang w:eastAsia="ru-RU"/>
        </w:rPr>
      </w:pPr>
      <w:r w:rsidRPr="00502104">
        <w:rPr>
          <w:rFonts w:ascii="Times New Roman" w:eastAsia="Times New Roman" w:hAnsi="Times New Roman"/>
          <w:b/>
          <w:i/>
          <w:color w:val="0000FF"/>
          <w:sz w:val="52"/>
          <w:szCs w:val="52"/>
          <w:lang w:eastAsia="ru-RU"/>
        </w:rPr>
        <w:t>ЗВІТ РОБОТИ</w:t>
      </w:r>
    </w:p>
    <w:p w:rsidR="00041BCE" w:rsidRPr="00502104" w:rsidRDefault="00041BCE" w:rsidP="00041BCE">
      <w:pPr>
        <w:tabs>
          <w:tab w:val="left" w:pos="3220"/>
        </w:tabs>
        <w:spacing w:after="0" w:line="240" w:lineRule="auto"/>
        <w:jc w:val="center"/>
        <w:rPr>
          <w:rFonts w:ascii="Times New Roman" w:eastAsia="Times New Roman" w:hAnsi="Times New Roman"/>
          <w:b/>
          <w:i/>
          <w:color w:val="0000FF"/>
          <w:sz w:val="52"/>
          <w:szCs w:val="52"/>
          <w:lang w:val="uk-UA" w:eastAsia="ru-RU"/>
        </w:rPr>
      </w:pPr>
      <w:r w:rsidRPr="00502104">
        <w:rPr>
          <w:rFonts w:ascii="Times New Roman" w:eastAsia="Times New Roman" w:hAnsi="Times New Roman"/>
          <w:b/>
          <w:i/>
          <w:color w:val="0000FF"/>
          <w:sz w:val="52"/>
          <w:szCs w:val="52"/>
          <w:lang w:eastAsia="ru-RU"/>
        </w:rPr>
        <w:t xml:space="preserve">БІБЛІОТЕКИ </w:t>
      </w:r>
      <w:r>
        <w:rPr>
          <w:rFonts w:ascii="Times New Roman" w:eastAsia="Times New Roman" w:hAnsi="Times New Roman"/>
          <w:b/>
          <w:i/>
          <w:color w:val="0000FF"/>
          <w:sz w:val="52"/>
          <w:szCs w:val="52"/>
          <w:lang w:val="uk-UA" w:eastAsia="ru-RU"/>
        </w:rPr>
        <w:t>ВІДОКРЕМЛЕНОГО СТРУКТУРНОГО ПІДРОЗДІЛУ «</w:t>
      </w:r>
      <w:r>
        <w:rPr>
          <w:rFonts w:ascii="Times New Roman" w:eastAsia="Times New Roman" w:hAnsi="Times New Roman"/>
          <w:b/>
          <w:i/>
          <w:color w:val="0000FF"/>
          <w:sz w:val="52"/>
          <w:szCs w:val="52"/>
          <w:lang w:eastAsia="ru-RU"/>
        </w:rPr>
        <w:t>ВИШНЯНСЬК</w:t>
      </w:r>
      <w:r>
        <w:rPr>
          <w:rFonts w:ascii="Times New Roman" w:eastAsia="Times New Roman" w:hAnsi="Times New Roman"/>
          <w:b/>
          <w:i/>
          <w:color w:val="0000FF"/>
          <w:sz w:val="52"/>
          <w:szCs w:val="52"/>
          <w:lang w:val="uk-UA" w:eastAsia="ru-RU"/>
        </w:rPr>
        <w:t>ИЙ ФАХОВИЙ</w:t>
      </w:r>
    </w:p>
    <w:p w:rsidR="00041BCE" w:rsidRPr="00502104" w:rsidRDefault="00041BCE" w:rsidP="00041BCE">
      <w:pPr>
        <w:tabs>
          <w:tab w:val="left" w:pos="3220"/>
        </w:tabs>
        <w:spacing w:after="0" w:line="240" w:lineRule="auto"/>
        <w:jc w:val="center"/>
        <w:rPr>
          <w:rFonts w:ascii="Times New Roman" w:eastAsia="Times New Roman" w:hAnsi="Times New Roman"/>
          <w:b/>
          <w:i/>
          <w:color w:val="0000FF"/>
          <w:sz w:val="52"/>
          <w:szCs w:val="52"/>
          <w:lang w:val="uk-UA" w:eastAsia="ru-RU"/>
        </w:rPr>
      </w:pPr>
      <w:r>
        <w:rPr>
          <w:rFonts w:ascii="Times New Roman" w:eastAsia="Times New Roman" w:hAnsi="Times New Roman"/>
          <w:b/>
          <w:i/>
          <w:color w:val="0000FF"/>
          <w:sz w:val="52"/>
          <w:szCs w:val="52"/>
          <w:lang w:eastAsia="ru-RU"/>
        </w:rPr>
        <w:t>КОЛЕДЖ</w:t>
      </w:r>
      <w:r w:rsidRPr="00502104">
        <w:rPr>
          <w:rFonts w:ascii="Times New Roman" w:eastAsia="Times New Roman" w:hAnsi="Times New Roman"/>
          <w:b/>
          <w:i/>
          <w:color w:val="0000FF"/>
          <w:sz w:val="52"/>
          <w:szCs w:val="52"/>
          <w:lang w:eastAsia="ru-RU"/>
        </w:rPr>
        <w:t xml:space="preserve"> ЛЬВІВСЬКОГО НУ</w:t>
      </w:r>
      <w:r>
        <w:rPr>
          <w:rFonts w:ascii="Times New Roman" w:eastAsia="Times New Roman" w:hAnsi="Times New Roman"/>
          <w:b/>
          <w:i/>
          <w:color w:val="0000FF"/>
          <w:sz w:val="52"/>
          <w:szCs w:val="52"/>
          <w:lang w:val="uk-UA" w:eastAsia="ru-RU"/>
        </w:rPr>
        <w:t>П»</w:t>
      </w:r>
    </w:p>
    <w:p w:rsidR="00041BCE" w:rsidRPr="00502104" w:rsidRDefault="00041BCE" w:rsidP="00041BCE">
      <w:pPr>
        <w:tabs>
          <w:tab w:val="left" w:pos="3220"/>
        </w:tabs>
        <w:spacing w:after="0" w:line="240" w:lineRule="auto"/>
        <w:jc w:val="center"/>
        <w:rPr>
          <w:rFonts w:ascii="Times New Roman" w:eastAsia="Times New Roman" w:hAnsi="Times New Roman"/>
          <w:b/>
          <w:i/>
          <w:color w:val="0000FF"/>
          <w:sz w:val="52"/>
          <w:szCs w:val="52"/>
          <w:lang w:eastAsia="ru-RU"/>
        </w:rPr>
      </w:pPr>
      <w:r w:rsidRPr="00502104">
        <w:rPr>
          <w:rFonts w:ascii="Times New Roman" w:eastAsia="Times New Roman" w:hAnsi="Times New Roman"/>
          <w:b/>
          <w:i/>
          <w:color w:val="0000FF"/>
          <w:sz w:val="52"/>
          <w:szCs w:val="52"/>
          <w:lang w:eastAsia="ru-RU"/>
        </w:rPr>
        <w:t>ЗА 20</w:t>
      </w:r>
      <w:r w:rsidRPr="00502104">
        <w:rPr>
          <w:rFonts w:ascii="Times New Roman" w:eastAsia="Times New Roman" w:hAnsi="Times New Roman"/>
          <w:b/>
          <w:i/>
          <w:color w:val="0000FF"/>
          <w:sz w:val="52"/>
          <w:szCs w:val="52"/>
          <w:lang w:val="uk-UA" w:eastAsia="ru-RU"/>
        </w:rPr>
        <w:t>2</w:t>
      </w:r>
      <w:r w:rsidR="00AA1660">
        <w:rPr>
          <w:rFonts w:ascii="Times New Roman" w:eastAsia="Times New Roman" w:hAnsi="Times New Roman"/>
          <w:b/>
          <w:i/>
          <w:color w:val="0000FF"/>
          <w:sz w:val="52"/>
          <w:szCs w:val="52"/>
          <w:lang w:val="uk-UA" w:eastAsia="ru-RU"/>
        </w:rPr>
        <w:t>3</w:t>
      </w:r>
      <w:r w:rsidRPr="00502104">
        <w:rPr>
          <w:rFonts w:ascii="Times New Roman" w:eastAsia="Times New Roman" w:hAnsi="Times New Roman"/>
          <w:b/>
          <w:i/>
          <w:color w:val="0000FF"/>
          <w:sz w:val="52"/>
          <w:szCs w:val="52"/>
          <w:lang w:val="uk-UA" w:eastAsia="ru-RU"/>
        </w:rPr>
        <w:t xml:space="preserve">  </w:t>
      </w:r>
      <w:r w:rsidRPr="00502104">
        <w:rPr>
          <w:rFonts w:ascii="Times New Roman" w:eastAsia="Times New Roman" w:hAnsi="Times New Roman"/>
          <w:b/>
          <w:i/>
          <w:color w:val="0000FF"/>
          <w:sz w:val="52"/>
          <w:szCs w:val="52"/>
          <w:lang w:eastAsia="ru-RU"/>
        </w:rPr>
        <w:t>РІК</w:t>
      </w:r>
    </w:p>
    <w:p w:rsidR="00041BCE" w:rsidRPr="00502104" w:rsidRDefault="00041BCE" w:rsidP="00041BCE">
      <w:pPr>
        <w:spacing w:after="0" w:line="240" w:lineRule="auto"/>
        <w:jc w:val="center"/>
        <w:rPr>
          <w:rFonts w:ascii="Times New Roman" w:eastAsia="Times New Roman" w:hAnsi="Times New Roman"/>
          <w:sz w:val="18"/>
          <w:szCs w:val="18"/>
          <w:lang w:eastAsia="ru-RU"/>
        </w:rPr>
      </w:pPr>
    </w:p>
    <w:p w:rsidR="00041BCE" w:rsidRDefault="00041BCE" w:rsidP="00041BCE">
      <w:pPr>
        <w:spacing w:after="0" w:line="240" w:lineRule="auto"/>
        <w:jc w:val="center"/>
        <w:rPr>
          <w:rFonts w:ascii="Times New Roman" w:eastAsia="Times New Roman" w:hAnsi="Times New Roman"/>
          <w:sz w:val="16"/>
          <w:szCs w:val="16"/>
          <w:lang w:eastAsia="ru-RU"/>
        </w:rPr>
      </w:pPr>
    </w:p>
    <w:p w:rsidR="00041BCE" w:rsidRDefault="00041BCE" w:rsidP="00041BCE">
      <w:pPr>
        <w:spacing w:after="0" w:line="240" w:lineRule="auto"/>
        <w:jc w:val="center"/>
        <w:rPr>
          <w:rFonts w:ascii="Times New Roman" w:eastAsia="Times New Roman" w:hAnsi="Times New Roman"/>
          <w:sz w:val="16"/>
          <w:szCs w:val="16"/>
          <w:lang w:eastAsia="ru-RU"/>
        </w:rPr>
      </w:pPr>
    </w:p>
    <w:p w:rsidR="00041BCE" w:rsidRPr="00502104" w:rsidRDefault="00041BCE" w:rsidP="00041BCE">
      <w:pPr>
        <w:spacing w:after="0" w:line="240" w:lineRule="auto"/>
        <w:jc w:val="center"/>
        <w:rPr>
          <w:rFonts w:ascii="Times New Roman" w:eastAsia="Times New Roman" w:hAnsi="Times New Roman"/>
          <w:sz w:val="16"/>
          <w:szCs w:val="16"/>
          <w:lang w:eastAsia="ru-RU"/>
        </w:rPr>
      </w:pPr>
    </w:p>
    <w:p w:rsidR="00041BCE" w:rsidRPr="00502104" w:rsidRDefault="00041BCE" w:rsidP="00041BCE">
      <w:pPr>
        <w:tabs>
          <w:tab w:val="left" w:pos="2940"/>
        </w:tabs>
        <w:spacing w:after="0" w:line="240" w:lineRule="auto"/>
        <w:jc w:val="center"/>
        <w:rPr>
          <w:rFonts w:ascii="Times New Roman" w:eastAsia="Times New Roman" w:hAnsi="Times New Roman"/>
          <w:b/>
          <w:color w:val="333399"/>
          <w:sz w:val="16"/>
          <w:szCs w:val="16"/>
          <w:lang w:val="uk-UA" w:eastAsia="ru-RU"/>
        </w:rPr>
      </w:pPr>
    </w:p>
    <w:p w:rsidR="00041BCE" w:rsidRPr="00CF300F" w:rsidRDefault="00041BCE" w:rsidP="00041BCE">
      <w:pPr>
        <w:tabs>
          <w:tab w:val="left" w:pos="2940"/>
        </w:tabs>
        <w:spacing w:after="0" w:line="240" w:lineRule="auto"/>
        <w:jc w:val="center"/>
        <w:rPr>
          <w:rFonts w:ascii="Times New Roman" w:eastAsia="Times New Roman" w:hAnsi="Times New Roman"/>
          <w:b/>
          <w:i/>
          <w:color w:val="002060"/>
          <w:sz w:val="32"/>
          <w:szCs w:val="32"/>
          <w:lang w:val="uk-UA" w:eastAsia="ru-RU"/>
        </w:rPr>
      </w:pPr>
      <w:r w:rsidRPr="00CF300F">
        <w:rPr>
          <w:rFonts w:ascii="Times New Roman" w:eastAsia="Times New Roman" w:hAnsi="Times New Roman"/>
          <w:b/>
          <w:i/>
          <w:color w:val="002060"/>
          <w:sz w:val="32"/>
          <w:szCs w:val="32"/>
          <w:lang w:val="uk-UA" w:eastAsia="ru-RU"/>
        </w:rPr>
        <w:t>с.</w:t>
      </w:r>
      <w:r w:rsidR="005E5A48">
        <w:rPr>
          <w:rFonts w:ascii="Times New Roman" w:eastAsia="Times New Roman" w:hAnsi="Times New Roman"/>
          <w:b/>
          <w:i/>
          <w:color w:val="002060"/>
          <w:sz w:val="32"/>
          <w:szCs w:val="32"/>
          <w:lang w:val="uk-UA" w:eastAsia="ru-RU"/>
        </w:rPr>
        <w:t xml:space="preserve"> </w:t>
      </w:r>
      <w:r w:rsidRPr="00CF300F">
        <w:rPr>
          <w:rFonts w:ascii="Times New Roman" w:eastAsia="Times New Roman" w:hAnsi="Times New Roman"/>
          <w:b/>
          <w:i/>
          <w:color w:val="002060"/>
          <w:sz w:val="32"/>
          <w:szCs w:val="32"/>
          <w:lang w:val="uk-UA" w:eastAsia="ru-RU"/>
        </w:rPr>
        <w:t>Вишня</w:t>
      </w:r>
      <w:bookmarkStart w:id="0" w:name="_GoBack"/>
      <w:bookmarkEnd w:id="0"/>
    </w:p>
    <w:p w:rsidR="00041BCE" w:rsidRPr="00CF300F" w:rsidRDefault="00041BCE" w:rsidP="00041BCE">
      <w:pPr>
        <w:tabs>
          <w:tab w:val="left" w:pos="2940"/>
        </w:tabs>
        <w:spacing w:after="0" w:line="240" w:lineRule="auto"/>
        <w:jc w:val="center"/>
        <w:rPr>
          <w:rFonts w:ascii="Times New Roman" w:eastAsia="Times New Roman" w:hAnsi="Times New Roman"/>
          <w:b/>
          <w:i/>
          <w:color w:val="002060"/>
          <w:sz w:val="32"/>
          <w:szCs w:val="32"/>
          <w:lang w:val="uk-UA" w:eastAsia="ru-RU"/>
        </w:rPr>
      </w:pPr>
      <w:r w:rsidRPr="00CF300F">
        <w:rPr>
          <w:rFonts w:ascii="Times New Roman" w:eastAsia="Times New Roman" w:hAnsi="Times New Roman"/>
          <w:b/>
          <w:i/>
          <w:color w:val="002060"/>
          <w:sz w:val="32"/>
          <w:szCs w:val="32"/>
          <w:lang w:val="uk-UA" w:eastAsia="ru-RU"/>
        </w:rPr>
        <w:t>Бібліотека</w:t>
      </w:r>
    </w:p>
    <w:p w:rsidR="00041BCE" w:rsidRPr="00CF300F" w:rsidRDefault="00041BCE" w:rsidP="00041BCE">
      <w:pPr>
        <w:tabs>
          <w:tab w:val="left" w:pos="2940"/>
        </w:tabs>
        <w:spacing w:after="0" w:line="240" w:lineRule="auto"/>
        <w:jc w:val="center"/>
        <w:rPr>
          <w:rFonts w:ascii="Times New Roman" w:eastAsia="Times New Roman" w:hAnsi="Times New Roman"/>
          <w:b/>
          <w:i/>
          <w:color w:val="002060"/>
          <w:sz w:val="32"/>
          <w:szCs w:val="32"/>
          <w:lang w:val="uk-UA" w:eastAsia="ru-RU"/>
        </w:rPr>
      </w:pPr>
      <w:r w:rsidRPr="00CF300F">
        <w:rPr>
          <w:rFonts w:ascii="Times New Roman" w:eastAsia="Times New Roman" w:hAnsi="Times New Roman"/>
          <w:b/>
          <w:i/>
          <w:color w:val="002060"/>
          <w:sz w:val="32"/>
          <w:szCs w:val="32"/>
          <w:lang w:val="uk-UA" w:eastAsia="ru-RU"/>
        </w:rPr>
        <w:t>2024 р.</w:t>
      </w:r>
    </w:p>
    <w:p w:rsidR="00041BCE" w:rsidRPr="00502104" w:rsidRDefault="00041BCE" w:rsidP="00041BCE">
      <w:pPr>
        <w:tabs>
          <w:tab w:val="left" w:pos="5720"/>
        </w:tabs>
        <w:spacing w:after="0" w:line="240" w:lineRule="auto"/>
        <w:ind w:left="5940"/>
        <w:rPr>
          <w:rFonts w:ascii="Times New Roman" w:eastAsia="Times New Roman" w:hAnsi="Times New Roman"/>
          <w:sz w:val="28"/>
          <w:szCs w:val="28"/>
          <w:lang w:eastAsia="ru-RU"/>
        </w:rPr>
      </w:pPr>
      <w:r w:rsidRPr="00502104">
        <w:rPr>
          <w:rFonts w:ascii="Times New Roman" w:eastAsia="Times New Roman" w:hAnsi="Times New Roman"/>
          <w:sz w:val="28"/>
          <w:szCs w:val="28"/>
          <w:lang w:eastAsia="ru-RU"/>
        </w:rPr>
        <w:lastRenderedPageBreak/>
        <w:t>ЗАТВЕРДЖУЮ:</w:t>
      </w:r>
    </w:p>
    <w:p w:rsidR="00041BCE" w:rsidRPr="00E73AF3" w:rsidRDefault="00041BCE" w:rsidP="00041BCE">
      <w:pPr>
        <w:spacing w:after="0" w:line="240" w:lineRule="auto"/>
        <w:ind w:left="5103"/>
        <w:rPr>
          <w:rFonts w:ascii="Times New Roman" w:eastAsia="Times New Roman" w:hAnsi="Times New Roman"/>
          <w:sz w:val="28"/>
          <w:szCs w:val="24"/>
          <w:lang w:val="uk-UA" w:eastAsia="ru-RU"/>
        </w:rPr>
      </w:pPr>
      <w:r w:rsidRPr="00502104">
        <w:rPr>
          <w:rFonts w:ascii="Times New Roman" w:eastAsia="Times New Roman" w:hAnsi="Times New Roman"/>
          <w:sz w:val="28"/>
          <w:szCs w:val="28"/>
          <w:lang w:val="uk-UA" w:eastAsia="ru-RU"/>
        </w:rPr>
        <w:t xml:space="preserve">В.о. </w:t>
      </w:r>
      <w:r w:rsidRPr="00502104">
        <w:rPr>
          <w:rFonts w:ascii="Times New Roman" w:eastAsia="Times New Roman" w:hAnsi="Times New Roman"/>
          <w:sz w:val="28"/>
          <w:szCs w:val="28"/>
          <w:lang w:eastAsia="ru-RU"/>
        </w:rPr>
        <w:t>директор</w:t>
      </w:r>
      <w:r w:rsidRPr="00502104">
        <w:rPr>
          <w:rFonts w:ascii="Times New Roman" w:eastAsia="Times New Roman" w:hAnsi="Times New Roman"/>
          <w:sz w:val="28"/>
          <w:szCs w:val="28"/>
          <w:lang w:val="uk-UA" w:eastAsia="ru-RU"/>
        </w:rPr>
        <w:t>а</w:t>
      </w:r>
      <w:r w:rsidRPr="00502104">
        <w:rPr>
          <w:rFonts w:ascii="Times New Roman" w:eastAsia="Times New Roman" w:hAnsi="Times New Roman"/>
          <w:sz w:val="28"/>
          <w:szCs w:val="24"/>
          <w:lang w:eastAsia="ru-RU"/>
        </w:rPr>
        <w:t xml:space="preserve"> </w:t>
      </w:r>
      <w:r>
        <w:rPr>
          <w:rFonts w:ascii="Times New Roman" w:eastAsia="Times New Roman" w:hAnsi="Times New Roman"/>
          <w:sz w:val="28"/>
          <w:szCs w:val="24"/>
          <w:lang w:val="uk-UA" w:eastAsia="ru-RU"/>
        </w:rPr>
        <w:t>ВСП «</w:t>
      </w:r>
      <w:r w:rsidRPr="00502104">
        <w:rPr>
          <w:rFonts w:ascii="Times New Roman" w:eastAsia="Times New Roman" w:hAnsi="Times New Roman"/>
          <w:sz w:val="28"/>
          <w:szCs w:val="24"/>
          <w:lang w:eastAsia="ru-RU"/>
        </w:rPr>
        <w:t>Вишнянськ</w:t>
      </w:r>
      <w:r>
        <w:rPr>
          <w:rFonts w:ascii="Times New Roman" w:eastAsia="Times New Roman" w:hAnsi="Times New Roman"/>
          <w:sz w:val="28"/>
          <w:szCs w:val="24"/>
          <w:lang w:val="uk-UA" w:eastAsia="ru-RU"/>
        </w:rPr>
        <w:t>ий фаховий коледж</w:t>
      </w:r>
      <w:r w:rsidRPr="00502104">
        <w:rPr>
          <w:rFonts w:ascii="Times New Roman" w:eastAsia="Times New Roman" w:hAnsi="Times New Roman"/>
          <w:sz w:val="28"/>
          <w:szCs w:val="24"/>
          <w:lang w:eastAsia="ru-RU"/>
        </w:rPr>
        <w:t xml:space="preserve"> </w:t>
      </w:r>
      <w:r>
        <w:rPr>
          <w:rFonts w:ascii="Times New Roman" w:eastAsia="Times New Roman" w:hAnsi="Times New Roman"/>
          <w:sz w:val="28"/>
          <w:szCs w:val="24"/>
          <w:lang w:val="uk-UA" w:eastAsia="ru-RU"/>
        </w:rPr>
        <w:t>Львівського НУП»</w:t>
      </w:r>
      <w:r w:rsidRPr="00502104">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 </w:t>
      </w:r>
      <w:r w:rsidRPr="00502104">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                             </w:t>
      </w:r>
    </w:p>
    <w:p w:rsidR="00041BCE" w:rsidRPr="00502104" w:rsidRDefault="00041BCE" w:rsidP="00041BCE">
      <w:pPr>
        <w:tabs>
          <w:tab w:val="left" w:pos="6040"/>
        </w:tabs>
        <w:spacing w:after="0" w:line="240" w:lineRule="auto"/>
        <w:ind w:left="5940"/>
        <w:rPr>
          <w:rFonts w:ascii="Times New Roman" w:eastAsia="Times New Roman" w:hAnsi="Times New Roman"/>
          <w:sz w:val="28"/>
          <w:szCs w:val="28"/>
          <w:lang w:eastAsia="ru-RU"/>
        </w:rPr>
      </w:pPr>
    </w:p>
    <w:p w:rsidR="00041BCE" w:rsidRPr="00502104" w:rsidRDefault="00041BCE" w:rsidP="00041BCE">
      <w:pPr>
        <w:tabs>
          <w:tab w:val="left" w:pos="5103"/>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ab/>
      </w:r>
      <w:r w:rsidRPr="00502104">
        <w:rPr>
          <w:rFonts w:ascii="Times New Roman" w:eastAsia="Times New Roman" w:hAnsi="Times New Roman"/>
          <w:sz w:val="28"/>
          <w:szCs w:val="28"/>
          <w:lang w:eastAsia="ru-RU"/>
        </w:rPr>
        <w:t>_____________</w:t>
      </w:r>
      <w:r>
        <w:rPr>
          <w:rFonts w:ascii="Times New Roman" w:eastAsia="Times New Roman" w:hAnsi="Times New Roman"/>
          <w:sz w:val="28"/>
          <w:szCs w:val="28"/>
          <w:lang w:val="uk-UA" w:eastAsia="ru-RU"/>
        </w:rPr>
        <w:t xml:space="preserve">   </w:t>
      </w:r>
      <w:r w:rsidRPr="00502104">
        <w:rPr>
          <w:rFonts w:ascii="Times New Roman" w:eastAsia="Times New Roman" w:hAnsi="Times New Roman"/>
          <w:sz w:val="28"/>
          <w:szCs w:val="28"/>
          <w:lang w:val="uk-UA" w:eastAsia="ru-RU"/>
        </w:rPr>
        <w:t xml:space="preserve"> </w:t>
      </w:r>
      <w:r w:rsidR="00E35B72">
        <w:rPr>
          <w:rFonts w:ascii="Times New Roman" w:eastAsia="Times New Roman" w:hAnsi="Times New Roman"/>
          <w:sz w:val="28"/>
          <w:szCs w:val="28"/>
          <w:lang w:val="uk-UA" w:eastAsia="ru-RU"/>
        </w:rPr>
        <w:t>Іван ПАЗЮК</w:t>
      </w:r>
    </w:p>
    <w:p w:rsidR="00041BCE" w:rsidRPr="00502104" w:rsidRDefault="00041BCE" w:rsidP="00041BCE">
      <w:pPr>
        <w:tabs>
          <w:tab w:val="left" w:pos="6040"/>
        </w:tabs>
        <w:spacing w:after="0" w:line="240" w:lineRule="auto"/>
        <w:ind w:left="5940"/>
        <w:rPr>
          <w:rFonts w:ascii="Times New Roman" w:eastAsia="Times New Roman" w:hAnsi="Times New Roman"/>
          <w:sz w:val="28"/>
          <w:szCs w:val="28"/>
          <w:lang w:eastAsia="ru-RU"/>
        </w:rPr>
      </w:pPr>
      <w:r w:rsidRPr="00502104">
        <w:rPr>
          <w:rFonts w:ascii="Times New Roman" w:eastAsia="Times New Roman" w:hAnsi="Times New Roman"/>
          <w:sz w:val="28"/>
          <w:szCs w:val="28"/>
          <w:lang w:eastAsia="ru-RU"/>
        </w:rPr>
        <w:t>«___»</w:t>
      </w:r>
      <w:r>
        <w:rPr>
          <w:rFonts w:ascii="Times New Roman" w:eastAsia="Times New Roman" w:hAnsi="Times New Roman"/>
          <w:sz w:val="28"/>
          <w:szCs w:val="28"/>
          <w:lang w:val="uk-UA" w:eastAsia="ru-RU"/>
        </w:rPr>
        <w:t xml:space="preserve">  </w:t>
      </w:r>
      <w:r w:rsidRPr="00E73AF3">
        <w:rPr>
          <w:rFonts w:ascii="Times New Roman" w:eastAsia="Times New Roman" w:hAnsi="Times New Roman"/>
          <w:sz w:val="28"/>
          <w:szCs w:val="28"/>
          <w:u w:val="single"/>
          <w:lang w:val="uk-UA" w:eastAsia="ru-RU"/>
        </w:rPr>
        <w:t>січня</w:t>
      </w:r>
      <w:r>
        <w:rPr>
          <w:rFonts w:ascii="Times New Roman" w:eastAsia="Times New Roman" w:hAnsi="Times New Roman"/>
          <w:sz w:val="28"/>
          <w:szCs w:val="28"/>
          <w:lang w:val="uk-UA" w:eastAsia="ru-RU"/>
        </w:rPr>
        <w:t xml:space="preserve">  </w:t>
      </w:r>
      <w:r w:rsidRPr="00502104">
        <w:rPr>
          <w:rFonts w:ascii="Times New Roman" w:eastAsia="Times New Roman" w:hAnsi="Times New Roman"/>
          <w:sz w:val="28"/>
          <w:szCs w:val="28"/>
          <w:lang w:eastAsia="ru-RU"/>
        </w:rPr>
        <w:t>20</w:t>
      </w:r>
      <w:r w:rsidRPr="00502104">
        <w:rPr>
          <w:rFonts w:ascii="Times New Roman" w:eastAsia="Times New Roman" w:hAnsi="Times New Roman"/>
          <w:sz w:val="28"/>
          <w:szCs w:val="28"/>
          <w:lang w:val="uk-UA" w:eastAsia="ru-RU"/>
        </w:rPr>
        <w:t>2</w:t>
      </w:r>
      <w:r w:rsidR="00E35B72">
        <w:rPr>
          <w:rFonts w:ascii="Times New Roman" w:eastAsia="Times New Roman" w:hAnsi="Times New Roman"/>
          <w:sz w:val="28"/>
          <w:szCs w:val="28"/>
          <w:lang w:val="uk-UA" w:eastAsia="ru-RU"/>
        </w:rPr>
        <w:t>4</w:t>
      </w:r>
      <w:r w:rsidRPr="00502104">
        <w:rPr>
          <w:rFonts w:ascii="Times New Roman" w:eastAsia="Times New Roman" w:hAnsi="Times New Roman"/>
          <w:sz w:val="28"/>
          <w:szCs w:val="28"/>
          <w:lang w:eastAsia="ru-RU"/>
        </w:rPr>
        <w:t xml:space="preserve"> р.</w:t>
      </w:r>
    </w:p>
    <w:p w:rsidR="00041BCE" w:rsidRPr="00502104" w:rsidRDefault="00041BCE" w:rsidP="00041BCE">
      <w:pPr>
        <w:tabs>
          <w:tab w:val="left" w:pos="6040"/>
        </w:tabs>
        <w:spacing w:after="0" w:line="240" w:lineRule="auto"/>
        <w:ind w:left="5940"/>
        <w:rPr>
          <w:rFonts w:ascii="Times New Roman" w:eastAsia="Times New Roman" w:hAnsi="Times New Roman"/>
          <w:sz w:val="28"/>
          <w:szCs w:val="28"/>
          <w:lang w:eastAsia="ru-RU"/>
        </w:rPr>
      </w:pPr>
    </w:p>
    <w:p w:rsidR="00041BCE" w:rsidRPr="00502104" w:rsidRDefault="00041BCE" w:rsidP="00041BCE">
      <w:pPr>
        <w:tabs>
          <w:tab w:val="left" w:pos="6040"/>
        </w:tabs>
        <w:spacing w:after="0" w:line="240" w:lineRule="auto"/>
        <w:ind w:left="6840"/>
        <w:rPr>
          <w:rFonts w:ascii="Times New Roman" w:eastAsia="Times New Roman" w:hAnsi="Times New Roman"/>
          <w:sz w:val="24"/>
          <w:szCs w:val="24"/>
          <w:lang w:eastAsia="ru-RU"/>
        </w:rPr>
      </w:pPr>
    </w:p>
    <w:p w:rsidR="00041BCE" w:rsidRPr="00502104" w:rsidRDefault="00041BCE" w:rsidP="00041BCE">
      <w:pPr>
        <w:tabs>
          <w:tab w:val="left" w:pos="6040"/>
        </w:tabs>
        <w:spacing w:after="0" w:line="240" w:lineRule="auto"/>
        <w:ind w:left="6840"/>
        <w:rPr>
          <w:rFonts w:ascii="Times New Roman" w:eastAsia="Times New Roman" w:hAnsi="Times New Roman"/>
          <w:sz w:val="24"/>
          <w:szCs w:val="24"/>
          <w:lang w:eastAsia="ru-RU"/>
        </w:rPr>
      </w:pPr>
    </w:p>
    <w:p w:rsidR="00041BCE" w:rsidRPr="00502104" w:rsidRDefault="00041BCE" w:rsidP="00041BCE">
      <w:pPr>
        <w:tabs>
          <w:tab w:val="left" w:pos="6040"/>
        </w:tabs>
        <w:spacing w:after="0" w:line="240" w:lineRule="auto"/>
        <w:ind w:left="6840"/>
        <w:rPr>
          <w:rFonts w:ascii="Times New Roman" w:eastAsia="Times New Roman" w:hAnsi="Times New Roman"/>
          <w:sz w:val="24"/>
          <w:szCs w:val="24"/>
          <w:lang w:eastAsia="ru-RU"/>
        </w:rPr>
      </w:pPr>
    </w:p>
    <w:p w:rsidR="00041BCE" w:rsidRPr="00502104" w:rsidRDefault="00041BCE" w:rsidP="00041BCE">
      <w:pPr>
        <w:tabs>
          <w:tab w:val="left" w:pos="6040"/>
        </w:tabs>
        <w:spacing w:after="0" w:line="240" w:lineRule="auto"/>
        <w:ind w:left="6840"/>
        <w:rPr>
          <w:rFonts w:ascii="Times New Roman" w:eastAsia="Times New Roman" w:hAnsi="Times New Roman"/>
          <w:sz w:val="24"/>
          <w:szCs w:val="24"/>
          <w:lang w:eastAsia="ru-RU"/>
        </w:rPr>
      </w:pPr>
    </w:p>
    <w:p w:rsidR="00041BCE" w:rsidRPr="00502104" w:rsidRDefault="00041BCE" w:rsidP="00041BCE">
      <w:pPr>
        <w:tabs>
          <w:tab w:val="left" w:pos="6040"/>
        </w:tabs>
        <w:spacing w:after="0" w:line="240" w:lineRule="auto"/>
        <w:ind w:left="6840"/>
        <w:jc w:val="center"/>
        <w:rPr>
          <w:rFonts w:ascii="Times New Roman" w:eastAsia="Times New Roman" w:hAnsi="Times New Roman"/>
          <w:sz w:val="24"/>
          <w:szCs w:val="24"/>
          <w:lang w:eastAsia="ru-RU"/>
        </w:rPr>
      </w:pPr>
    </w:p>
    <w:p w:rsidR="00041BCE" w:rsidRPr="00502104" w:rsidRDefault="00041BCE" w:rsidP="00041BCE">
      <w:pPr>
        <w:tabs>
          <w:tab w:val="left" w:pos="6040"/>
        </w:tabs>
        <w:spacing w:after="0" w:line="240" w:lineRule="auto"/>
        <w:jc w:val="center"/>
        <w:rPr>
          <w:rFonts w:ascii="Times New Roman" w:eastAsia="Times New Roman" w:hAnsi="Times New Roman"/>
          <w:b/>
          <w:bCs/>
          <w:i/>
          <w:iCs/>
          <w:sz w:val="32"/>
          <w:szCs w:val="32"/>
          <w:lang w:eastAsia="ru-RU"/>
        </w:rPr>
      </w:pPr>
      <w:r w:rsidRPr="00502104">
        <w:rPr>
          <w:rFonts w:ascii="Times New Roman" w:eastAsia="Times New Roman" w:hAnsi="Times New Roman"/>
          <w:b/>
          <w:bCs/>
          <w:i/>
          <w:iCs/>
          <w:sz w:val="32"/>
          <w:szCs w:val="32"/>
          <w:lang w:eastAsia="ru-RU"/>
        </w:rPr>
        <w:t>ОСНОВНІ ВІДОМОСТІ ПРО БІБЛІОТЕКУ</w:t>
      </w:r>
    </w:p>
    <w:p w:rsidR="00041BCE" w:rsidRPr="00502104" w:rsidRDefault="00041BCE" w:rsidP="00041BCE">
      <w:pPr>
        <w:tabs>
          <w:tab w:val="left" w:pos="6040"/>
        </w:tabs>
        <w:spacing w:after="0" w:line="240" w:lineRule="auto"/>
        <w:jc w:val="center"/>
        <w:rPr>
          <w:rFonts w:ascii="Times New Roman" w:eastAsia="Times New Roman" w:hAnsi="Times New Roman"/>
          <w:b/>
          <w:bCs/>
          <w:i/>
          <w:iCs/>
          <w:sz w:val="24"/>
          <w:szCs w:val="24"/>
          <w:lang w:eastAsia="ru-RU"/>
        </w:rPr>
      </w:pPr>
    </w:p>
    <w:p w:rsidR="00041BCE" w:rsidRPr="00502104" w:rsidRDefault="00041BCE" w:rsidP="00041BCE">
      <w:pPr>
        <w:tabs>
          <w:tab w:val="left" w:pos="6040"/>
        </w:tabs>
        <w:spacing w:after="0" w:line="240" w:lineRule="auto"/>
        <w:jc w:val="center"/>
        <w:rPr>
          <w:rFonts w:ascii="Times New Roman" w:eastAsia="Times New Roman" w:hAnsi="Times New Roman"/>
          <w:b/>
          <w:bCs/>
          <w:i/>
          <w:iCs/>
          <w:sz w:val="24"/>
          <w:szCs w:val="24"/>
          <w:lang w:eastAsia="ru-RU"/>
        </w:rPr>
      </w:pPr>
    </w:p>
    <w:p w:rsidR="00041BCE" w:rsidRPr="00E73AF3" w:rsidRDefault="00041BCE" w:rsidP="00041BCE">
      <w:pPr>
        <w:tabs>
          <w:tab w:val="left" w:pos="0"/>
        </w:tabs>
        <w:spacing w:after="0" w:line="240" w:lineRule="auto"/>
        <w:jc w:val="center"/>
        <w:rPr>
          <w:rFonts w:ascii="Times New Roman" w:eastAsia="Times New Roman" w:hAnsi="Times New Roman"/>
          <w:b/>
          <w:sz w:val="28"/>
          <w:szCs w:val="28"/>
          <w:u w:val="single"/>
          <w:lang w:val="uk-UA" w:eastAsia="ru-RU"/>
        </w:rPr>
      </w:pPr>
      <w:r w:rsidRPr="00502104">
        <w:rPr>
          <w:rFonts w:ascii="Times New Roman" w:eastAsia="Times New Roman" w:hAnsi="Times New Roman"/>
          <w:b/>
          <w:sz w:val="28"/>
          <w:szCs w:val="28"/>
          <w:u w:val="single"/>
          <w:lang w:eastAsia="ru-RU"/>
        </w:rPr>
        <w:t xml:space="preserve">Бібліотека </w:t>
      </w:r>
      <w:r>
        <w:rPr>
          <w:rFonts w:ascii="Times New Roman" w:eastAsia="Times New Roman" w:hAnsi="Times New Roman"/>
          <w:b/>
          <w:sz w:val="28"/>
          <w:szCs w:val="28"/>
          <w:u w:val="single"/>
          <w:lang w:val="uk-UA" w:eastAsia="ru-RU"/>
        </w:rPr>
        <w:t>ВСП «</w:t>
      </w:r>
      <w:r w:rsidRPr="00502104">
        <w:rPr>
          <w:rFonts w:ascii="Times New Roman" w:eastAsia="Times New Roman" w:hAnsi="Times New Roman"/>
          <w:b/>
          <w:sz w:val="28"/>
          <w:szCs w:val="28"/>
          <w:u w:val="single"/>
          <w:lang w:eastAsia="ru-RU"/>
        </w:rPr>
        <w:t>Вишнянського</w:t>
      </w:r>
      <w:r>
        <w:rPr>
          <w:rFonts w:ascii="Times New Roman" w:eastAsia="Times New Roman" w:hAnsi="Times New Roman"/>
          <w:b/>
          <w:sz w:val="28"/>
          <w:szCs w:val="28"/>
          <w:u w:val="single"/>
          <w:lang w:val="uk-UA" w:eastAsia="ru-RU"/>
        </w:rPr>
        <w:t xml:space="preserve"> фахового</w:t>
      </w:r>
      <w:r>
        <w:rPr>
          <w:rFonts w:ascii="Times New Roman" w:eastAsia="Times New Roman" w:hAnsi="Times New Roman"/>
          <w:b/>
          <w:sz w:val="28"/>
          <w:szCs w:val="28"/>
          <w:u w:val="single"/>
          <w:lang w:eastAsia="ru-RU"/>
        </w:rPr>
        <w:t xml:space="preserve"> коледжу Львівського Н</w:t>
      </w:r>
      <w:r w:rsidRPr="00502104">
        <w:rPr>
          <w:rFonts w:ascii="Times New Roman" w:eastAsia="Times New Roman" w:hAnsi="Times New Roman"/>
          <w:b/>
          <w:sz w:val="28"/>
          <w:szCs w:val="28"/>
          <w:u w:val="single"/>
          <w:lang w:eastAsia="ru-RU"/>
        </w:rPr>
        <w:t>У</w:t>
      </w:r>
      <w:r>
        <w:rPr>
          <w:rFonts w:ascii="Times New Roman" w:eastAsia="Times New Roman" w:hAnsi="Times New Roman"/>
          <w:b/>
          <w:sz w:val="28"/>
          <w:szCs w:val="28"/>
          <w:u w:val="single"/>
          <w:lang w:val="uk-UA" w:eastAsia="ru-RU"/>
        </w:rPr>
        <w:t>П»</w:t>
      </w:r>
    </w:p>
    <w:p w:rsidR="00041BCE" w:rsidRPr="00502104" w:rsidRDefault="00041BCE" w:rsidP="00041BCE">
      <w:pPr>
        <w:tabs>
          <w:tab w:val="left" w:pos="6040"/>
        </w:tabs>
        <w:spacing w:after="0" w:line="240" w:lineRule="auto"/>
        <w:jc w:val="center"/>
        <w:rPr>
          <w:rFonts w:ascii="Times New Roman" w:eastAsia="Times New Roman" w:hAnsi="Times New Roman"/>
          <w:b/>
          <w:bCs/>
          <w:sz w:val="20"/>
          <w:szCs w:val="20"/>
          <w:lang w:eastAsia="ru-RU"/>
        </w:rPr>
      </w:pPr>
      <w:r w:rsidRPr="00502104">
        <w:rPr>
          <w:rFonts w:ascii="Times New Roman" w:eastAsia="Times New Roman" w:hAnsi="Times New Roman"/>
          <w:b/>
          <w:bCs/>
          <w:sz w:val="20"/>
          <w:szCs w:val="20"/>
          <w:lang w:eastAsia="ru-RU"/>
        </w:rPr>
        <w:t>(Повна назва бібліотеки)</w:t>
      </w:r>
    </w:p>
    <w:p w:rsidR="00041BCE" w:rsidRPr="00E73AF3" w:rsidRDefault="00041BCE" w:rsidP="00041BCE">
      <w:pPr>
        <w:tabs>
          <w:tab w:val="left" w:pos="6040"/>
        </w:tabs>
        <w:spacing w:after="0" w:line="240" w:lineRule="auto"/>
        <w:jc w:val="center"/>
        <w:rPr>
          <w:rFonts w:ascii="Times New Roman" w:eastAsia="Times New Roman" w:hAnsi="Times New Roman"/>
          <w:sz w:val="28"/>
          <w:szCs w:val="28"/>
          <w:u w:val="single"/>
          <w:lang w:val="uk-UA" w:eastAsia="ru-RU"/>
        </w:rPr>
      </w:pPr>
      <w:r>
        <w:rPr>
          <w:rFonts w:ascii="Times New Roman" w:eastAsia="Times New Roman" w:hAnsi="Times New Roman"/>
          <w:sz w:val="28"/>
          <w:szCs w:val="28"/>
          <w:u w:val="single"/>
          <w:lang w:val="uk-UA" w:eastAsia="ru-RU"/>
        </w:rPr>
        <w:t>ВСП «</w:t>
      </w:r>
      <w:r w:rsidRPr="00502104">
        <w:rPr>
          <w:rFonts w:ascii="Times New Roman" w:eastAsia="Times New Roman" w:hAnsi="Times New Roman"/>
          <w:sz w:val="28"/>
          <w:szCs w:val="28"/>
          <w:u w:val="single"/>
          <w:lang w:eastAsia="ru-RU"/>
        </w:rPr>
        <w:t xml:space="preserve">Вишнянський </w:t>
      </w:r>
      <w:r>
        <w:rPr>
          <w:rFonts w:ascii="Times New Roman" w:eastAsia="Times New Roman" w:hAnsi="Times New Roman"/>
          <w:sz w:val="28"/>
          <w:szCs w:val="28"/>
          <w:u w:val="single"/>
          <w:lang w:val="uk-UA" w:eastAsia="ru-RU"/>
        </w:rPr>
        <w:t xml:space="preserve">фаховий </w:t>
      </w:r>
      <w:r w:rsidRPr="00502104">
        <w:rPr>
          <w:rFonts w:ascii="Times New Roman" w:eastAsia="Times New Roman" w:hAnsi="Times New Roman"/>
          <w:sz w:val="28"/>
          <w:szCs w:val="28"/>
          <w:u w:val="single"/>
          <w:lang w:eastAsia="ru-RU"/>
        </w:rPr>
        <w:t>коледж Львівського НУ</w:t>
      </w:r>
      <w:r>
        <w:rPr>
          <w:rFonts w:ascii="Times New Roman" w:eastAsia="Times New Roman" w:hAnsi="Times New Roman"/>
          <w:sz w:val="28"/>
          <w:szCs w:val="28"/>
          <w:u w:val="single"/>
          <w:lang w:val="uk-UA" w:eastAsia="ru-RU"/>
        </w:rPr>
        <w:t>П»</w:t>
      </w:r>
    </w:p>
    <w:p w:rsidR="00041BCE" w:rsidRPr="00502104" w:rsidRDefault="00041BCE" w:rsidP="00041BCE">
      <w:pPr>
        <w:tabs>
          <w:tab w:val="left" w:pos="6040"/>
        </w:tabs>
        <w:spacing w:after="0" w:line="240" w:lineRule="auto"/>
        <w:jc w:val="center"/>
        <w:rPr>
          <w:rFonts w:ascii="Times New Roman" w:eastAsia="Times New Roman" w:hAnsi="Times New Roman"/>
          <w:b/>
          <w:bCs/>
          <w:sz w:val="20"/>
          <w:szCs w:val="20"/>
          <w:lang w:eastAsia="ru-RU"/>
        </w:rPr>
      </w:pPr>
      <w:r w:rsidRPr="00502104">
        <w:rPr>
          <w:rFonts w:ascii="Times New Roman" w:eastAsia="Times New Roman" w:hAnsi="Times New Roman"/>
          <w:b/>
          <w:bCs/>
          <w:sz w:val="20"/>
          <w:szCs w:val="20"/>
          <w:lang w:eastAsia="ru-RU"/>
        </w:rPr>
        <w:t>(Установа, якій бібліотека підпорядкована)</w:t>
      </w:r>
    </w:p>
    <w:p w:rsidR="00041BCE" w:rsidRPr="00502104" w:rsidRDefault="00041BCE" w:rsidP="00041BCE">
      <w:pPr>
        <w:tabs>
          <w:tab w:val="left" w:pos="6040"/>
        </w:tabs>
        <w:spacing w:after="0" w:line="240" w:lineRule="auto"/>
        <w:jc w:val="center"/>
        <w:rPr>
          <w:rFonts w:ascii="Times New Roman" w:eastAsia="Times New Roman" w:hAnsi="Times New Roman"/>
          <w:b/>
          <w:bCs/>
          <w:sz w:val="20"/>
          <w:szCs w:val="20"/>
          <w:lang w:eastAsia="ru-RU"/>
        </w:rPr>
      </w:pPr>
    </w:p>
    <w:p w:rsidR="00041BCE" w:rsidRPr="00502104" w:rsidRDefault="0035718E" w:rsidP="00041BCE">
      <w:pPr>
        <w:tabs>
          <w:tab w:val="left" w:pos="6040"/>
        </w:tabs>
        <w:spacing w:after="0" w:line="240" w:lineRule="auto"/>
        <w:ind w:left="990" w:firstLine="110"/>
        <w:jc w:val="center"/>
        <w:rPr>
          <w:rFonts w:ascii="Times New Roman" w:eastAsia="Times New Roman" w:hAnsi="Times New Roman"/>
          <w:b/>
          <w:sz w:val="24"/>
          <w:szCs w:val="24"/>
          <w:lang w:val="uk-UA" w:eastAsia="ru-RU"/>
        </w:rPr>
      </w:pPr>
      <w:r>
        <w:rPr>
          <w:rFonts w:ascii="Times New Roman" w:eastAsia="Times New Roman" w:hAnsi="Times New Roman"/>
          <w:b/>
          <w:sz w:val="28"/>
          <w:szCs w:val="28"/>
          <w:u w:val="single"/>
          <w:lang w:val="uk-UA" w:eastAsia="ru-RU"/>
        </w:rPr>
        <w:t>Пазюк Іван Станіславович</w:t>
      </w:r>
    </w:p>
    <w:p w:rsidR="00041BCE" w:rsidRPr="00502104" w:rsidRDefault="00041BCE" w:rsidP="00041BCE">
      <w:pPr>
        <w:tabs>
          <w:tab w:val="left" w:pos="6040"/>
        </w:tabs>
        <w:spacing w:after="0" w:line="240" w:lineRule="auto"/>
        <w:ind w:left="990" w:firstLine="110"/>
        <w:jc w:val="center"/>
        <w:rPr>
          <w:rFonts w:ascii="Times New Roman" w:eastAsia="Times New Roman" w:hAnsi="Times New Roman"/>
          <w:bCs/>
          <w:sz w:val="20"/>
          <w:szCs w:val="20"/>
          <w:lang w:eastAsia="ru-RU"/>
        </w:rPr>
      </w:pPr>
      <w:r w:rsidRPr="00502104">
        <w:rPr>
          <w:rFonts w:ascii="Times New Roman" w:eastAsia="Times New Roman" w:hAnsi="Times New Roman"/>
          <w:b/>
          <w:sz w:val="24"/>
          <w:szCs w:val="24"/>
          <w:lang w:val="uk-UA" w:eastAsia="ru-RU"/>
        </w:rPr>
        <w:t xml:space="preserve"> </w:t>
      </w:r>
      <w:r w:rsidRPr="00502104">
        <w:rPr>
          <w:rFonts w:ascii="Times New Roman" w:eastAsia="Times New Roman" w:hAnsi="Times New Roman"/>
          <w:bCs/>
          <w:sz w:val="20"/>
          <w:szCs w:val="20"/>
          <w:lang w:eastAsia="ru-RU"/>
        </w:rPr>
        <w:t>(Прізвище, ім’я, по батькові керівника установи (повністю) із зазначенням</w:t>
      </w:r>
    </w:p>
    <w:p w:rsidR="00041BCE" w:rsidRPr="00502104" w:rsidRDefault="00041BCE" w:rsidP="00041BCE">
      <w:pPr>
        <w:tabs>
          <w:tab w:val="left" w:pos="6040"/>
        </w:tabs>
        <w:spacing w:after="0" w:line="240" w:lineRule="auto"/>
        <w:jc w:val="center"/>
        <w:rPr>
          <w:rFonts w:ascii="Times New Roman" w:eastAsia="Times New Roman" w:hAnsi="Times New Roman"/>
          <w:bCs/>
          <w:sz w:val="20"/>
          <w:szCs w:val="20"/>
          <w:lang w:eastAsia="ru-RU"/>
        </w:rPr>
      </w:pPr>
      <w:r w:rsidRPr="00502104">
        <w:rPr>
          <w:rFonts w:ascii="Times New Roman" w:eastAsia="Times New Roman" w:hAnsi="Times New Roman"/>
          <w:bCs/>
          <w:sz w:val="20"/>
          <w:szCs w:val="20"/>
          <w:lang w:eastAsia="ru-RU"/>
        </w:rPr>
        <w:t>наукового ступеня, наукового звання, почесного звання )</w:t>
      </w:r>
    </w:p>
    <w:p w:rsidR="00041BCE" w:rsidRPr="00502104" w:rsidRDefault="00041BCE" w:rsidP="00041BCE">
      <w:pPr>
        <w:tabs>
          <w:tab w:val="left" w:pos="6040"/>
        </w:tabs>
        <w:spacing w:after="0" w:line="240" w:lineRule="auto"/>
        <w:jc w:val="center"/>
        <w:rPr>
          <w:rFonts w:ascii="Times New Roman" w:eastAsia="Times New Roman" w:hAnsi="Times New Roman"/>
          <w:b/>
          <w:bCs/>
          <w:sz w:val="20"/>
          <w:szCs w:val="20"/>
          <w:lang w:eastAsia="ru-RU"/>
        </w:rPr>
      </w:pPr>
    </w:p>
    <w:p w:rsidR="00041BCE" w:rsidRPr="00502104" w:rsidRDefault="00041BCE" w:rsidP="00041BCE">
      <w:pPr>
        <w:tabs>
          <w:tab w:val="left" w:pos="6040"/>
        </w:tabs>
        <w:spacing w:after="0" w:line="240" w:lineRule="auto"/>
        <w:jc w:val="center"/>
        <w:rPr>
          <w:rFonts w:ascii="Times New Roman" w:eastAsia="Times New Roman" w:hAnsi="Times New Roman"/>
          <w:b/>
          <w:sz w:val="28"/>
          <w:szCs w:val="28"/>
          <w:u w:val="single"/>
          <w:lang w:val="uk-UA" w:eastAsia="ru-RU"/>
        </w:rPr>
      </w:pPr>
    </w:p>
    <w:p w:rsidR="00041BCE" w:rsidRPr="00502104" w:rsidRDefault="00041BCE" w:rsidP="00041BCE">
      <w:pPr>
        <w:tabs>
          <w:tab w:val="left" w:pos="6040"/>
        </w:tabs>
        <w:spacing w:after="0" w:line="240" w:lineRule="auto"/>
        <w:jc w:val="center"/>
        <w:rPr>
          <w:rFonts w:ascii="Times New Roman" w:eastAsia="Times New Roman" w:hAnsi="Times New Roman"/>
          <w:b/>
          <w:sz w:val="28"/>
          <w:szCs w:val="28"/>
          <w:u w:val="single"/>
          <w:lang w:val="uk-UA" w:eastAsia="ru-RU"/>
        </w:rPr>
      </w:pPr>
      <w:r w:rsidRPr="00502104">
        <w:rPr>
          <w:rFonts w:ascii="Times New Roman" w:eastAsia="Times New Roman" w:hAnsi="Times New Roman"/>
          <w:b/>
          <w:sz w:val="28"/>
          <w:szCs w:val="28"/>
          <w:u w:val="single"/>
          <w:lang w:val="uk-UA" w:eastAsia="ru-RU"/>
        </w:rPr>
        <w:t>Матіяш Юрій Олександрович</w:t>
      </w:r>
    </w:p>
    <w:p w:rsidR="00041BCE" w:rsidRPr="00502104" w:rsidRDefault="00041BCE" w:rsidP="00041BCE">
      <w:pPr>
        <w:tabs>
          <w:tab w:val="left" w:pos="6040"/>
        </w:tabs>
        <w:spacing w:after="0" w:line="240" w:lineRule="auto"/>
        <w:jc w:val="center"/>
        <w:rPr>
          <w:rFonts w:ascii="Times New Roman" w:eastAsia="Times New Roman" w:hAnsi="Times New Roman"/>
          <w:sz w:val="28"/>
          <w:szCs w:val="28"/>
          <w:u w:val="single"/>
          <w:lang w:val="uk-UA" w:eastAsia="ru-RU"/>
        </w:rPr>
      </w:pPr>
      <w:r w:rsidRPr="00502104">
        <w:rPr>
          <w:rFonts w:ascii="Times New Roman" w:eastAsia="Times New Roman" w:hAnsi="Times New Roman"/>
          <w:sz w:val="28"/>
          <w:szCs w:val="28"/>
          <w:u w:val="single"/>
          <w:lang w:eastAsia="ru-RU"/>
        </w:rPr>
        <w:t xml:space="preserve">вища, </w:t>
      </w:r>
      <w:r w:rsidRPr="00502104">
        <w:rPr>
          <w:rFonts w:ascii="Times New Roman" w:eastAsia="Times New Roman" w:hAnsi="Times New Roman"/>
          <w:sz w:val="28"/>
          <w:szCs w:val="28"/>
          <w:u w:val="single"/>
          <w:lang w:val="uk-UA" w:eastAsia="ru-RU"/>
        </w:rPr>
        <w:t>Львівський національний аграрний університет</w:t>
      </w:r>
    </w:p>
    <w:p w:rsidR="00041BCE" w:rsidRPr="00502104" w:rsidRDefault="00041BCE" w:rsidP="00041BCE">
      <w:pPr>
        <w:tabs>
          <w:tab w:val="left" w:pos="6040"/>
        </w:tabs>
        <w:spacing w:after="0" w:line="240" w:lineRule="auto"/>
        <w:jc w:val="center"/>
        <w:rPr>
          <w:rFonts w:ascii="Times New Roman" w:eastAsia="Times New Roman" w:hAnsi="Times New Roman"/>
          <w:bCs/>
          <w:sz w:val="20"/>
          <w:szCs w:val="20"/>
          <w:lang w:val="uk-UA" w:eastAsia="ru-RU"/>
        </w:rPr>
      </w:pPr>
      <w:r w:rsidRPr="00502104">
        <w:rPr>
          <w:rFonts w:ascii="Times New Roman" w:eastAsia="Times New Roman" w:hAnsi="Times New Roman"/>
          <w:bCs/>
          <w:sz w:val="20"/>
          <w:szCs w:val="20"/>
          <w:lang w:val="uk-UA" w:eastAsia="ru-RU"/>
        </w:rPr>
        <w:t>(Прізвище, ім’я, по батькові, осіта керівника бібліотеки (повністю))</w:t>
      </w:r>
    </w:p>
    <w:p w:rsidR="00041BCE" w:rsidRPr="00502104" w:rsidRDefault="00041BCE" w:rsidP="00041BCE">
      <w:pPr>
        <w:tabs>
          <w:tab w:val="left" w:pos="6040"/>
        </w:tabs>
        <w:spacing w:after="0" w:line="240" w:lineRule="auto"/>
        <w:jc w:val="center"/>
        <w:rPr>
          <w:rFonts w:ascii="Times New Roman" w:eastAsia="Times New Roman" w:hAnsi="Times New Roman"/>
          <w:bCs/>
          <w:sz w:val="28"/>
          <w:szCs w:val="28"/>
          <w:u w:val="single"/>
          <w:lang w:val="uk-UA" w:eastAsia="ru-RU"/>
        </w:rPr>
      </w:pPr>
    </w:p>
    <w:p w:rsidR="00041BCE" w:rsidRPr="00502104" w:rsidRDefault="00041BCE" w:rsidP="00041BCE">
      <w:pPr>
        <w:tabs>
          <w:tab w:val="left" w:pos="6040"/>
        </w:tabs>
        <w:spacing w:after="0" w:line="240" w:lineRule="auto"/>
        <w:jc w:val="center"/>
        <w:rPr>
          <w:rFonts w:ascii="Times New Roman" w:eastAsia="Times New Roman" w:hAnsi="Times New Roman"/>
          <w:b/>
          <w:sz w:val="26"/>
          <w:szCs w:val="26"/>
          <w:u w:val="single"/>
          <w:lang w:val="uk-UA" w:eastAsia="ru-RU"/>
        </w:rPr>
      </w:pPr>
    </w:p>
    <w:p w:rsidR="00041BCE" w:rsidRPr="00D93F11" w:rsidRDefault="00041BCE" w:rsidP="00041BCE">
      <w:pPr>
        <w:tabs>
          <w:tab w:val="left" w:pos="6040"/>
        </w:tabs>
        <w:spacing w:after="0" w:line="240" w:lineRule="auto"/>
        <w:jc w:val="center"/>
        <w:rPr>
          <w:rFonts w:ascii="Times New Roman" w:eastAsia="Times New Roman" w:hAnsi="Times New Roman"/>
          <w:b/>
          <w:sz w:val="26"/>
          <w:szCs w:val="26"/>
          <w:u w:val="single"/>
          <w:lang w:val="uk-UA" w:eastAsia="ru-RU"/>
        </w:rPr>
      </w:pPr>
      <w:r w:rsidRPr="00D93F11">
        <w:rPr>
          <w:rFonts w:ascii="Times New Roman" w:eastAsia="Times New Roman" w:hAnsi="Times New Roman"/>
          <w:b/>
          <w:sz w:val="26"/>
          <w:szCs w:val="26"/>
          <w:u w:val="single"/>
          <w:lang w:val="uk-UA" w:eastAsia="ru-RU"/>
        </w:rPr>
        <w:t xml:space="preserve">16.11.2020 – 18.12.2020 рр. Львівський національний аграрний університет, Навчально-науковий інститут заочної та післядипломної освіти </w:t>
      </w:r>
    </w:p>
    <w:p w:rsidR="00041BCE" w:rsidRPr="00D93F11" w:rsidRDefault="00041BCE" w:rsidP="00041BCE">
      <w:pPr>
        <w:tabs>
          <w:tab w:val="left" w:pos="6040"/>
        </w:tabs>
        <w:spacing w:after="0" w:line="240" w:lineRule="auto"/>
        <w:jc w:val="center"/>
        <w:rPr>
          <w:rFonts w:ascii="Times New Roman" w:eastAsia="Times New Roman" w:hAnsi="Times New Roman"/>
          <w:b/>
          <w:sz w:val="26"/>
          <w:szCs w:val="26"/>
          <w:u w:val="single"/>
          <w:lang w:val="uk-UA" w:eastAsia="ru-RU"/>
        </w:rPr>
      </w:pPr>
      <w:r w:rsidRPr="00D93F11">
        <w:rPr>
          <w:rFonts w:ascii="Times New Roman" w:eastAsia="Times New Roman" w:hAnsi="Times New Roman"/>
          <w:b/>
          <w:sz w:val="26"/>
          <w:szCs w:val="26"/>
          <w:u w:val="single"/>
          <w:lang w:val="uk-UA" w:eastAsia="ru-RU"/>
        </w:rPr>
        <w:t>26.04 2022 – 06. 05. 2022 рр. Національний університет біоресурсів і природокористування України ННІ неперервної освіти і туризму</w:t>
      </w:r>
    </w:p>
    <w:p w:rsidR="00041BCE" w:rsidRPr="00502104" w:rsidRDefault="00041BCE" w:rsidP="00041BCE">
      <w:pPr>
        <w:tabs>
          <w:tab w:val="left" w:pos="6040"/>
        </w:tabs>
        <w:spacing w:after="0" w:line="240" w:lineRule="auto"/>
        <w:jc w:val="center"/>
        <w:rPr>
          <w:rFonts w:ascii="Times New Roman" w:eastAsia="Times New Roman" w:hAnsi="Times New Roman"/>
          <w:bCs/>
          <w:sz w:val="20"/>
          <w:szCs w:val="20"/>
          <w:lang w:val="uk-UA" w:eastAsia="ru-RU"/>
        </w:rPr>
      </w:pPr>
      <w:r w:rsidRPr="00502104">
        <w:rPr>
          <w:rFonts w:ascii="Times New Roman" w:eastAsia="Times New Roman" w:hAnsi="Times New Roman"/>
          <w:bCs/>
          <w:sz w:val="20"/>
          <w:szCs w:val="20"/>
          <w:lang w:val="uk-UA" w:eastAsia="ru-RU"/>
        </w:rPr>
        <w:t>(останній період підвищення кваліфікації на курсах ДНСГБ НААН)</w:t>
      </w:r>
    </w:p>
    <w:p w:rsidR="00041BCE" w:rsidRPr="00502104" w:rsidRDefault="00041BCE" w:rsidP="00041BCE">
      <w:pPr>
        <w:tabs>
          <w:tab w:val="left" w:pos="6040"/>
        </w:tabs>
        <w:spacing w:after="0" w:line="240" w:lineRule="auto"/>
        <w:jc w:val="center"/>
        <w:rPr>
          <w:rFonts w:ascii="Times New Roman" w:eastAsia="Times New Roman" w:hAnsi="Times New Roman"/>
          <w:bCs/>
          <w:sz w:val="20"/>
          <w:szCs w:val="20"/>
          <w:lang w:val="uk-UA" w:eastAsia="ru-RU"/>
        </w:rPr>
      </w:pPr>
    </w:p>
    <w:p w:rsidR="00041BCE" w:rsidRPr="00502104" w:rsidRDefault="00041BCE" w:rsidP="00041BCE">
      <w:pPr>
        <w:tabs>
          <w:tab w:val="left" w:pos="6040"/>
        </w:tabs>
        <w:spacing w:after="0" w:line="240" w:lineRule="auto"/>
        <w:jc w:val="center"/>
        <w:rPr>
          <w:rFonts w:ascii="Times New Roman" w:eastAsia="Times New Roman" w:hAnsi="Times New Roman"/>
          <w:sz w:val="28"/>
          <w:szCs w:val="28"/>
          <w:u w:val="single"/>
          <w:lang w:val="uk-UA" w:eastAsia="ru-RU"/>
        </w:rPr>
      </w:pPr>
    </w:p>
    <w:p w:rsidR="00041BCE" w:rsidRPr="00502104" w:rsidRDefault="00041BCE" w:rsidP="00041BCE">
      <w:pPr>
        <w:tabs>
          <w:tab w:val="left" w:pos="6040"/>
        </w:tabs>
        <w:spacing w:after="0" w:line="240" w:lineRule="auto"/>
        <w:jc w:val="center"/>
        <w:rPr>
          <w:rFonts w:ascii="Times New Roman" w:eastAsia="Times New Roman" w:hAnsi="Times New Roman"/>
          <w:sz w:val="28"/>
          <w:szCs w:val="28"/>
          <w:u w:val="single"/>
          <w:lang w:eastAsia="ru-RU"/>
        </w:rPr>
      </w:pPr>
      <w:r w:rsidRPr="00502104">
        <w:rPr>
          <w:rFonts w:ascii="Times New Roman" w:eastAsia="Times New Roman" w:hAnsi="Times New Roman"/>
          <w:sz w:val="28"/>
          <w:szCs w:val="28"/>
          <w:u w:val="single"/>
          <w:lang w:eastAsia="ru-RU"/>
        </w:rPr>
        <w:t>81540 с. Вишня</w:t>
      </w:r>
      <w:r w:rsidRPr="00502104">
        <w:rPr>
          <w:rFonts w:ascii="Times New Roman" w:eastAsia="Times New Roman" w:hAnsi="Times New Roman"/>
          <w:color w:val="FF0000"/>
          <w:sz w:val="28"/>
          <w:szCs w:val="28"/>
          <w:u w:val="single"/>
          <w:lang w:eastAsia="ru-RU"/>
        </w:rPr>
        <w:t xml:space="preserve"> </w:t>
      </w:r>
      <w:r w:rsidRPr="00502104">
        <w:rPr>
          <w:rFonts w:ascii="Times New Roman" w:eastAsia="Times New Roman" w:hAnsi="Times New Roman"/>
          <w:sz w:val="28"/>
          <w:szCs w:val="28"/>
          <w:u w:val="single"/>
          <w:lang w:val="uk-UA" w:eastAsia="ru-RU"/>
        </w:rPr>
        <w:t>Самбірський</w:t>
      </w:r>
      <w:r w:rsidRPr="00502104">
        <w:rPr>
          <w:rFonts w:ascii="Times New Roman" w:eastAsia="Times New Roman" w:hAnsi="Times New Roman"/>
          <w:sz w:val="28"/>
          <w:szCs w:val="28"/>
          <w:u w:val="single"/>
          <w:lang w:eastAsia="ru-RU"/>
        </w:rPr>
        <w:t xml:space="preserve"> р-н, Львівська обл.</w:t>
      </w:r>
    </w:p>
    <w:p w:rsidR="00041BCE" w:rsidRDefault="00041BCE" w:rsidP="00041BCE">
      <w:pPr>
        <w:tabs>
          <w:tab w:val="left" w:pos="6040"/>
        </w:tabs>
        <w:spacing w:after="0" w:line="240" w:lineRule="auto"/>
        <w:jc w:val="center"/>
        <w:rPr>
          <w:rFonts w:ascii="Times New Roman" w:eastAsia="Times New Roman" w:hAnsi="Times New Roman"/>
          <w:bCs/>
          <w:sz w:val="20"/>
          <w:szCs w:val="20"/>
          <w:lang w:eastAsia="ru-RU"/>
        </w:rPr>
      </w:pPr>
      <w:r w:rsidRPr="00502104">
        <w:rPr>
          <w:rFonts w:ascii="Times New Roman" w:eastAsia="Times New Roman" w:hAnsi="Times New Roman"/>
          <w:bCs/>
          <w:sz w:val="20"/>
          <w:szCs w:val="20"/>
          <w:lang w:eastAsia="ru-RU"/>
        </w:rPr>
        <w:t>(Поштовий індекс і адреса бібліотеки, установи, закладу)</w:t>
      </w:r>
    </w:p>
    <w:p w:rsidR="007F4CF6" w:rsidRPr="00502104" w:rsidRDefault="007F4CF6" w:rsidP="00041BCE">
      <w:pPr>
        <w:tabs>
          <w:tab w:val="left" w:pos="6040"/>
        </w:tabs>
        <w:spacing w:after="0" w:line="240" w:lineRule="auto"/>
        <w:jc w:val="center"/>
        <w:rPr>
          <w:rFonts w:ascii="Times New Roman" w:eastAsia="Times New Roman" w:hAnsi="Times New Roman"/>
          <w:bCs/>
          <w:sz w:val="20"/>
          <w:szCs w:val="20"/>
          <w:lang w:eastAsia="ru-RU"/>
        </w:rPr>
      </w:pPr>
    </w:p>
    <w:p w:rsidR="009C2073" w:rsidRPr="007F4CF6" w:rsidRDefault="007F4CF6" w:rsidP="007F4CF6">
      <w:pPr>
        <w:spacing w:line="240" w:lineRule="auto"/>
        <w:jc w:val="center"/>
        <w:rPr>
          <w:rFonts w:ascii="Times New Roman" w:hAnsi="Times New Roman"/>
          <w:u w:val="single"/>
          <w:lang w:val="en-US"/>
        </w:rPr>
      </w:pPr>
      <w:r w:rsidRPr="007F4CF6">
        <w:rPr>
          <w:rFonts w:ascii="Times New Roman" w:hAnsi="Times New Roman"/>
          <w:u w:val="single"/>
        </w:rPr>
        <w:t>тел</w:t>
      </w:r>
      <w:r w:rsidRPr="007F4CF6">
        <w:rPr>
          <w:rFonts w:ascii="Times New Roman" w:hAnsi="Times New Roman"/>
          <w:u w:val="single"/>
          <w:lang w:val="en-US"/>
        </w:rPr>
        <w:t>./</w:t>
      </w:r>
      <w:r w:rsidRPr="007F4CF6">
        <w:rPr>
          <w:rFonts w:ascii="Times New Roman" w:hAnsi="Times New Roman"/>
          <w:u w:val="single"/>
        </w:rPr>
        <w:t>факс</w:t>
      </w:r>
      <w:r w:rsidRPr="007F4CF6">
        <w:rPr>
          <w:rFonts w:ascii="Times New Roman" w:hAnsi="Times New Roman"/>
          <w:u w:val="single"/>
          <w:lang w:val="en-US"/>
        </w:rPr>
        <w:t>: (03236) 45248 ,  e-mail:  vyshnya@i.ua,  http://www. vyshnya. in.ua</w:t>
      </w:r>
    </w:p>
    <w:p w:rsidR="007F4CF6" w:rsidRPr="00CF300F" w:rsidRDefault="007F4CF6" w:rsidP="007F4CF6">
      <w:pPr>
        <w:spacing w:line="240" w:lineRule="auto"/>
        <w:jc w:val="center"/>
        <w:rPr>
          <w:rFonts w:ascii="Times New Roman" w:hAnsi="Times New Roman"/>
          <w:bCs/>
          <w:sz w:val="18"/>
          <w:szCs w:val="18"/>
        </w:rPr>
      </w:pPr>
      <w:r w:rsidRPr="00CF300F">
        <w:rPr>
          <w:rFonts w:ascii="Times New Roman" w:hAnsi="Times New Roman"/>
          <w:bCs/>
          <w:sz w:val="18"/>
          <w:szCs w:val="18"/>
        </w:rPr>
        <w:t xml:space="preserve">(Телефон, факс, </w:t>
      </w:r>
      <w:r w:rsidRPr="00CF300F">
        <w:rPr>
          <w:rFonts w:ascii="Times New Roman" w:hAnsi="Times New Roman"/>
          <w:bCs/>
          <w:sz w:val="18"/>
          <w:szCs w:val="18"/>
          <w:lang w:val="en-US"/>
        </w:rPr>
        <w:t>e</w:t>
      </w:r>
      <w:r w:rsidRPr="00CF300F">
        <w:rPr>
          <w:rFonts w:ascii="Times New Roman" w:hAnsi="Times New Roman"/>
          <w:bCs/>
          <w:sz w:val="18"/>
          <w:szCs w:val="18"/>
        </w:rPr>
        <w:t>-</w:t>
      </w:r>
      <w:r w:rsidRPr="00CF300F">
        <w:rPr>
          <w:rFonts w:ascii="Times New Roman" w:hAnsi="Times New Roman"/>
          <w:bCs/>
          <w:sz w:val="18"/>
          <w:szCs w:val="18"/>
          <w:lang w:val="en-US"/>
        </w:rPr>
        <w:t>mail</w:t>
      </w:r>
      <w:r w:rsidRPr="00CF300F">
        <w:rPr>
          <w:rFonts w:ascii="Times New Roman" w:hAnsi="Times New Roman"/>
          <w:bCs/>
          <w:sz w:val="18"/>
          <w:szCs w:val="18"/>
        </w:rPr>
        <w:t xml:space="preserve"> – бібліотеки, установи, закладу)</w:t>
      </w:r>
    </w:p>
    <w:p w:rsidR="007F4CF6" w:rsidRPr="007F4CF6" w:rsidRDefault="007F4CF6" w:rsidP="007F4CF6">
      <w:pPr>
        <w:spacing w:line="240" w:lineRule="auto"/>
        <w:jc w:val="center"/>
        <w:rPr>
          <w:rFonts w:ascii="Times New Roman" w:hAnsi="Times New Roman"/>
        </w:rPr>
      </w:pPr>
    </w:p>
    <w:p w:rsidR="00CF300F" w:rsidRDefault="00CF300F" w:rsidP="007F4CF6">
      <w:pPr>
        <w:spacing w:line="240" w:lineRule="auto"/>
        <w:jc w:val="center"/>
        <w:rPr>
          <w:rFonts w:ascii="Times New Roman" w:hAnsi="Times New Roman"/>
          <w:u w:val="single"/>
        </w:rPr>
      </w:pPr>
    </w:p>
    <w:p w:rsidR="007F4CF6" w:rsidRPr="007F4CF6" w:rsidRDefault="007F4CF6" w:rsidP="007F4CF6">
      <w:pPr>
        <w:spacing w:line="240" w:lineRule="auto"/>
        <w:jc w:val="center"/>
        <w:rPr>
          <w:rFonts w:ascii="Times New Roman" w:hAnsi="Times New Roman"/>
          <w:u w:val="single"/>
          <w:lang w:val="uk-UA"/>
        </w:rPr>
      </w:pPr>
      <w:r w:rsidRPr="007F4CF6">
        <w:rPr>
          <w:rFonts w:ascii="Times New Roman" w:hAnsi="Times New Roman"/>
          <w:u w:val="single"/>
        </w:rPr>
        <w:t xml:space="preserve">1946 р., </w:t>
      </w:r>
    </w:p>
    <w:p w:rsidR="007F4CF6" w:rsidRDefault="007F4CF6" w:rsidP="007F4CF6">
      <w:pPr>
        <w:jc w:val="center"/>
        <w:rPr>
          <w:rFonts w:ascii="Times New Roman" w:hAnsi="Times New Roman"/>
          <w:b/>
        </w:rPr>
      </w:pPr>
    </w:p>
    <w:p w:rsidR="007F4CF6" w:rsidRDefault="007F4CF6" w:rsidP="007F4CF6">
      <w:pPr>
        <w:jc w:val="center"/>
        <w:rPr>
          <w:rFonts w:ascii="Times New Roman" w:hAnsi="Times New Roman"/>
          <w:b/>
        </w:rPr>
      </w:pPr>
    </w:p>
    <w:p w:rsidR="00293638" w:rsidRDefault="00293638" w:rsidP="00293638">
      <w:pPr>
        <w:spacing w:after="0" w:line="360" w:lineRule="auto"/>
        <w:jc w:val="center"/>
        <w:rPr>
          <w:rFonts w:ascii="Times New Roman" w:eastAsia="Times New Roman" w:hAnsi="Times New Roman"/>
          <w:b/>
          <w:sz w:val="28"/>
          <w:szCs w:val="28"/>
          <w:lang w:val="uk-UA" w:eastAsia="ru-RU"/>
        </w:rPr>
      </w:pPr>
      <w:r w:rsidRPr="00293638">
        <w:rPr>
          <w:rFonts w:ascii="Times New Roman" w:eastAsia="Times New Roman" w:hAnsi="Times New Roman"/>
          <w:b/>
          <w:sz w:val="28"/>
          <w:szCs w:val="28"/>
          <w:lang w:val="uk-UA" w:eastAsia="ru-RU"/>
        </w:rPr>
        <w:lastRenderedPageBreak/>
        <w:t>Основні завдання бібліотеки</w:t>
      </w:r>
    </w:p>
    <w:p w:rsidR="00293638" w:rsidRDefault="00293638" w:rsidP="000140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293638">
        <w:rPr>
          <w:rFonts w:ascii="Times New Roman" w:eastAsiaTheme="minorHAnsi" w:hAnsi="Times New Roman"/>
          <w:sz w:val="28"/>
          <w:szCs w:val="28"/>
          <w:lang w:val="uk-UA"/>
        </w:rPr>
        <w:t>Виконуючи основні функції бібліотеки – інформативно-просвітницьку і духовну –</w:t>
      </w:r>
      <w:r>
        <w:rPr>
          <w:rFonts w:ascii="Times New Roman" w:eastAsiaTheme="minorHAnsi" w:hAnsi="Times New Roman"/>
          <w:sz w:val="28"/>
          <w:szCs w:val="28"/>
          <w:lang w:val="uk-UA"/>
        </w:rPr>
        <w:t xml:space="preserve"> </w:t>
      </w:r>
      <w:r w:rsidRPr="00293638">
        <w:rPr>
          <w:rFonts w:ascii="Times New Roman" w:eastAsiaTheme="minorHAnsi" w:hAnsi="Times New Roman"/>
          <w:sz w:val="28"/>
          <w:szCs w:val="28"/>
          <w:lang w:val="uk-UA"/>
        </w:rPr>
        <w:t xml:space="preserve">бібліотека </w:t>
      </w:r>
      <w:r>
        <w:rPr>
          <w:rFonts w:ascii="Times New Roman" w:eastAsiaTheme="minorHAnsi" w:hAnsi="Times New Roman"/>
          <w:sz w:val="28"/>
          <w:szCs w:val="28"/>
          <w:lang w:val="uk-UA"/>
        </w:rPr>
        <w:t>ВСП</w:t>
      </w:r>
      <w:r w:rsidRPr="00293638">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Вишнянського фахового коледжу Львівського національного університету природокористування»</w:t>
      </w:r>
      <w:r w:rsidRPr="00293638">
        <w:rPr>
          <w:rFonts w:ascii="Times New Roman" w:eastAsiaTheme="minorHAnsi" w:hAnsi="Times New Roman"/>
          <w:sz w:val="28"/>
          <w:szCs w:val="28"/>
          <w:lang w:val="uk-UA"/>
        </w:rPr>
        <w:t xml:space="preserve"> активно підтримує освітній процес та спрямовує свою</w:t>
      </w:r>
      <w:r>
        <w:rPr>
          <w:rFonts w:ascii="Times New Roman" w:eastAsiaTheme="minorHAnsi" w:hAnsi="Times New Roman"/>
          <w:sz w:val="28"/>
          <w:szCs w:val="28"/>
          <w:lang w:val="uk-UA"/>
        </w:rPr>
        <w:t xml:space="preserve"> </w:t>
      </w:r>
      <w:r w:rsidRPr="00293638">
        <w:rPr>
          <w:rFonts w:ascii="Times New Roman" w:eastAsiaTheme="minorHAnsi" w:hAnsi="Times New Roman"/>
          <w:sz w:val="28"/>
          <w:szCs w:val="28"/>
          <w:lang w:val="uk-UA"/>
        </w:rPr>
        <w:t xml:space="preserve">роботу на озброєння педпрацівників та </w:t>
      </w:r>
      <w:r>
        <w:rPr>
          <w:rFonts w:ascii="Times New Roman" w:eastAsiaTheme="minorHAnsi" w:hAnsi="Times New Roman"/>
          <w:sz w:val="28"/>
          <w:szCs w:val="28"/>
          <w:lang w:val="uk-UA"/>
        </w:rPr>
        <w:t>студентів</w:t>
      </w:r>
      <w:r w:rsidRPr="00293638">
        <w:rPr>
          <w:rFonts w:ascii="Times New Roman" w:eastAsiaTheme="minorHAnsi" w:hAnsi="Times New Roman"/>
          <w:sz w:val="28"/>
          <w:szCs w:val="28"/>
          <w:lang w:val="uk-UA"/>
        </w:rPr>
        <w:t xml:space="preserve"> навичками систематичної роботи з джерелами</w:t>
      </w:r>
      <w:r w:rsidR="006008D6">
        <w:rPr>
          <w:rFonts w:ascii="Times New Roman" w:eastAsiaTheme="minorHAnsi" w:hAnsi="Times New Roman"/>
          <w:sz w:val="28"/>
          <w:szCs w:val="28"/>
          <w:lang w:val="uk-UA"/>
        </w:rPr>
        <w:t xml:space="preserve"> </w:t>
      </w:r>
      <w:r w:rsidRPr="006008D6">
        <w:rPr>
          <w:rFonts w:ascii="Times New Roman" w:eastAsiaTheme="minorHAnsi" w:hAnsi="Times New Roman"/>
          <w:sz w:val="28"/>
          <w:szCs w:val="28"/>
          <w:lang w:val="uk-UA"/>
        </w:rPr>
        <w:t>інформації, сприяє інформаційному забезпеченню усіх аспектів навчально-виховного</w:t>
      </w:r>
      <w:r w:rsidR="006008D6">
        <w:rPr>
          <w:rFonts w:ascii="Times New Roman" w:eastAsiaTheme="minorHAnsi" w:hAnsi="Times New Roman"/>
          <w:sz w:val="28"/>
          <w:szCs w:val="28"/>
          <w:lang w:val="uk-UA"/>
        </w:rPr>
        <w:t xml:space="preserve"> </w:t>
      </w:r>
      <w:r w:rsidRPr="006008D6">
        <w:rPr>
          <w:rFonts w:ascii="Times New Roman" w:eastAsiaTheme="minorHAnsi" w:hAnsi="Times New Roman"/>
          <w:sz w:val="28"/>
          <w:szCs w:val="28"/>
          <w:lang w:val="uk-UA"/>
        </w:rPr>
        <w:t>процесу.</w:t>
      </w:r>
    </w:p>
    <w:p w:rsidR="004A0C1C" w:rsidRDefault="004A0C1C" w:rsidP="000140B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4A0C1C">
        <w:rPr>
          <w:rFonts w:ascii="Times New Roman" w:eastAsia="Times New Roman" w:hAnsi="Times New Roman"/>
          <w:sz w:val="28"/>
          <w:szCs w:val="28"/>
          <w:lang w:val="uk-UA" w:eastAsia="ru-RU"/>
        </w:rPr>
        <w:t xml:space="preserve">Невід’ємною складовою науково-освітянського та інформаційного простору є бібліотеки, які накопичують, зберігають і поширюють знання, що зафіксовані у друкованих та інших носіях інформації. Саме бібліотека є найважливішою творчою лабораторією, саме від її ресурсів і послуг залежить якість та зміст навчально-виховної роботи. Книга – це скарб, мудрість і досвід, ретельна праця, творча думка і презентація ідей. </w:t>
      </w:r>
    </w:p>
    <w:p w:rsidR="004A0C1C" w:rsidRDefault="004A0C1C" w:rsidP="000140B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w:t>
      </w:r>
      <w:r w:rsidRPr="004A0C1C">
        <w:rPr>
          <w:rFonts w:ascii="Times New Roman" w:eastAsia="Times New Roman" w:hAnsi="Times New Roman"/>
          <w:sz w:val="28"/>
          <w:szCs w:val="28"/>
          <w:lang w:val="uk-UA" w:eastAsia="ru-RU"/>
        </w:rPr>
        <w:t xml:space="preserve">сновними завданнями бібліотеки коледжу </w:t>
      </w:r>
      <w:r>
        <w:rPr>
          <w:rFonts w:ascii="Times New Roman" w:eastAsia="Times New Roman" w:hAnsi="Times New Roman"/>
          <w:sz w:val="28"/>
          <w:szCs w:val="28"/>
          <w:lang w:val="uk-UA" w:eastAsia="ru-RU"/>
        </w:rPr>
        <w:t>протягом року були</w:t>
      </w:r>
      <w:r w:rsidRPr="004A0C1C">
        <w:rPr>
          <w:rFonts w:ascii="Times New Roman" w:eastAsia="Times New Roman" w:hAnsi="Times New Roman"/>
          <w:sz w:val="28"/>
          <w:szCs w:val="28"/>
          <w:lang w:val="uk-UA" w:eastAsia="ru-RU"/>
        </w:rPr>
        <w:t xml:space="preserve">: </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 xml:space="preserve">1. Піднесення бібліотечної справи на якісно новий рівень, впровадження в роботу бібліотеки нових інформаційно-комунікаційних технологій, навчання користувачів технологіям інформаційного самообслуговування. </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 xml:space="preserve">2. Сприяння реалізації державної політики в галузі освіти, розвитку навчально-виховного процесу; виховання загальної культури, національної свідомості, шанобливого ставлення до книги. </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3. Підвищення інформаційної, освітньої, культурологічної, виховної, пізнавальної, інтелектуальної функцій, які вміщують найповніше інформаційне забезпечення навчально-виховного процесу, надання інформаційно-методичної допомоги студентам, педагогам в оволодінні основами наук і організації навчально-виховного процесу.</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 xml:space="preserve">4. Координація роботи бібліотеки зі студентами, педагогами, в популяризації книги, в задоволенні інформаційних потреб </w:t>
      </w:r>
      <w:r w:rsidR="00CF300F" w:rsidRPr="004A0C1C">
        <w:rPr>
          <w:rFonts w:ascii="Times New Roman" w:eastAsia="Times New Roman" w:hAnsi="Times New Roman"/>
          <w:sz w:val="28"/>
          <w:szCs w:val="28"/>
          <w:lang w:val="uk-UA" w:eastAsia="ru-RU"/>
        </w:rPr>
        <w:t>книго користувачів</w:t>
      </w:r>
      <w:r w:rsidRPr="004A0C1C">
        <w:rPr>
          <w:rFonts w:ascii="Times New Roman" w:eastAsia="Times New Roman" w:hAnsi="Times New Roman"/>
          <w:sz w:val="28"/>
          <w:szCs w:val="28"/>
          <w:lang w:val="uk-UA" w:eastAsia="ru-RU"/>
        </w:rPr>
        <w:t xml:space="preserve">, формуванні в них навички читання літератури. </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 xml:space="preserve">5. Виховання у студентів інформаційної культури, культури читання; формування вмінь користуватись бібліотекою, її послугами, книгою, </w:t>
      </w:r>
      <w:r w:rsidRPr="004A0C1C">
        <w:rPr>
          <w:rFonts w:ascii="Times New Roman" w:eastAsia="Times New Roman" w:hAnsi="Times New Roman"/>
          <w:sz w:val="28"/>
          <w:szCs w:val="28"/>
          <w:lang w:val="uk-UA" w:eastAsia="ru-RU"/>
        </w:rPr>
        <w:lastRenderedPageBreak/>
        <w:t xml:space="preserve">довідковим апаратом, базами даних, розвиток творчої думки, пізнавальних здібностей та інтересів читачів. </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6. Систематична робота бібліотекаря зі збереження, зміцнення та розширенн</w:t>
      </w:r>
      <w:r w:rsidR="003F7C24">
        <w:rPr>
          <w:rFonts w:ascii="Times New Roman" w:eastAsia="Times New Roman" w:hAnsi="Times New Roman"/>
          <w:sz w:val="28"/>
          <w:szCs w:val="28"/>
          <w:lang w:val="uk-UA" w:eastAsia="ru-RU"/>
        </w:rPr>
        <w:t xml:space="preserve">я книжкового фонду. </w:t>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r>
      <w:r w:rsidR="003F7C24">
        <w:rPr>
          <w:rFonts w:ascii="Times New Roman" w:eastAsia="Times New Roman" w:hAnsi="Times New Roman"/>
          <w:sz w:val="28"/>
          <w:szCs w:val="28"/>
          <w:lang w:val="uk-UA" w:eastAsia="ru-RU"/>
        </w:rPr>
        <w:tab/>
        <w:t xml:space="preserve">7. </w:t>
      </w:r>
      <w:r w:rsidRPr="004A0C1C">
        <w:rPr>
          <w:rFonts w:ascii="Times New Roman" w:eastAsia="Times New Roman" w:hAnsi="Times New Roman"/>
          <w:sz w:val="28"/>
          <w:szCs w:val="28"/>
          <w:lang w:val="uk-UA" w:eastAsia="ru-RU"/>
        </w:rPr>
        <w:t xml:space="preserve">Якнайповніше забезпечення реалізації таких принципів функціонування  бібліотеки, як пріоритет читацьких інтересів, формування в читачів стійкої потреби в книзі. </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 xml:space="preserve">8. Популяризація книги, постійне оновлення матеріалів, календаря пам’ятних дат, даних про новини бібліотеки, нові надходження, програмних творів, творів письменників Львівщини, рекомендаційних списків літератури та іншої інформації. </w:t>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r>
      <w:r w:rsidRPr="004A0C1C">
        <w:rPr>
          <w:rFonts w:ascii="Times New Roman" w:eastAsia="Times New Roman" w:hAnsi="Times New Roman"/>
          <w:sz w:val="28"/>
          <w:szCs w:val="28"/>
          <w:lang w:val="uk-UA" w:eastAsia="ru-RU"/>
        </w:rPr>
        <w:tab/>
        <w:t>9. Підвищення авторитету бібліотекаря, збільшення ролі його праці в навчально-виховному процесі коледжу.</w:t>
      </w:r>
    </w:p>
    <w:p w:rsidR="003F2F9E" w:rsidRPr="003F2F9E" w:rsidRDefault="003F2F9E" w:rsidP="000140B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3F2F9E">
        <w:rPr>
          <w:rFonts w:ascii="Times New Roman" w:eastAsia="Times New Roman" w:hAnsi="Times New Roman"/>
          <w:sz w:val="28"/>
          <w:szCs w:val="28"/>
          <w:lang w:val="uk-UA" w:eastAsia="ru-RU"/>
        </w:rPr>
        <w:t xml:space="preserve">У зв’язку з воєнними діями на території нашої держави та </w:t>
      </w:r>
      <w:r>
        <w:rPr>
          <w:rFonts w:ascii="Times New Roman" w:eastAsia="Times New Roman" w:hAnsi="Times New Roman"/>
          <w:sz w:val="28"/>
          <w:szCs w:val="28"/>
          <w:lang w:val="uk-UA" w:eastAsia="ru-RU"/>
        </w:rPr>
        <w:t>систематичними обстрілами Львівської</w:t>
      </w:r>
      <w:r w:rsidRPr="003F2F9E">
        <w:rPr>
          <w:rFonts w:ascii="Times New Roman" w:eastAsia="Times New Roman" w:hAnsi="Times New Roman"/>
          <w:sz w:val="28"/>
          <w:szCs w:val="28"/>
          <w:lang w:val="uk-UA" w:eastAsia="ru-RU"/>
        </w:rPr>
        <w:t xml:space="preserve"> області</w:t>
      </w:r>
      <w:r>
        <w:rPr>
          <w:rFonts w:ascii="Times New Roman" w:eastAsia="Times New Roman" w:hAnsi="Times New Roman"/>
          <w:sz w:val="28"/>
          <w:szCs w:val="28"/>
          <w:lang w:val="uk-UA" w:eastAsia="ru-RU"/>
        </w:rPr>
        <w:t xml:space="preserve"> </w:t>
      </w:r>
      <w:r w:rsidRPr="003F2F9E">
        <w:rPr>
          <w:rFonts w:ascii="Times New Roman" w:eastAsia="Times New Roman" w:hAnsi="Times New Roman"/>
          <w:sz w:val="28"/>
          <w:szCs w:val="28"/>
          <w:lang w:val="uk-UA" w:eastAsia="ru-RU"/>
        </w:rPr>
        <w:t>зокрема, у 2023 році робота бібліотеки була спрямована, в першу чергу, на</w:t>
      </w:r>
      <w:r>
        <w:rPr>
          <w:rFonts w:ascii="Times New Roman" w:eastAsia="Times New Roman" w:hAnsi="Times New Roman"/>
          <w:sz w:val="28"/>
          <w:szCs w:val="28"/>
          <w:lang w:val="uk-UA" w:eastAsia="ru-RU"/>
        </w:rPr>
        <w:t xml:space="preserve"> </w:t>
      </w:r>
      <w:r w:rsidRPr="003F2F9E">
        <w:rPr>
          <w:rFonts w:ascii="Times New Roman" w:eastAsia="Times New Roman" w:hAnsi="Times New Roman"/>
          <w:sz w:val="28"/>
          <w:szCs w:val="28"/>
          <w:lang w:val="uk-UA" w:eastAsia="ru-RU"/>
        </w:rPr>
        <w:t xml:space="preserve">якісне інформаційне обслуговування </w:t>
      </w:r>
      <w:r>
        <w:rPr>
          <w:rFonts w:ascii="Times New Roman" w:eastAsia="Times New Roman" w:hAnsi="Times New Roman"/>
          <w:sz w:val="28"/>
          <w:szCs w:val="28"/>
          <w:lang w:val="uk-UA" w:eastAsia="ru-RU"/>
        </w:rPr>
        <w:t>студентського</w:t>
      </w:r>
      <w:r w:rsidRPr="003F2F9E">
        <w:rPr>
          <w:rFonts w:ascii="Times New Roman" w:eastAsia="Times New Roman" w:hAnsi="Times New Roman"/>
          <w:sz w:val="28"/>
          <w:szCs w:val="28"/>
          <w:lang w:val="uk-UA" w:eastAsia="ru-RU"/>
        </w:rPr>
        <w:t xml:space="preserve"> колективу та педагогічних працівників і</w:t>
      </w:r>
      <w:r>
        <w:rPr>
          <w:rFonts w:ascii="Times New Roman" w:eastAsia="Times New Roman" w:hAnsi="Times New Roman"/>
          <w:sz w:val="28"/>
          <w:szCs w:val="28"/>
          <w:lang w:val="uk-UA" w:eastAsia="ru-RU"/>
        </w:rPr>
        <w:t xml:space="preserve"> </w:t>
      </w:r>
      <w:r w:rsidRPr="003F2F9E">
        <w:rPr>
          <w:rFonts w:ascii="Times New Roman" w:eastAsia="Times New Roman" w:hAnsi="Times New Roman"/>
          <w:sz w:val="28"/>
          <w:szCs w:val="28"/>
          <w:lang w:val="uk-UA" w:eastAsia="ru-RU"/>
        </w:rPr>
        <w:t>проводилася за двома напрямками:</w:t>
      </w:r>
    </w:p>
    <w:p w:rsidR="003F2F9E" w:rsidRPr="003F2F9E" w:rsidRDefault="003F2F9E" w:rsidP="000140B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3F2F9E">
        <w:rPr>
          <w:rFonts w:ascii="Times New Roman" w:eastAsia="Times New Roman" w:hAnsi="Times New Roman"/>
          <w:sz w:val="28"/>
          <w:szCs w:val="28"/>
          <w:lang w:val="uk-UA" w:eastAsia="ru-RU"/>
        </w:rPr>
        <w:t>- інформаційне забезпечення розвитку студента, яке сприяє засвоєнню знань з основ професії, розширенню і поглибленню знань, одержаних на заняттях, підвищенню не тільки інтелектуального, а й духовного розвитку особистості;</w:t>
      </w:r>
    </w:p>
    <w:p w:rsidR="003F7C24" w:rsidRDefault="003F2F9E" w:rsidP="000140B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3F2F9E">
        <w:rPr>
          <w:rFonts w:ascii="Times New Roman" w:eastAsia="Times New Roman" w:hAnsi="Times New Roman"/>
          <w:sz w:val="28"/>
          <w:szCs w:val="28"/>
          <w:lang w:val="uk-UA" w:eastAsia="ru-RU"/>
        </w:rPr>
        <w:t>- інформаційне забезпечення педагогічного колективу.</w:t>
      </w:r>
    </w:p>
    <w:p w:rsidR="00B32E55" w:rsidRDefault="00B32E55" w:rsidP="000140B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p>
    <w:p w:rsidR="00B32E55" w:rsidRPr="004C3D4E" w:rsidRDefault="00B32E55" w:rsidP="000140B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4C3D4E">
        <w:rPr>
          <w:rFonts w:ascii="Times New Roman" w:eastAsia="Times New Roman" w:hAnsi="Times New Roman"/>
          <w:sz w:val="28"/>
          <w:szCs w:val="28"/>
          <w:lang w:val="uk-UA" w:eastAsia="ru-RU"/>
        </w:rPr>
        <w:t>2023 рік – рік Проголошено роком безпеки в Україні та відновлення територій, тому бібліотека працювала над:</w:t>
      </w:r>
    </w:p>
    <w:p w:rsidR="00B32E55" w:rsidRPr="004C3D4E" w:rsidRDefault="00B32E55" w:rsidP="000140BD">
      <w:pPr>
        <w:pStyle w:val="a3"/>
        <w:numPr>
          <w:ilvl w:val="0"/>
          <w:numId w:val="1"/>
        </w:numPr>
        <w:autoSpaceDE w:val="0"/>
        <w:autoSpaceDN w:val="0"/>
        <w:adjustRightInd w:val="0"/>
        <w:spacing w:after="0" w:line="360" w:lineRule="auto"/>
        <w:ind w:left="709" w:hanging="425"/>
        <w:jc w:val="both"/>
        <w:rPr>
          <w:rFonts w:ascii="Times New Roman" w:eastAsia="Times New Roman" w:hAnsi="Times New Roman"/>
          <w:sz w:val="28"/>
          <w:szCs w:val="28"/>
          <w:lang w:val="uk-UA" w:eastAsia="ru-RU"/>
        </w:rPr>
      </w:pPr>
      <w:r w:rsidRPr="004C3D4E">
        <w:rPr>
          <w:rFonts w:ascii="Times New Roman" w:eastAsia="Times New Roman" w:hAnsi="Times New Roman"/>
          <w:sz w:val="28"/>
          <w:szCs w:val="28"/>
          <w:lang w:val="uk-UA" w:eastAsia="ru-RU"/>
        </w:rPr>
        <w:t>створенням віртуальних виставок та буктрейлерів;</w:t>
      </w:r>
    </w:p>
    <w:p w:rsidR="00B32E55" w:rsidRPr="004C3D4E" w:rsidRDefault="00C47271" w:rsidP="000140BD">
      <w:pPr>
        <w:pStyle w:val="a3"/>
        <w:numPr>
          <w:ilvl w:val="0"/>
          <w:numId w:val="1"/>
        </w:numPr>
        <w:autoSpaceDE w:val="0"/>
        <w:autoSpaceDN w:val="0"/>
        <w:adjustRightInd w:val="0"/>
        <w:spacing w:after="0" w:line="360" w:lineRule="auto"/>
        <w:ind w:left="709" w:hanging="425"/>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оформлено</w:t>
      </w:r>
      <w:r w:rsidR="00B32E55" w:rsidRPr="004C3D4E">
        <w:rPr>
          <w:rFonts w:ascii="Times New Roman" w:eastAsia="Times New Roman" w:hAnsi="Times New Roman"/>
          <w:sz w:val="28"/>
          <w:szCs w:val="28"/>
          <w:lang w:val="uk-UA" w:eastAsia="ru-RU"/>
        </w:rPr>
        <w:t xml:space="preserve"> книжкових виставок та тематичних поличок;</w:t>
      </w:r>
    </w:p>
    <w:p w:rsidR="00B32E55" w:rsidRPr="004C3D4E" w:rsidRDefault="00B32E55" w:rsidP="000140BD">
      <w:pPr>
        <w:pStyle w:val="a3"/>
        <w:numPr>
          <w:ilvl w:val="0"/>
          <w:numId w:val="1"/>
        </w:numPr>
        <w:autoSpaceDE w:val="0"/>
        <w:autoSpaceDN w:val="0"/>
        <w:adjustRightInd w:val="0"/>
        <w:spacing w:after="0" w:line="360" w:lineRule="auto"/>
        <w:ind w:left="709" w:hanging="425"/>
        <w:jc w:val="both"/>
        <w:rPr>
          <w:rFonts w:ascii="Times New Roman" w:eastAsia="Times New Roman" w:hAnsi="Times New Roman"/>
          <w:sz w:val="28"/>
          <w:szCs w:val="28"/>
          <w:lang w:val="uk-UA" w:eastAsia="ru-RU"/>
        </w:rPr>
      </w:pPr>
      <w:r w:rsidRPr="004C3D4E">
        <w:rPr>
          <w:rFonts w:ascii="Times New Roman" w:eastAsia="Times New Roman" w:hAnsi="Times New Roman"/>
          <w:sz w:val="28"/>
          <w:szCs w:val="28"/>
          <w:lang w:val="uk-UA" w:eastAsia="ru-RU"/>
        </w:rPr>
        <w:t>підготовці інформаційних матеріалів для кураторів груп, для підготовки та проведення позакласних масових заходів у навчальних групах.</w:t>
      </w:r>
    </w:p>
    <w:p w:rsidR="00B9117D" w:rsidRDefault="00B9117D" w:rsidP="00293638">
      <w:pPr>
        <w:spacing w:line="360" w:lineRule="auto"/>
        <w:ind w:firstLine="708"/>
        <w:jc w:val="center"/>
        <w:rPr>
          <w:rFonts w:ascii="Times New Roman" w:hAnsi="Times New Roman"/>
          <w:b/>
          <w:sz w:val="28"/>
          <w:szCs w:val="28"/>
          <w:lang w:val="uk-UA"/>
        </w:rPr>
      </w:pPr>
      <w:r w:rsidRPr="00A449B6">
        <w:rPr>
          <w:rFonts w:ascii="Times New Roman" w:hAnsi="Times New Roman"/>
          <w:b/>
          <w:sz w:val="28"/>
          <w:szCs w:val="28"/>
          <w:lang w:val="uk-UA"/>
        </w:rPr>
        <w:lastRenderedPageBreak/>
        <w:t>Культурно-просвітницька діяльність, традиційні та інноваційні форми і методи</w:t>
      </w:r>
    </w:p>
    <w:p w:rsidR="00B136AF" w:rsidRPr="008709FE" w:rsidRDefault="00B136AF" w:rsidP="002F53C7">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Бібліотекою налагоджено тісну співпрацю з педагогічним колективом.</w:t>
      </w:r>
    </w:p>
    <w:p w:rsidR="00B136AF" w:rsidRPr="008709FE" w:rsidRDefault="00B136AF" w:rsidP="002F53C7">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У 2023 році бібліотека співпрацювала:</w:t>
      </w:r>
    </w:p>
    <w:p w:rsidR="00254190" w:rsidRPr="008709FE" w:rsidRDefault="00B136AF" w:rsidP="002F53C7">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Заступником директора з Н</w:t>
      </w:r>
      <w:r w:rsidR="00254190" w:rsidRPr="008709FE">
        <w:rPr>
          <w:rFonts w:ascii="Times New Roman" w:eastAsiaTheme="minorHAnsi" w:hAnsi="Times New Roman"/>
          <w:sz w:val="28"/>
          <w:szCs w:val="28"/>
          <w:lang w:val="uk-UA"/>
        </w:rPr>
        <w:t>авчальної роботи Храбко М.І.;</w:t>
      </w:r>
    </w:p>
    <w:p w:rsidR="00B136AF" w:rsidRPr="008709FE" w:rsidRDefault="00254190" w:rsidP="002F53C7">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Заступником директора з </w:t>
      </w:r>
      <w:r w:rsidR="00B136AF" w:rsidRPr="008709FE">
        <w:rPr>
          <w:rFonts w:ascii="Times New Roman" w:eastAsiaTheme="minorHAnsi" w:hAnsi="Times New Roman"/>
          <w:sz w:val="28"/>
          <w:szCs w:val="28"/>
          <w:lang w:val="uk-UA"/>
        </w:rPr>
        <w:t xml:space="preserve">ВхР </w:t>
      </w:r>
      <w:r w:rsidRPr="008709FE">
        <w:rPr>
          <w:rFonts w:ascii="Times New Roman" w:eastAsiaTheme="minorHAnsi" w:hAnsi="Times New Roman"/>
          <w:sz w:val="28"/>
          <w:szCs w:val="28"/>
          <w:lang w:val="uk-UA"/>
        </w:rPr>
        <w:t>Кузь М.В.</w:t>
      </w:r>
      <w:r w:rsidR="00B136AF" w:rsidRPr="008709FE">
        <w:rPr>
          <w:rFonts w:ascii="Times New Roman" w:eastAsiaTheme="minorHAnsi" w:hAnsi="Times New Roman"/>
          <w:sz w:val="28"/>
          <w:szCs w:val="28"/>
          <w:lang w:val="uk-UA"/>
        </w:rPr>
        <w:t>;</w:t>
      </w:r>
    </w:p>
    <w:p w:rsidR="00B136AF" w:rsidRPr="008709FE" w:rsidRDefault="00B136AF" w:rsidP="002F53C7">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Методистом </w:t>
      </w:r>
      <w:r w:rsidR="00254190" w:rsidRPr="008709FE">
        <w:rPr>
          <w:rFonts w:ascii="Times New Roman" w:eastAsiaTheme="minorHAnsi" w:hAnsi="Times New Roman"/>
          <w:sz w:val="28"/>
          <w:szCs w:val="28"/>
          <w:lang w:val="uk-UA"/>
        </w:rPr>
        <w:t>Булик С.І</w:t>
      </w:r>
      <w:r w:rsidRPr="008709FE">
        <w:rPr>
          <w:rFonts w:ascii="Times New Roman" w:eastAsiaTheme="minorHAnsi" w:hAnsi="Times New Roman"/>
          <w:sz w:val="28"/>
          <w:szCs w:val="28"/>
          <w:lang w:val="uk-UA"/>
        </w:rPr>
        <w:t>.;</w:t>
      </w:r>
    </w:p>
    <w:p w:rsidR="00B136AF" w:rsidRPr="00B7126B" w:rsidRDefault="00B136AF" w:rsidP="002F53C7">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w:t>
      </w:r>
      <w:r w:rsidRPr="00B7126B">
        <w:rPr>
          <w:rFonts w:ascii="Times New Roman" w:eastAsiaTheme="minorHAnsi" w:hAnsi="Times New Roman"/>
          <w:sz w:val="28"/>
          <w:szCs w:val="28"/>
          <w:lang w:val="uk-UA"/>
        </w:rPr>
        <w:t xml:space="preserve">Психологом </w:t>
      </w:r>
      <w:r w:rsidR="00254190" w:rsidRPr="00B7126B">
        <w:rPr>
          <w:rFonts w:ascii="Times New Roman" w:eastAsiaTheme="minorHAnsi" w:hAnsi="Times New Roman"/>
          <w:sz w:val="28"/>
          <w:szCs w:val="28"/>
          <w:lang w:val="uk-UA"/>
        </w:rPr>
        <w:t>Мисько В.І</w:t>
      </w:r>
      <w:r w:rsidRPr="00B7126B">
        <w:rPr>
          <w:rFonts w:ascii="Times New Roman" w:eastAsiaTheme="minorHAnsi" w:hAnsi="Times New Roman"/>
          <w:sz w:val="28"/>
          <w:szCs w:val="28"/>
          <w:lang w:val="uk-UA"/>
        </w:rPr>
        <w:t>.;</w:t>
      </w:r>
    </w:p>
    <w:p w:rsidR="00B136AF" w:rsidRPr="008709FE" w:rsidRDefault="00B136AF" w:rsidP="002F53C7">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w:t>
      </w:r>
      <w:r w:rsidR="00254190" w:rsidRPr="008709FE">
        <w:rPr>
          <w:rFonts w:ascii="Times New Roman" w:eastAsiaTheme="minorHAnsi" w:hAnsi="Times New Roman"/>
          <w:sz w:val="28"/>
          <w:szCs w:val="28"/>
          <w:lang w:val="uk-UA"/>
        </w:rPr>
        <w:t>Кураторами</w:t>
      </w:r>
      <w:r w:rsidRPr="008709FE">
        <w:rPr>
          <w:rFonts w:ascii="Times New Roman" w:eastAsiaTheme="minorHAnsi" w:hAnsi="Times New Roman"/>
          <w:sz w:val="28"/>
          <w:szCs w:val="28"/>
          <w:lang w:val="uk-UA"/>
        </w:rPr>
        <w:t xml:space="preserve"> навчальних груп.</w:t>
      </w:r>
    </w:p>
    <w:p w:rsidR="00254190" w:rsidRPr="008709FE" w:rsidRDefault="00B136AF" w:rsidP="002F53C7">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Для виявлення та задоволення </w:t>
      </w:r>
      <w:r w:rsidR="00254190" w:rsidRPr="008709FE">
        <w:rPr>
          <w:rFonts w:ascii="Times New Roman" w:eastAsiaTheme="minorHAnsi" w:hAnsi="Times New Roman"/>
          <w:sz w:val="28"/>
          <w:szCs w:val="28"/>
          <w:lang w:val="uk-UA"/>
        </w:rPr>
        <w:t>читацького попиту викладачів, бібліотекою проводи</w:t>
      </w:r>
      <w:r w:rsidR="008709FE" w:rsidRPr="008709FE">
        <w:rPr>
          <w:rFonts w:ascii="Times New Roman" w:eastAsiaTheme="minorHAnsi" w:hAnsi="Times New Roman"/>
          <w:sz w:val="28"/>
          <w:szCs w:val="28"/>
          <w:lang w:val="uk-UA"/>
        </w:rPr>
        <w:t>ло</w:t>
      </w:r>
      <w:r w:rsidR="00254190" w:rsidRPr="008709FE">
        <w:rPr>
          <w:rFonts w:ascii="Times New Roman" w:eastAsiaTheme="minorHAnsi" w:hAnsi="Times New Roman"/>
          <w:sz w:val="28"/>
          <w:szCs w:val="28"/>
          <w:lang w:val="uk-UA"/>
        </w:rPr>
        <w:t>сь</w:t>
      </w:r>
      <w:r w:rsidRPr="008709FE">
        <w:rPr>
          <w:rFonts w:ascii="Times New Roman" w:eastAsiaTheme="minorHAnsi" w:hAnsi="Times New Roman"/>
          <w:sz w:val="28"/>
          <w:szCs w:val="28"/>
          <w:lang w:val="uk-UA"/>
        </w:rPr>
        <w:t xml:space="preserve"> анкетування педагогічних працівників</w:t>
      </w:r>
      <w:r w:rsidR="008709FE" w:rsidRPr="008709FE">
        <w:rPr>
          <w:rFonts w:ascii="Times New Roman" w:eastAsiaTheme="minorHAnsi" w:hAnsi="Times New Roman"/>
          <w:sz w:val="28"/>
          <w:szCs w:val="28"/>
          <w:lang w:val="uk-UA"/>
        </w:rPr>
        <w:t>.</w:t>
      </w:r>
    </w:p>
    <w:p w:rsidR="00B136AF" w:rsidRPr="008709FE" w:rsidRDefault="00254190" w:rsidP="002F53C7">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Р</w:t>
      </w:r>
      <w:r w:rsidR="00B136AF" w:rsidRPr="008709FE">
        <w:rPr>
          <w:rFonts w:ascii="Times New Roman" w:eastAsiaTheme="minorHAnsi" w:hAnsi="Times New Roman"/>
          <w:sz w:val="28"/>
          <w:szCs w:val="28"/>
          <w:lang w:val="uk-UA"/>
        </w:rPr>
        <w:t>егулярно</w:t>
      </w:r>
      <w:r w:rsidRPr="008709FE">
        <w:rPr>
          <w:rFonts w:ascii="Times New Roman" w:eastAsiaTheme="minorHAnsi" w:hAnsi="Times New Roman"/>
          <w:sz w:val="28"/>
          <w:szCs w:val="28"/>
          <w:lang w:val="uk-UA"/>
        </w:rPr>
        <w:t xml:space="preserve"> </w:t>
      </w:r>
      <w:r w:rsidR="00B136AF" w:rsidRPr="008709FE">
        <w:rPr>
          <w:rFonts w:ascii="Times New Roman" w:eastAsiaTheme="minorHAnsi" w:hAnsi="Times New Roman"/>
          <w:sz w:val="28"/>
          <w:szCs w:val="28"/>
          <w:lang w:val="uk-UA"/>
        </w:rPr>
        <w:t>склада</w:t>
      </w:r>
      <w:r w:rsidRPr="008709FE">
        <w:rPr>
          <w:rFonts w:ascii="Times New Roman" w:eastAsiaTheme="minorHAnsi" w:hAnsi="Times New Roman"/>
          <w:sz w:val="28"/>
          <w:szCs w:val="28"/>
          <w:lang w:val="uk-UA"/>
        </w:rPr>
        <w:t>лися</w:t>
      </w:r>
      <w:r w:rsidR="00B136AF" w:rsidRPr="008709FE">
        <w:rPr>
          <w:rFonts w:ascii="Times New Roman" w:eastAsiaTheme="minorHAnsi" w:hAnsi="Times New Roman"/>
          <w:sz w:val="28"/>
          <w:szCs w:val="28"/>
          <w:lang w:val="uk-UA"/>
        </w:rPr>
        <w:t xml:space="preserve"> бібліографічні списки літератури на допомогу педагогічним працівникам,</w:t>
      </w:r>
      <w:r w:rsidRPr="008709FE">
        <w:rPr>
          <w:rFonts w:ascii="Times New Roman" w:eastAsiaTheme="minorHAnsi" w:hAnsi="Times New Roman"/>
          <w:sz w:val="28"/>
          <w:szCs w:val="28"/>
          <w:lang w:val="uk-UA"/>
        </w:rPr>
        <w:t xml:space="preserve"> </w:t>
      </w:r>
      <w:r w:rsidR="00B136AF" w:rsidRPr="008709FE">
        <w:rPr>
          <w:rFonts w:ascii="Times New Roman" w:eastAsiaTheme="minorHAnsi" w:hAnsi="Times New Roman"/>
          <w:sz w:val="28"/>
          <w:szCs w:val="28"/>
          <w:lang w:val="uk-UA"/>
        </w:rPr>
        <w:t>провод</w:t>
      </w:r>
      <w:r w:rsidRPr="008709FE">
        <w:rPr>
          <w:rFonts w:ascii="Times New Roman" w:eastAsiaTheme="minorHAnsi" w:hAnsi="Times New Roman"/>
          <w:sz w:val="28"/>
          <w:szCs w:val="28"/>
          <w:lang w:val="uk-UA"/>
        </w:rPr>
        <w:t>ились</w:t>
      </w:r>
      <w:r w:rsidR="00B136AF" w:rsidRPr="008709FE">
        <w:rPr>
          <w:rFonts w:ascii="Times New Roman" w:eastAsiaTheme="minorHAnsi" w:hAnsi="Times New Roman"/>
          <w:sz w:val="28"/>
          <w:szCs w:val="28"/>
          <w:lang w:val="uk-UA"/>
        </w:rPr>
        <w:t xml:space="preserve"> бібліографічні огляди, Дні інформації</w:t>
      </w:r>
      <w:r w:rsidRPr="008709FE">
        <w:rPr>
          <w:rFonts w:ascii="Times New Roman" w:eastAsiaTheme="minorHAnsi" w:hAnsi="Times New Roman"/>
          <w:sz w:val="28"/>
          <w:szCs w:val="28"/>
          <w:lang w:val="uk-UA"/>
        </w:rPr>
        <w:t>, поповнюю</w:t>
      </w:r>
      <w:r w:rsidR="00B136AF" w:rsidRPr="008709FE">
        <w:rPr>
          <w:rFonts w:ascii="Times New Roman" w:eastAsiaTheme="minorHAnsi" w:hAnsi="Times New Roman"/>
          <w:sz w:val="28"/>
          <w:szCs w:val="28"/>
          <w:lang w:val="uk-UA"/>
        </w:rPr>
        <w:t>ться картотеки (електронні та друковані) статей із фахових журналів,</w:t>
      </w:r>
      <w:r w:rsidRPr="008709FE">
        <w:rPr>
          <w:rFonts w:ascii="Times New Roman" w:eastAsiaTheme="minorHAnsi" w:hAnsi="Times New Roman"/>
          <w:sz w:val="28"/>
          <w:szCs w:val="28"/>
          <w:lang w:val="uk-UA"/>
        </w:rPr>
        <w:t xml:space="preserve"> </w:t>
      </w:r>
      <w:r w:rsidR="00B136AF" w:rsidRPr="008709FE">
        <w:rPr>
          <w:rFonts w:ascii="Times New Roman" w:eastAsiaTheme="minorHAnsi" w:hAnsi="Times New Roman"/>
          <w:sz w:val="28"/>
          <w:szCs w:val="28"/>
          <w:lang w:val="uk-UA"/>
        </w:rPr>
        <w:t>науково-методичних збірників, картотека сценаріїв масових заходів.</w:t>
      </w:r>
    </w:p>
    <w:p w:rsidR="00B136AF" w:rsidRPr="008709FE" w:rsidRDefault="00B136AF" w:rsidP="002F53C7">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Регулярно (як тільки з’являється нова література в фонді бібліотеки) в Інтернеті на</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сайті навчального закладу, а також на абонементі та у читальному залі (на виставці</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«Новинки літератури») розміщується інформація про нові надходження до фонду.</w:t>
      </w:r>
    </w:p>
    <w:p w:rsidR="00B136AF" w:rsidRPr="008709FE" w:rsidRDefault="00B136AF" w:rsidP="002F53C7">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Бібліотека здійснює інформаційне забезпечення єдиної методичної теми, над</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вирішенням якої працює педагогічний колектив Центру: «Від компетентного педагога – до</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компетентного випускника».</w:t>
      </w:r>
    </w:p>
    <w:p w:rsidR="007F4CF6" w:rsidRDefault="00B136AF" w:rsidP="002F53C7">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Для задоволення потреб педагогічних працівників у бібліотеці регулярно</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оформлюються тематичні книжкові виставки, виготовляються бібліографічні посібники</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 xml:space="preserve">(списки, дайджести): на допомогу викладачам «Бібліотека – </w:t>
      </w:r>
      <w:r w:rsidR="008709FE" w:rsidRPr="008709FE">
        <w:rPr>
          <w:rFonts w:ascii="Times New Roman" w:eastAsiaTheme="minorHAnsi" w:hAnsi="Times New Roman"/>
          <w:sz w:val="28"/>
          <w:szCs w:val="28"/>
          <w:lang w:val="uk-UA"/>
        </w:rPr>
        <w:t>викладачу</w:t>
      </w:r>
      <w:r w:rsidRPr="008709FE">
        <w:rPr>
          <w:rFonts w:ascii="Times New Roman" w:eastAsiaTheme="minorHAnsi" w:hAnsi="Times New Roman"/>
          <w:sz w:val="28"/>
          <w:szCs w:val="28"/>
          <w:lang w:val="uk-UA"/>
        </w:rPr>
        <w:t>. Корисні сайти для</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педагогів» - рекомендаційний покажчик на допомогу педагогам; бібліографічний покажчик</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 xml:space="preserve">статей професійних періодичних видань «ВЧИМО – НАВЧАЮЧИСЬ!» (з досвіду </w:t>
      </w:r>
      <w:r w:rsidRPr="008709FE">
        <w:rPr>
          <w:rFonts w:ascii="Times New Roman" w:eastAsiaTheme="minorHAnsi" w:hAnsi="Times New Roman"/>
          <w:sz w:val="28"/>
          <w:szCs w:val="28"/>
          <w:lang w:val="uk-UA"/>
        </w:rPr>
        <w:lastRenderedPageBreak/>
        <w:t>роботи</w:t>
      </w:r>
      <w:r w:rsidR="008709FE" w:rsidRPr="008709FE">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педагогів України); бібліографічний покажчик статей п</w:t>
      </w:r>
      <w:r w:rsidR="008709FE" w:rsidRPr="008709FE">
        <w:rPr>
          <w:rFonts w:ascii="Times New Roman" w:eastAsiaTheme="minorHAnsi" w:hAnsi="Times New Roman"/>
          <w:sz w:val="28"/>
          <w:szCs w:val="28"/>
          <w:lang w:val="uk-UA"/>
        </w:rPr>
        <w:t xml:space="preserve">еріодичних видань для заступників </w:t>
      </w:r>
      <w:r w:rsidRPr="008709FE">
        <w:rPr>
          <w:rFonts w:ascii="Times New Roman" w:eastAsiaTheme="minorHAnsi" w:hAnsi="Times New Roman"/>
          <w:sz w:val="28"/>
          <w:szCs w:val="28"/>
          <w:lang w:val="uk-UA"/>
        </w:rPr>
        <w:t>директора з НВхР.</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Проводились</w:t>
      </w:r>
      <w:r w:rsidRPr="00AF0004">
        <w:rPr>
          <w:rFonts w:ascii="Times New Roman" w:hAnsi="Times New Roman"/>
          <w:sz w:val="28"/>
          <w:szCs w:val="28"/>
          <w:lang w:val="uk-UA"/>
        </w:rPr>
        <w:t xml:space="preserve"> інформаційно-масові заходи згідно плану навчально виховної роботи коледжу.</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Активізувал</w:t>
      </w:r>
      <w:r w:rsidRPr="00AF0004">
        <w:rPr>
          <w:rFonts w:ascii="Times New Roman" w:hAnsi="Times New Roman"/>
          <w:sz w:val="28"/>
          <w:szCs w:val="28"/>
          <w:lang w:val="uk-UA"/>
        </w:rPr>
        <w:t>и роботу по проведенню масових заходів, спрямованих на національно-патріотичне, військово-патріотичне, моральне, естетичне та екологічне виховання студентської молоді.</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Розроб</w:t>
      </w:r>
      <w:r>
        <w:rPr>
          <w:rFonts w:ascii="Times New Roman" w:hAnsi="Times New Roman"/>
          <w:sz w:val="28"/>
          <w:szCs w:val="28"/>
          <w:lang w:val="uk-UA"/>
        </w:rPr>
        <w:t>лено</w:t>
      </w:r>
      <w:r w:rsidRPr="00AF0004">
        <w:rPr>
          <w:rFonts w:ascii="Times New Roman" w:hAnsi="Times New Roman"/>
          <w:sz w:val="28"/>
          <w:szCs w:val="28"/>
          <w:lang w:val="uk-UA"/>
        </w:rPr>
        <w:t xml:space="preserve"> план заходів (оф,</w:t>
      </w:r>
      <w:r>
        <w:rPr>
          <w:rFonts w:ascii="Times New Roman" w:hAnsi="Times New Roman"/>
          <w:sz w:val="28"/>
          <w:szCs w:val="28"/>
          <w:lang w:val="uk-UA"/>
        </w:rPr>
        <w:t xml:space="preserve"> </w:t>
      </w:r>
      <w:r w:rsidRPr="00AF0004">
        <w:rPr>
          <w:rFonts w:ascii="Times New Roman" w:hAnsi="Times New Roman"/>
          <w:sz w:val="28"/>
          <w:szCs w:val="28"/>
          <w:lang w:val="uk-UA"/>
        </w:rPr>
        <w:t>онлайн) до знаменнях та ювілейних дат:</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«Соборна, вільна, кольорова»  </w:t>
      </w:r>
      <w:r>
        <w:rPr>
          <w:rFonts w:ascii="Times New Roman" w:hAnsi="Times New Roman"/>
          <w:sz w:val="28"/>
          <w:szCs w:val="28"/>
          <w:lang w:val="uk-UA"/>
        </w:rPr>
        <w:t>-</w:t>
      </w:r>
      <w:r w:rsidRPr="00AF0004">
        <w:rPr>
          <w:rFonts w:ascii="Times New Roman" w:hAnsi="Times New Roman"/>
          <w:sz w:val="28"/>
          <w:szCs w:val="28"/>
          <w:lang w:val="uk-UA"/>
        </w:rPr>
        <w:t xml:space="preserve"> Урок </w:t>
      </w:r>
      <w:r w:rsidR="00CB636D">
        <w:rPr>
          <w:rFonts w:ascii="Times New Roman" w:hAnsi="Times New Roman"/>
          <w:sz w:val="28"/>
          <w:szCs w:val="28"/>
          <w:lang w:val="uk-UA"/>
        </w:rPr>
        <w:t>–</w:t>
      </w:r>
      <w:r w:rsidRPr="00AF0004">
        <w:rPr>
          <w:rFonts w:ascii="Times New Roman" w:hAnsi="Times New Roman"/>
          <w:sz w:val="28"/>
          <w:szCs w:val="28"/>
          <w:lang w:val="uk-UA"/>
        </w:rPr>
        <w:t xml:space="preserve"> навігація</w:t>
      </w:r>
      <w:r w:rsidR="00CB636D">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Оформлено тематичну поличку</w:t>
      </w:r>
      <w:r w:rsidRPr="00AF0004">
        <w:rPr>
          <w:rFonts w:ascii="Times New Roman" w:hAnsi="Times New Roman"/>
          <w:sz w:val="28"/>
          <w:szCs w:val="28"/>
          <w:lang w:val="uk-UA"/>
        </w:rPr>
        <w:t xml:space="preserve"> до дня Соборності України </w:t>
      </w:r>
      <w:r w:rsidR="00C47271">
        <w:rPr>
          <w:rFonts w:ascii="Times New Roman" w:hAnsi="Times New Roman"/>
          <w:sz w:val="28"/>
          <w:szCs w:val="28"/>
          <w:lang w:val="uk-UA"/>
        </w:rPr>
        <w:t xml:space="preserve">           </w:t>
      </w:r>
      <w:r w:rsidR="00CB636D">
        <w:rPr>
          <w:rFonts w:ascii="Times New Roman" w:hAnsi="Times New Roman"/>
          <w:sz w:val="28"/>
          <w:szCs w:val="28"/>
          <w:lang w:val="uk-UA"/>
        </w:rPr>
        <w:t>«В єднанні сила й міць держави»;</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Оформлено</w:t>
      </w:r>
      <w:r w:rsidRPr="00AF0004">
        <w:rPr>
          <w:rFonts w:ascii="Times New Roman" w:hAnsi="Times New Roman"/>
          <w:sz w:val="28"/>
          <w:szCs w:val="28"/>
          <w:lang w:val="uk-UA"/>
        </w:rPr>
        <w:t xml:space="preserve"> експрес-інформаці</w:t>
      </w:r>
      <w:r w:rsidR="00C47271">
        <w:rPr>
          <w:rFonts w:ascii="Times New Roman" w:hAnsi="Times New Roman"/>
          <w:sz w:val="28"/>
          <w:szCs w:val="28"/>
          <w:lang w:val="uk-UA"/>
        </w:rPr>
        <w:t>ю</w:t>
      </w:r>
      <w:r w:rsidRPr="00AF0004">
        <w:rPr>
          <w:rFonts w:ascii="Times New Roman" w:hAnsi="Times New Roman"/>
          <w:sz w:val="28"/>
          <w:szCs w:val="28"/>
          <w:lang w:val="uk-UA"/>
        </w:rPr>
        <w:t xml:space="preserve"> «День пам’яті героїв Крут»</w:t>
      </w:r>
      <w:r w:rsidR="00CB636D">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«Болючий щем про тих солдат, які навічно стали журавлями» </w:t>
      </w:r>
      <w:r>
        <w:rPr>
          <w:rFonts w:ascii="Times New Roman" w:hAnsi="Times New Roman"/>
          <w:sz w:val="28"/>
          <w:szCs w:val="28"/>
          <w:lang w:val="uk-UA"/>
        </w:rPr>
        <w:t xml:space="preserve">    </w:t>
      </w:r>
      <w:r w:rsidRPr="00AF0004">
        <w:rPr>
          <w:rFonts w:ascii="Times New Roman" w:hAnsi="Times New Roman"/>
          <w:sz w:val="28"/>
          <w:szCs w:val="28"/>
          <w:lang w:val="uk-UA"/>
        </w:rPr>
        <w:t>(До Дня Героїв Небесної Сотні)</w:t>
      </w:r>
      <w:r>
        <w:rPr>
          <w:rFonts w:ascii="Times New Roman" w:hAnsi="Times New Roman"/>
          <w:sz w:val="28"/>
          <w:szCs w:val="28"/>
          <w:lang w:val="uk-UA"/>
        </w:rPr>
        <w:t xml:space="preserve"> -</w:t>
      </w:r>
      <w:r w:rsidRPr="00AF0004">
        <w:rPr>
          <w:rFonts w:ascii="Times New Roman" w:hAnsi="Times New Roman"/>
          <w:sz w:val="28"/>
          <w:szCs w:val="28"/>
          <w:lang w:val="uk-UA"/>
        </w:rPr>
        <w:t xml:space="preserve"> Година відваги</w:t>
      </w:r>
      <w:r w:rsidR="00CB636D">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«Патріотизм – мода чи самосвідомість» </w:t>
      </w:r>
      <w:r w:rsidR="00CB636D">
        <w:rPr>
          <w:rFonts w:ascii="Times New Roman" w:hAnsi="Times New Roman"/>
          <w:sz w:val="28"/>
          <w:szCs w:val="28"/>
          <w:lang w:val="uk-UA"/>
        </w:rPr>
        <w:t xml:space="preserve">- </w:t>
      </w:r>
      <w:r w:rsidRPr="00AF0004">
        <w:rPr>
          <w:rFonts w:ascii="Times New Roman" w:hAnsi="Times New Roman"/>
          <w:sz w:val="28"/>
          <w:szCs w:val="28"/>
          <w:lang w:val="uk-UA"/>
        </w:rPr>
        <w:t>Літературні суперечки</w:t>
      </w:r>
      <w:r w:rsidR="00CB636D">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«Мова рідна – то життя</w:t>
      </w:r>
      <w:r w:rsidR="00CB636D">
        <w:rPr>
          <w:rFonts w:ascii="Times New Roman" w:hAnsi="Times New Roman"/>
          <w:sz w:val="28"/>
          <w:szCs w:val="28"/>
          <w:lang w:val="uk-UA"/>
        </w:rPr>
        <w:t xml:space="preserve"> народу і культури рідної життя</w:t>
      </w:r>
      <w:r w:rsidRPr="00AF0004">
        <w:rPr>
          <w:rFonts w:ascii="Times New Roman" w:hAnsi="Times New Roman"/>
          <w:sz w:val="28"/>
          <w:szCs w:val="28"/>
          <w:lang w:val="uk-UA"/>
        </w:rPr>
        <w:t>»</w:t>
      </w:r>
      <w:r w:rsidR="00CB636D">
        <w:rPr>
          <w:rFonts w:ascii="Times New Roman" w:hAnsi="Times New Roman"/>
          <w:sz w:val="28"/>
          <w:szCs w:val="28"/>
          <w:lang w:val="uk-UA"/>
        </w:rPr>
        <w:t xml:space="preserve"> -</w:t>
      </w:r>
      <w:r w:rsidRPr="00AF0004">
        <w:rPr>
          <w:rFonts w:ascii="Times New Roman" w:hAnsi="Times New Roman"/>
          <w:sz w:val="28"/>
          <w:szCs w:val="28"/>
          <w:lang w:val="uk-UA"/>
        </w:rPr>
        <w:t xml:space="preserve"> </w:t>
      </w:r>
      <w:r w:rsidR="00C47271">
        <w:rPr>
          <w:rFonts w:ascii="Times New Roman" w:hAnsi="Times New Roman"/>
          <w:sz w:val="28"/>
          <w:szCs w:val="28"/>
          <w:lang w:val="uk-UA"/>
        </w:rPr>
        <w:t xml:space="preserve">              </w:t>
      </w:r>
      <w:r w:rsidRPr="00AF0004">
        <w:rPr>
          <w:rFonts w:ascii="Times New Roman" w:hAnsi="Times New Roman"/>
          <w:sz w:val="28"/>
          <w:szCs w:val="28"/>
          <w:lang w:val="uk-UA"/>
        </w:rPr>
        <w:t>(До Міжнародного дня рідної мови)</w:t>
      </w:r>
      <w:r w:rsidR="00CB636D">
        <w:rPr>
          <w:rFonts w:ascii="Times New Roman" w:hAnsi="Times New Roman"/>
          <w:sz w:val="28"/>
          <w:szCs w:val="28"/>
          <w:lang w:val="uk-UA"/>
        </w:rPr>
        <w:t>;</w:t>
      </w:r>
      <w:r w:rsidRPr="00AF0004">
        <w:rPr>
          <w:rFonts w:ascii="Times New Roman" w:hAnsi="Times New Roman"/>
          <w:sz w:val="28"/>
          <w:szCs w:val="28"/>
          <w:lang w:val="uk-UA"/>
        </w:rPr>
        <w:t xml:space="preserve"> </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«Жила колись на світі Леся, любила мріяти й співати» (До річниці смерті Лесі Українки (1871-1913), української письменниці)</w:t>
      </w:r>
      <w:r w:rsidR="00CB636D">
        <w:rPr>
          <w:rFonts w:ascii="Times New Roman" w:hAnsi="Times New Roman"/>
          <w:sz w:val="28"/>
          <w:szCs w:val="28"/>
          <w:lang w:val="uk-UA"/>
        </w:rPr>
        <w:t xml:space="preserve"> -</w:t>
      </w:r>
      <w:r w:rsidRPr="00AF0004">
        <w:rPr>
          <w:rFonts w:ascii="Times New Roman" w:hAnsi="Times New Roman"/>
          <w:sz w:val="28"/>
          <w:szCs w:val="28"/>
          <w:lang w:val="uk-UA"/>
        </w:rPr>
        <w:t xml:space="preserve"> Літературне читання</w:t>
      </w:r>
      <w:r w:rsidR="00CB636D">
        <w:rPr>
          <w:rFonts w:ascii="Times New Roman" w:hAnsi="Times New Roman"/>
          <w:sz w:val="28"/>
          <w:szCs w:val="28"/>
          <w:lang w:val="uk-UA"/>
        </w:rPr>
        <w:t>;</w:t>
      </w:r>
    </w:p>
    <w:p w:rsidR="00AF0004" w:rsidRPr="00AF0004" w:rsidRDefault="00CB636D"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Оформлено тематичну поличку</w:t>
      </w:r>
      <w:r w:rsidR="00AF0004" w:rsidRPr="00AF0004">
        <w:rPr>
          <w:rFonts w:ascii="Times New Roman" w:hAnsi="Times New Roman"/>
          <w:sz w:val="28"/>
          <w:szCs w:val="28"/>
          <w:lang w:val="uk-UA"/>
        </w:rPr>
        <w:t xml:space="preserve"> «Твої герої, Україно!», добірка матеріалів до проведення заходів, приурочених Революції гідності та подіям на Сході України з </w:t>
      </w:r>
      <w:r>
        <w:rPr>
          <w:rFonts w:ascii="Times New Roman" w:hAnsi="Times New Roman"/>
          <w:sz w:val="28"/>
          <w:szCs w:val="28"/>
          <w:lang w:val="uk-UA"/>
        </w:rPr>
        <w:t>2014 р до повномасштабної війни;</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«Єднаймо душі словом й пензлем Кобзаря» (До Дня народження Т.Г. Шевченка, українського письменника)</w:t>
      </w:r>
      <w:r w:rsidR="00CB636D">
        <w:rPr>
          <w:rFonts w:ascii="Times New Roman" w:hAnsi="Times New Roman"/>
          <w:sz w:val="28"/>
          <w:szCs w:val="28"/>
          <w:lang w:val="uk-UA"/>
        </w:rPr>
        <w:t xml:space="preserve"> -</w:t>
      </w:r>
      <w:r w:rsidRPr="00AF0004">
        <w:rPr>
          <w:rFonts w:ascii="Times New Roman" w:hAnsi="Times New Roman"/>
          <w:sz w:val="28"/>
          <w:szCs w:val="28"/>
          <w:lang w:val="uk-UA"/>
        </w:rPr>
        <w:t xml:space="preserve"> Мистецька мандрівка</w:t>
      </w:r>
      <w:r w:rsidR="00CB636D">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«Збережемо Землю для життя» (До Всесвітнього дня Землі)</w:t>
      </w:r>
      <w:r w:rsidR="00CB636D">
        <w:rPr>
          <w:rFonts w:ascii="Times New Roman" w:hAnsi="Times New Roman"/>
          <w:sz w:val="28"/>
          <w:szCs w:val="28"/>
          <w:lang w:val="uk-UA"/>
        </w:rPr>
        <w:t xml:space="preserve"> -</w:t>
      </w:r>
      <w:r w:rsidRPr="00AF0004">
        <w:rPr>
          <w:rFonts w:ascii="Times New Roman" w:hAnsi="Times New Roman"/>
          <w:sz w:val="28"/>
          <w:szCs w:val="28"/>
          <w:lang w:val="uk-UA"/>
        </w:rPr>
        <w:t xml:space="preserve">           Екологічний бумеранг</w:t>
      </w:r>
      <w:r w:rsidR="00C47271">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День українського добровольця</w:t>
      </w:r>
      <w:r w:rsidR="00C47271">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«Українську силу духу скріплюють поети» (До Всесвітнього дня поезії)</w:t>
      </w:r>
      <w:r w:rsidR="00C47271">
        <w:rPr>
          <w:rFonts w:ascii="Times New Roman" w:hAnsi="Times New Roman"/>
          <w:sz w:val="28"/>
          <w:szCs w:val="28"/>
          <w:lang w:val="uk-UA"/>
        </w:rPr>
        <w:t xml:space="preserve"> -</w:t>
      </w:r>
      <w:r w:rsidRPr="00AF0004">
        <w:rPr>
          <w:rFonts w:ascii="Times New Roman" w:hAnsi="Times New Roman"/>
          <w:sz w:val="28"/>
          <w:szCs w:val="28"/>
          <w:lang w:val="uk-UA"/>
        </w:rPr>
        <w:t xml:space="preserve"> Година поетичного спілкування</w:t>
      </w:r>
      <w:r w:rsidR="00C47271">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lastRenderedPageBreak/>
        <w:t>•</w:t>
      </w:r>
      <w:r w:rsidRPr="00AF0004">
        <w:rPr>
          <w:rFonts w:ascii="Times New Roman" w:hAnsi="Times New Roman"/>
          <w:sz w:val="28"/>
          <w:szCs w:val="28"/>
          <w:lang w:val="uk-UA"/>
        </w:rPr>
        <w:tab/>
      </w:r>
      <w:r w:rsidR="00C47271">
        <w:rPr>
          <w:rFonts w:ascii="Times New Roman" w:hAnsi="Times New Roman"/>
          <w:sz w:val="28"/>
          <w:szCs w:val="28"/>
          <w:lang w:val="uk-UA"/>
        </w:rPr>
        <w:t>Оформлено</w:t>
      </w:r>
      <w:r w:rsidRPr="00AF0004">
        <w:rPr>
          <w:rFonts w:ascii="Times New Roman" w:hAnsi="Times New Roman"/>
          <w:sz w:val="28"/>
          <w:szCs w:val="28"/>
          <w:lang w:val="uk-UA"/>
        </w:rPr>
        <w:t xml:space="preserve"> </w:t>
      </w:r>
      <w:r w:rsidR="00C47271">
        <w:rPr>
          <w:rFonts w:ascii="Times New Roman" w:hAnsi="Times New Roman"/>
          <w:sz w:val="28"/>
          <w:szCs w:val="28"/>
          <w:lang w:val="uk-UA"/>
        </w:rPr>
        <w:t>тематичну</w:t>
      </w:r>
      <w:r w:rsidRPr="00AF0004">
        <w:rPr>
          <w:rFonts w:ascii="Times New Roman" w:hAnsi="Times New Roman"/>
          <w:sz w:val="28"/>
          <w:szCs w:val="28"/>
          <w:lang w:val="uk-UA"/>
        </w:rPr>
        <w:t xml:space="preserve"> поличк</w:t>
      </w:r>
      <w:r w:rsidR="00C47271">
        <w:rPr>
          <w:rFonts w:ascii="Times New Roman" w:hAnsi="Times New Roman"/>
          <w:sz w:val="28"/>
          <w:szCs w:val="28"/>
          <w:lang w:val="uk-UA"/>
        </w:rPr>
        <w:t>у</w:t>
      </w:r>
      <w:r w:rsidRPr="00AF0004">
        <w:rPr>
          <w:rFonts w:ascii="Times New Roman" w:hAnsi="Times New Roman"/>
          <w:sz w:val="28"/>
          <w:szCs w:val="28"/>
          <w:lang w:val="uk-UA"/>
        </w:rPr>
        <w:t xml:space="preserve"> «Рідна мова – то доля наро</w:t>
      </w:r>
      <w:r w:rsidR="00C47271">
        <w:rPr>
          <w:rFonts w:ascii="Times New Roman" w:hAnsi="Times New Roman"/>
          <w:sz w:val="28"/>
          <w:szCs w:val="28"/>
          <w:lang w:val="uk-UA"/>
        </w:rPr>
        <w:t>ду»;</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 «Книга в кадрі»   -  до </w:t>
      </w:r>
      <w:r w:rsidR="00C47271" w:rsidRPr="00AF0004">
        <w:rPr>
          <w:rFonts w:ascii="Times New Roman" w:hAnsi="Times New Roman"/>
          <w:sz w:val="28"/>
          <w:szCs w:val="28"/>
          <w:lang w:val="uk-UA"/>
        </w:rPr>
        <w:t>всесвітнього</w:t>
      </w:r>
      <w:r w:rsidRPr="00AF0004">
        <w:rPr>
          <w:rFonts w:ascii="Times New Roman" w:hAnsi="Times New Roman"/>
          <w:sz w:val="28"/>
          <w:szCs w:val="28"/>
          <w:lang w:val="uk-UA"/>
        </w:rPr>
        <w:t xml:space="preserve"> дня книги i авторського права               Подіум – виставка</w:t>
      </w:r>
      <w:r w:rsidR="00C47271">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«Нехай земля квітує всюди</w:t>
      </w:r>
      <w:r w:rsidR="00C47271">
        <w:rPr>
          <w:rFonts w:ascii="Times New Roman" w:hAnsi="Times New Roman"/>
          <w:sz w:val="28"/>
          <w:szCs w:val="28"/>
          <w:lang w:val="uk-UA"/>
        </w:rPr>
        <w:t xml:space="preserve"> </w:t>
      </w:r>
      <w:r w:rsidRPr="00AF0004">
        <w:rPr>
          <w:rFonts w:ascii="Times New Roman" w:hAnsi="Times New Roman"/>
          <w:sz w:val="28"/>
          <w:szCs w:val="28"/>
          <w:lang w:val="uk-UA"/>
        </w:rPr>
        <w:t>- природу збережімо, люди!» (До Всесвітнього дня Землі)</w:t>
      </w:r>
      <w:r w:rsidR="00C47271">
        <w:rPr>
          <w:rFonts w:ascii="Times New Roman" w:hAnsi="Times New Roman"/>
          <w:sz w:val="28"/>
          <w:szCs w:val="28"/>
          <w:lang w:val="uk-UA"/>
        </w:rPr>
        <w:t xml:space="preserve"> –</w:t>
      </w:r>
      <w:r w:rsidRPr="00AF0004">
        <w:rPr>
          <w:rFonts w:ascii="Times New Roman" w:hAnsi="Times New Roman"/>
          <w:sz w:val="28"/>
          <w:szCs w:val="28"/>
          <w:lang w:val="uk-UA"/>
        </w:rPr>
        <w:t xml:space="preserve"> Презентація</w:t>
      </w:r>
      <w:r w:rsidR="00C47271">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«Відлуння Чорнобильських дзвонів» (До дня Чорнобильської трагедії)</w:t>
      </w:r>
      <w:r w:rsidR="00C47271">
        <w:rPr>
          <w:rFonts w:ascii="Times New Roman" w:hAnsi="Times New Roman"/>
          <w:sz w:val="28"/>
          <w:szCs w:val="28"/>
          <w:lang w:val="uk-UA"/>
        </w:rPr>
        <w:t xml:space="preserve"> -</w:t>
      </w:r>
      <w:r w:rsidRPr="00AF0004">
        <w:rPr>
          <w:rFonts w:ascii="Times New Roman" w:hAnsi="Times New Roman"/>
          <w:sz w:val="28"/>
          <w:szCs w:val="28"/>
          <w:lang w:val="uk-UA"/>
        </w:rPr>
        <w:t xml:space="preserve"> Презентація – нагадування</w:t>
      </w:r>
      <w:r w:rsidR="00C47271">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«Пам'ять серця, пам'ять сивини, пам'ять тим, хто не прийшов з війни» (До Дня пам’яті та примирення і до Дня Перемоги у Другій Світовій війні)</w:t>
      </w:r>
      <w:r w:rsidR="00AA1660">
        <w:rPr>
          <w:rFonts w:ascii="Times New Roman" w:hAnsi="Times New Roman"/>
          <w:sz w:val="28"/>
          <w:szCs w:val="28"/>
          <w:lang w:val="uk-UA"/>
        </w:rPr>
        <w:t xml:space="preserve"> -</w:t>
      </w:r>
      <w:r w:rsidRPr="00AF0004">
        <w:rPr>
          <w:rFonts w:ascii="Times New Roman" w:hAnsi="Times New Roman"/>
          <w:sz w:val="28"/>
          <w:szCs w:val="28"/>
          <w:lang w:val="uk-UA"/>
        </w:rPr>
        <w:t xml:space="preserve"> </w:t>
      </w:r>
      <w:r w:rsidR="00AA1660" w:rsidRPr="00AF0004">
        <w:rPr>
          <w:rFonts w:ascii="Times New Roman" w:hAnsi="Times New Roman"/>
          <w:sz w:val="28"/>
          <w:szCs w:val="28"/>
          <w:lang w:val="uk-UA"/>
        </w:rPr>
        <w:t>Історико пізнавальна</w:t>
      </w:r>
      <w:r w:rsidRPr="00AF0004">
        <w:rPr>
          <w:rFonts w:ascii="Times New Roman" w:hAnsi="Times New Roman"/>
          <w:sz w:val="28"/>
          <w:szCs w:val="28"/>
          <w:lang w:val="uk-UA"/>
        </w:rPr>
        <w:t xml:space="preserve"> година</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«Хай святиться ім’я твоє, мамо» (До дня Матері) </w:t>
      </w:r>
      <w:r w:rsidR="00AA1660">
        <w:rPr>
          <w:rFonts w:ascii="Times New Roman" w:hAnsi="Times New Roman"/>
          <w:sz w:val="28"/>
          <w:szCs w:val="28"/>
          <w:lang w:val="uk-UA"/>
        </w:rPr>
        <w:t>-</w:t>
      </w:r>
      <w:r w:rsidRPr="00AF0004">
        <w:rPr>
          <w:rFonts w:ascii="Times New Roman" w:hAnsi="Times New Roman"/>
          <w:sz w:val="28"/>
          <w:szCs w:val="28"/>
          <w:lang w:val="uk-UA"/>
        </w:rPr>
        <w:t xml:space="preserve"> Літературні зустрічі</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«Подорожуємо країнами Європи» (До Дня Європи)  </w:t>
      </w:r>
      <w:r w:rsidR="00AA1660">
        <w:rPr>
          <w:rFonts w:ascii="Times New Roman" w:hAnsi="Times New Roman"/>
          <w:sz w:val="28"/>
          <w:szCs w:val="28"/>
          <w:lang w:val="uk-UA"/>
        </w:rPr>
        <w:t>-</w:t>
      </w:r>
      <w:r w:rsidRPr="00AF0004">
        <w:rPr>
          <w:rFonts w:ascii="Times New Roman" w:hAnsi="Times New Roman"/>
          <w:sz w:val="28"/>
          <w:szCs w:val="28"/>
          <w:lang w:val="uk-UA"/>
        </w:rPr>
        <w:t>Інформаційний круїз</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«Майбутні просвітителі слов’ян» (До Дня слов’янської писемності і культури) </w:t>
      </w:r>
      <w:r w:rsidR="00AA1660">
        <w:rPr>
          <w:rFonts w:ascii="Times New Roman" w:hAnsi="Times New Roman"/>
          <w:sz w:val="28"/>
          <w:szCs w:val="28"/>
          <w:lang w:val="uk-UA"/>
        </w:rPr>
        <w:t xml:space="preserve">- </w:t>
      </w:r>
      <w:r w:rsidR="00AA1660" w:rsidRPr="00AF0004">
        <w:rPr>
          <w:rFonts w:ascii="Times New Roman" w:hAnsi="Times New Roman"/>
          <w:sz w:val="28"/>
          <w:szCs w:val="28"/>
          <w:lang w:val="uk-UA"/>
        </w:rPr>
        <w:t>Історико пізнавальна</w:t>
      </w:r>
      <w:r w:rsidRPr="00AF0004">
        <w:rPr>
          <w:rFonts w:ascii="Times New Roman" w:hAnsi="Times New Roman"/>
          <w:sz w:val="28"/>
          <w:szCs w:val="28"/>
          <w:lang w:val="uk-UA"/>
        </w:rPr>
        <w:t xml:space="preserve"> година</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«Заповідними стежками України» (До Всесвітнього дня навколишнього середовища)  </w:t>
      </w:r>
      <w:r w:rsidR="00AA1660">
        <w:rPr>
          <w:rFonts w:ascii="Times New Roman" w:hAnsi="Times New Roman"/>
          <w:sz w:val="28"/>
          <w:szCs w:val="28"/>
          <w:lang w:val="uk-UA"/>
        </w:rPr>
        <w:t>-</w:t>
      </w:r>
      <w:r w:rsidRPr="00AF0004">
        <w:rPr>
          <w:rFonts w:ascii="Times New Roman" w:hAnsi="Times New Roman"/>
          <w:sz w:val="28"/>
          <w:szCs w:val="28"/>
          <w:lang w:val="uk-UA"/>
        </w:rPr>
        <w:t xml:space="preserve"> Книжкова виставка</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День Незалежності України</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«Вересневі зустрічі в бібліотеці»</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«Читати модно, не модно не читати» «Поетичне намисто» Бібліотечний урок</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«Львівщина – перлина рідного краю» Літературний калейдоскоп Книжкова виставка</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«Все минає, а книга залишається»      (До Всеукраїнського дня бібліотек) </w:t>
      </w:r>
      <w:r w:rsidR="00AA1660">
        <w:rPr>
          <w:rFonts w:ascii="Times New Roman" w:hAnsi="Times New Roman"/>
          <w:sz w:val="28"/>
          <w:szCs w:val="28"/>
          <w:lang w:val="uk-UA"/>
        </w:rPr>
        <w:t xml:space="preserve">- </w:t>
      </w:r>
      <w:r w:rsidRPr="00AF0004">
        <w:rPr>
          <w:rFonts w:ascii="Times New Roman" w:hAnsi="Times New Roman"/>
          <w:sz w:val="28"/>
          <w:szCs w:val="28"/>
          <w:lang w:val="uk-UA"/>
        </w:rPr>
        <w:t>Виставка – роздум</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r>
      <w:r w:rsidR="00C47271">
        <w:rPr>
          <w:rFonts w:ascii="Times New Roman" w:hAnsi="Times New Roman"/>
          <w:sz w:val="28"/>
          <w:szCs w:val="28"/>
          <w:lang w:val="uk-UA"/>
        </w:rPr>
        <w:t>Оформлено</w:t>
      </w:r>
      <w:r w:rsidRPr="00AF0004">
        <w:rPr>
          <w:rFonts w:ascii="Times New Roman" w:hAnsi="Times New Roman"/>
          <w:sz w:val="28"/>
          <w:szCs w:val="28"/>
          <w:lang w:val="uk-UA"/>
        </w:rPr>
        <w:t xml:space="preserve"> </w:t>
      </w:r>
      <w:r w:rsidR="00C47271">
        <w:rPr>
          <w:rFonts w:ascii="Times New Roman" w:hAnsi="Times New Roman"/>
          <w:sz w:val="28"/>
          <w:szCs w:val="28"/>
          <w:lang w:val="uk-UA"/>
        </w:rPr>
        <w:t>тематичну</w:t>
      </w:r>
      <w:r w:rsidRPr="00AF0004">
        <w:rPr>
          <w:rFonts w:ascii="Times New Roman" w:hAnsi="Times New Roman"/>
          <w:sz w:val="28"/>
          <w:szCs w:val="28"/>
          <w:lang w:val="uk-UA"/>
        </w:rPr>
        <w:t xml:space="preserve"> полички «Україна незвідана»</w:t>
      </w:r>
      <w:r w:rsidR="00AA1660">
        <w:rPr>
          <w:rFonts w:ascii="Times New Roman" w:hAnsi="Times New Roman"/>
          <w:sz w:val="28"/>
          <w:szCs w:val="28"/>
          <w:lang w:val="uk-UA"/>
        </w:rPr>
        <w:t xml:space="preserve"> - (до дня українського козацтва);</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«Ой яка чудова українська мова</w:t>
      </w:r>
      <w:r w:rsidR="00AA1660">
        <w:rPr>
          <w:rFonts w:ascii="Times New Roman" w:hAnsi="Times New Roman"/>
          <w:sz w:val="28"/>
          <w:szCs w:val="28"/>
          <w:lang w:val="uk-UA"/>
        </w:rPr>
        <w:t>» -</w:t>
      </w:r>
      <w:r w:rsidRPr="00AF0004">
        <w:rPr>
          <w:rFonts w:ascii="Times New Roman" w:hAnsi="Times New Roman"/>
          <w:sz w:val="28"/>
          <w:szCs w:val="28"/>
          <w:lang w:val="uk-UA"/>
        </w:rPr>
        <w:t xml:space="preserve"> Книжкова виставка</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«Наш скарб – рідна мова» Урок </w:t>
      </w:r>
      <w:r w:rsidR="00AA1660">
        <w:rPr>
          <w:rFonts w:ascii="Times New Roman" w:hAnsi="Times New Roman"/>
          <w:sz w:val="28"/>
          <w:szCs w:val="28"/>
          <w:lang w:val="uk-UA"/>
        </w:rPr>
        <w:t>–</w:t>
      </w:r>
      <w:r w:rsidRPr="00AF0004">
        <w:rPr>
          <w:rFonts w:ascii="Times New Roman" w:hAnsi="Times New Roman"/>
          <w:sz w:val="28"/>
          <w:szCs w:val="28"/>
          <w:lang w:val="uk-UA"/>
        </w:rPr>
        <w:t xml:space="preserve"> гра</w:t>
      </w:r>
      <w:r w:rsidR="00AA1660">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lastRenderedPageBreak/>
        <w:t>•</w:t>
      </w:r>
      <w:r w:rsidRPr="00AF0004">
        <w:rPr>
          <w:rFonts w:ascii="Times New Roman" w:hAnsi="Times New Roman"/>
          <w:sz w:val="28"/>
          <w:szCs w:val="28"/>
          <w:lang w:val="uk-UA"/>
        </w:rPr>
        <w:tab/>
        <w:t>«Україно моя, в тебе щедра земля», до Дня прац</w:t>
      </w:r>
      <w:r w:rsidR="00AA1660">
        <w:rPr>
          <w:rFonts w:ascii="Times New Roman" w:hAnsi="Times New Roman"/>
          <w:sz w:val="28"/>
          <w:szCs w:val="28"/>
          <w:lang w:val="uk-UA"/>
        </w:rPr>
        <w:t>івників сільського господарства -</w:t>
      </w:r>
      <w:r w:rsidRPr="00AF0004">
        <w:rPr>
          <w:rFonts w:ascii="Times New Roman" w:hAnsi="Times New Roman"/>
          <w:sz w:val="28"/>
          <w:szCs w:val="28"/>
          <w:lang w:val="uk-UA"/>
        </w:rPr>
        <w:t xml:space="preserve">  Книжкова виставка</w:t>
      </w:r>
      <w:r w:rsidR="00AA1660">
        <w:rPr>
          <w:rFonts w:ascii="Times New Roman" w:hAnsi="Times New Roman"/>
          <w:sz w:val="28"/>
          <w:szCs w:val="28"/>
          <w:lang w:val="uk-UA"/>
        </w:rPr>
        <w:t>;</w:t>
      </w:r>
    </w:p>
    <w:p w:rsidR="00AF0004" w:rsidRPr="00AF0004" w:rsidRDefault="00AA1660"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t>«Чарівна казка доброти</w:t>
      </w:r>
      <w:r w:rsidR="00AF0004" w:rsidRPr="00AF0004">
        <w:rPr>
          <w:rFonts w:ascii="Times New Roman" w:hAnsi="Times New Roman"/>
          <w:sz w:val="28"/>
          <w:szCs w:val="28"/>
          <w:lang w:val="uk-UA"/>
        </w:rPr>
        <w:t xml:space="preserve">» (До Міжнародного Дня толерантності» </w:t>
      </w:r>
      <w:r>
        <w:rPr>
          <w:rFonts w:ascii="Times New Roman" w:hAnsi="Times New Roman"/>
          <w:sz w:val="28"/>
          <w:szCs w:val="28"/>
          <w:lang w:val="uk-UA"/>
        </w:rPr>
        <w:t>-</w:t>
      </w:r>
      <w:r w:rsidR="00AF0004" w:rsidRPr="00AF0004">
        <w:rPr>
          <w:rFonts w:ascii="Times New Roman" w:hAnsi="Times New Roman"/>
          <w:sz w:val="28"/>
          <w:szCs w:val="28"/>
          <w:lang w:val="uk-UA"/>
        </w:rPr>
        <w:t xml:space="preserve">  Книжкова поличка</w:t>
      </w:r>
      <w:r>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«Що треба робити, щоб світ став добрішим» Тиждень протидіі булінгу </w:t>
      </w:r>
      <w:r w:rsidR="008B5502">
        <w:rPr>
          <w:rFonts w:ascii="Times New Roman" w:hAnsi="Times New Roman"/>
          <w:sz w:val="28"/>
          <w:szCs w:val="28"/>
          <w:lang w:val="uk-UA"/>
        </w:rPr>
        <w:t>– Зустріч-</w:t>
      </w:r>
      <w:r w:rsidRPr="00AF0004">
        <w:rPr>
          <w:rFonts w:ascii="Times New Roman" w:hAnsi="Times New Roman"/>
          <w:sz w:val="28"/>
          <w:szCs w:val="28"/>
          <w:lang w:val="uk-UA"/>
        </w:rPr>
        <w:t>бесіда</w:t>
      </w:r>
      <w:r w:rsidR="008B5502">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 «Скорботна свічка пам'яті святої»</w:t>
      </w:r>
      <w:r w:rsidR="00414615">
        <w:rPr>
          <w:rFonts w:ascii="Times New Roman" w:hAnsi="Times New Roman"/>
          <w:sz w:val="28"/>
          <w:szCs w:val="28"/>
          <w:lang w:val="uk-UA"/>
        </w:rPr>
        <w:t xml:space="preserve"> - </w:t>
      </w:r>
      <w:r w:rsidRPr="00AF0004">
        <w:rPr>
          <w:rFonts w:ascii="Times New Roman" w:hAnsi="Times New Roman"/>
          <w:sz w:val="28"/>
          <w:szCs w:val="28"/>
          <w:lang w:val="uk-UA"/>
        </w:rPr>
        <w:t>(До Дня пам’яті жертв голодомору і політичних репресій в Україні)</w:t>
      </w:r>
      <w:r w:rsidR="00414615">
        <w:rPr>
          <w:rFonts w:ascii="Times New Roman" w:hAnsi="Times New Roman"/>
          <w:sz w:val="28"/>
          <w:szCs w:val="28"/>
          <w:lang w:val="uk-UA"/>
        </w:rPr>
        <w:t xml:space="preserve"> - </w:t>
      </w:r>
      <w:r w:rsidRPr="00AF0004">
        <w:rPr>
          <w:rFonts w:ascii="Times New Roman" w:hAnsi="Times New Roman"/>
          <w:sz w:val="28"/>
          <w:szCs w:val="28"/>
          <w:lang w:val="uk-UA"/>
        </w:rPr>
        <w:t>Виставка –реквієм</w:t>
      </w:r>
      <w:r w:rsidR="00414615">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«Революція Гідності»</w:t>
      </w:r>
      <w:r w:rsidR="00414615">
        <w:rPr>
          <w:rFonts w:ascii="Times New Roman" w:hAnsi="Times New Roman"/>
          <w:sz w:val="28"/>
          <w:szCs w:val="28"/>
          <w:lang w:val="uk-UA"/>
        </w:rPr>
        <w:t xml:space="preserve"> - </w:t>
      </w:r>
      <w:r w:rsidRPr="00AF0004">
        <w:rPr>
          <w:rFonts w:ascii="Times New Roman" w:hAnsi="Times New Roman"/>
          <w:sz w:val="28"/>
          <w:szCs w:val="28"/>
          <w:lang w:val="uk-UA"/>
        </w:rPr>
        <w:t>Книжкова виставка</w:t>
      </w:r>
      <w:r w:rsidR="00414615">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«На варті української держави» - до Дня збройних сил України </w:t>
      </w:r>
      <w:r w:rsidR="00414615">
        <w:rPr>
          <w:rFonts w:ascii="Times New Roman" w:hAnsi="Times New Roman"/>
          <w:sz w:val="28"/>
          <w:szCs w:val="28"/>
          <w:lang w:val="uk-UA"/>
        </w:rPr>
        <w:t>-</w:t>
      </w:r>
      <w:r w:rsidRPr="00AF0004">
        <w:rPr>
          <w:rFonts w:ascii="Times New Roman" w:hAnsi="Times New Roman"/>
          <w:sz w:val="28"/>
          <w:szCs w:val="28"/>
          <w:lang w:val="uk-UA"/>
        </w:rPr>
        <w:t xml:space="preserve">                     Книжкова виставка</w:t>
      </w:r>
      <w:r w:rsidR="00414615">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«Творити добро - це просто» </w:t>
      </w:r>
      <w:r w:rsidR="00414615">
        <w:rPr>
          <w:rFonts w:ascii="Times New Roman" w:hAnsi="Times New Roman"/>
          <w:sz w:val="28"/>
          <w:szCs w:val="28"/>
          <w:lang w:val="uk-UA"/>
        </w:rPr>
        <w:t xml:space="preserve">- </w:t>
      </w:r>
      <w:r w:rsidRPr="00AF0004">
        <w:rPr>
          <w:rFonts w:ascii="Times New Roman" w:hAnsi="Times New Roman"/>
          <w:sz w:val="28"/>
          <w:szCs w:val="28"/>
          <w:lang w:val="uk-UA"/>
        </w:rPr>
        <w:t>Урок доброти</w:t>
      </w:r>
      <w:r w:rsidR="00414615">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«Берегиня вроди - українська хустка» </w:t>
      </w:r>
      <w:r w:rsidR="00F04205">
        <w:rPr>
          <w:rFonts w:ascii="Times New Roman" w:hAnsi="Times New Roman"/>
          <w:sz w:val="28"/>
          <w:szCs w:val="28"/>
          <w:lang w:val="uk-UA"/>
        </w:rPr>
        <w:t xml:space="preserve">- </w:t>
      </w:r>
      <w:r w:rsidRPr="00AF0004">
        <w:rPr>
          <w:rFonts w:ascii="Times New Roman" w:hAnsi="Times New Roman"/>
          <w:sz w:val="28"/>
          <w:szCs w:val="28"/>
          <w:lang w:val="uk-UA"/>
        </w:rPr>
        <w:t>Інформаційна година</w:t>
      </w:r>
      <w:r w:rsidR="00F04205">
        <w:rPr>
          <w:rFonts w:ascii="Times New Roman" w:hAnsi="Times New Roman"/>
          <w:sz w:val="28"/>
          <w:szCs w:val="28"/>
          <w:lang w:val="uk-UA"/>
        </w:rPr>
        <w:t>;</w:t>
      </w:r>
    </w:p>
    <w:p w:rsidR="00AF0004" w:rsidRPr="0007654D"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«Кличемо вас на вечорницях гуляти, Андрія справляти, Калиту кусати, на дівочу долю ворожити» </w:t>
      </w:r>
      <w:r w:rsidR="00F04205">
        <w:rPr>
          <w:rFonts w:ascii="Times New Roman" w:hAnsi="Times New Roman"/>
          <w:sz w:val="28"/>
          <w:szCs w:val="28"/>
          <w:lang w:val="uk-UA"/>
        </w:rPr>
        <w:t xml:space="preserve">- </w:t>
      </w:r>
      <w:r w:rsidRPr="00AF0004">
        <w:rPr>
          <w:rFonts w:ascii="Times New Roman" w:hAnsi="Times New Roman"/>
          <w:sz w:val="28"/>
          <w:szCs w:val="28"/>
          <w:lang w:val="uk-UA"/>
        </w:rPr>
        <w:t>Етно – вечірка</w:t>
      </w:r>
      <w:r w:rsidR="0007654D">
        <w:rPr>
          <w:rFonts w:ascii="Times New Roman" w:hAnsi="Times New Roman"/>
          <w:sz w:val="28"/>
          <w:szCs w:val="28"/>
          <w:lang w:val="uk-UA"/>
        </w:rPr>
        <w:t>;</w:t>
      </w:r>
    </w:p>
    <w:p w:rsidR="00AF0004" w:rsidRPr="00AF0004" w:rsidRDefault="00AF0004" w:rsidP="002F53C7">
      <w:pPr>
        <w:autoSpaceDE w:val="0"/>
        <w:autoSpaceDN w:val="0"/>
        <w:adjustRightInd w:val="0"/>
        <w:spacing w:after="0" w:line="360" w:lineRule="auto"/>
        <w:ind w:firstLine="708"/>
        <w:jc w:val="both"/>
        <w:rPr>
          <w:rFonts w:ascii="Times New Roman" w:hAnsi="Times New Roman"/>
          <w:sz w:val="28"/>
          <w:szCs w:val="28"/>
          <w:lang w:val="uk-UA"/>
        </w:rPr>
      </w:pPr>
      <w:r w:rsidRPr="00AF0004">
        <w:rPr>
          <w:rFonts w:ascii="Times New Roman" w:hAnsi="Times New Roman"/>
          <w:sz w:val="28"/>
          <w:szCs w:val="28"/>
          <w:lang w:val="uk-UA"/>
        </w:rPr>
        <w:t>•</w:t>
      </w:r>
      <w:r w:rsidRPr="00AF0004">
        <w:rPr>
          <w:rFonts w:ascii="Times New Roman" w:hAnsi="Times New Roman"/>
          <w:sz w:val="28"/>
          <w:szCs w:val="28"/>
          <w:lang w:val="uk-UA"/>
        </w:rPr>
        <w:tab/>
        <w:t xml:space="preserve">«Знати закон – бути захищеним» (До дня захисту прав людини) </w:t>
      </w:r>
      <w:r w:rsidR="00F04205">
        <w:rPr>
          <w:rFonts w:ascii="Times New Roman" w:hAnsi="Times New Roman"/>
          <w:sz w:val="28"/>
          <w:szCs w:val="28"/>
          <w:lang w:val="uk-UA"/>
        </w:rPr>
        <w:t>-</w:t>
      </w:r>
      <w:r w:rsidRPr="00AF0004">
        <w:rPr>
          <w:rFonts w:ascii="Times New Roman" w:hAnsi="Times New Roman"/>
          <w:sz w:val="28"/>
          <w:szCs w:val="28"/>
          <w:lang w:val="uk-UA"/>
        </w:rPr>
        <w:t xml:space="preserve">              Година спілкування</w:t>
      </w:r>
      <w:r w:rsidR="00F04205">
        <w:rPr>
          <w:rFonts w:ascii="Times New Roman" w:hAnsi="Times New Roman"/>
          <w:sz w:val="28"/>
          <w:szCs w:val="28"/>
          <w:lang w:val="uk-UA"/>
        </w:rPr>
        <w:t>;</w:t>
      </w:r>
    </w:p>
    <w:p w:rsidR="00AF0004" w:rsidRPr="00AF0004" w:rsidRDefault="002F53C7"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Проведено</w:t>
      </w:r>
      <w:r w:rsidR="00AF0004" w:rsidRPr="00AF0004">
        <w:rPr>
          <w:rFonts w:ascii="Times New Roman" w:hAnsi="Times New Roman"/>
          <w:sz w:val="28"/>
          <w:szCs w:val="28"/>
          <w:lang w:val="uk-UA"/>
        </w:rPr>
        <w:t xml:space="preserve"> Тиждень бібліотеки</w:t>
      </w:r>
      <w:r w:rsidR="00F04205">
        <w:rPr>
          <w:rFonts w:ascii="Times New Roman" w:hAnsi="Times New Roman"/>
          <w:sz w:val="28"/>
          <w:szCs w:val="28"/>
          <w:lang w:val="uk-UA"/>
        </w:rPr>
        <w:t xml:space="preserve"> </w:t>
      </w:r>
      <w:r w:rsidR="00AF0004" w:rsidRPr="00AF0004">
        <w:rPr>
          <w:rFonts w:ascii="Times New Roman" w:hAnsi="Times New Roman"/>
          <w:sz w:val="28"/>
          <w:szCs w:val="28"/>
          <w:lang w:val="uk-UA"/>
        </w:rPr>
        <w:t xml:space="preserve"> «Бібліотека – храм науки»</w:t>
      </w:r>
      <w:r w:rsidR="00F04205">
        <w:rPr>
          <w:rFonts w:ascii="Times New Roman" w:hAnsi="Times New Roman"/>
          <w:sz w:val="28"/>
          <w:szCs w:val="28"/>
          <w:lang w:val="uk-UA"/>
        </w:rPr>
        <w:t>;</w:t>
      </w:r>
    </w:p>
    <w:p w:rsidR="00AF0004" w:rsidRPr="00AF0004" w:rsidRDefault="002F53C7"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Проведено</w:t>
      </w:r>
      <w:r w:rsidR="00AF0004" w:rsidRPr="00AF0004">
        <w:rPr>
          <w:rFonts w:ascii="Times New Roman" w:hAnsi="Times New Roman"/>
          <w:sz w:val="28"/>
          <w:szCs w:val="28"/>
          <w:lang w:val="uk-UA"/>
        </w:rPr>
        <w:t xml:space="preserve"> інформаційно-масові заходи згідно плану освітньо-виховної роботи коледжу</w:t>
      </w:r>
      <w:r w:rsidR="00F04205">
        <w:rPr>
          <w:rFonts w:ascii="Times New Roman" w:hAnsi="Times New Roman"/>
          <w:sz w:val="28"/>
          <w:szCs w:val="28"/>
          <w:lang w:val="uk-UA"/>
        </w:rPr>
        <w:t>;</w:t>
      </w:r>
    </w:p>
    <w:p w:rsidR="00AF0004" w:rsidRPr="00AF0004" w:rsidRDefault="002F53C7"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Проведено</w:t>
      </w:r>
      <w:r w:rsidR="00AF0004" w:rsidRPr="00AF0004">
        <w:rPr>
          <w:rFonts w:ascii="Times New Roman" w:hAnsi="Times New Roman"/>
          <w:sz w:val="28"/>
          <w:szCs w:val="28"/>
          <w:lang w:val="uk-UA"/>
        </w:rPr>
        <w:t xml:space="preserve"> засідання дискусійного клубу,  зустрічі з цікавими людьми</w:t>
      </w:r>
      <w:r w:rsidR="00F04205">
        <w:rPr>
          <w:rFonts w:ascii="Times New Roman" w:hAnsi="Times New Roman"/>
          <w:sz w:val="28"/>
          <w:szCs w:val="28"/>
          <w:lang w:val="uk-UA"/>
        </w:rPr>
        <w:t>;</w:t>
      </w:r>
    </w:p>
    <w:p w:rsidR="00AF0004" w:rsidRPr="00AF0004" w:rsidRDefault="002F53C7"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Розкривався</w:t>
      </w:r>
      <w:r w:rsidR="00AF0004" w:rsidRPr="00AF0004">
        <w:rPr>
          <w:rFonts w:ascii="Times New Roman" w:hAnsi="Times New Roman"/>
          <w:sz w:val="28"/>
          <w:szCs w:val="28"/>
          <w:lang w:val="uk-UA"/>
        </w:rPr>
        <w:t xml:space="preserve"> книжковий фонд бібліотеки за допомогою книжкових виставок, виставок-вікторин, виставок-діалогів</w:t>
      </w:r>
      <w:r w:rsidR="00F04205">
        <w:rPr>
          <w:rFonts w:ascii="Times New Roman" w:hAnsi="Times New Roman"/>
          <w:sz w:val="28"/>
          <w:szCs w:val="28"/>
          <w:lang w:val="uk-UA"/>
        </w:rPr>
        <w:t>;</w:t>
      </w:r>
    </w:p>
    <w:p w:rsidR="00AF0004" w:rsidRDefault="002F53C7" w:rsidP="002F53C7">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Сприял</w:t>
      </w:r>
      <w:r w:rsidR="00AF0004" w:rsidRPr="00AF0004">
        <w:rPr>
          <w:rFonts w:ascii="Times New Roman" w:hAnsi="Times New Roman"/>
          <w:sz w:val="28"/>
          <w:szCs w:val="28"/>
          <w:lang w:val="uk-UA"/>
        </w:rPr>
        <w:t>и пошуку сучасних найбільш привабливих для користувачів форм популяризації книги</w:t>
      </w:r>
      <w:r w:rsidR="00F04205">
        <w:rPr>
          <w:rFonts w:ascii="Times New Roman" w:hAnsi="Times New Roman"/>
          <w:sz w:val="28"/>
          <w:szCs w:val="28"/>
          <w:lang w:val="uk-UA"/>
        </w:rPr>
        <w:t>.</w:t>
      </w:r>
    </w:p>
    <w:p w:rsidR="00F04205" w:rsidRDefault="00F04205" w:rsidP="002F53C7">
      <w:pPr>
        <w:autoSpaceDE w:val="0"/>
        <w:autoSpaceDN w:val="0"/>
        <w:adjustRightInd w:val="0"/>
        <w:spacing w:after="0" w:line="360" w:lineRule="auto"/>
        <w:ind w:firstLine="708"/>
        <w:jc w:val="both"/>
        <w:rPr>
          <w:rFonts w:ascii="Times New Roman" w:hAnsi="Times New Roman"/>
          <w:sz w:val="28"/>
          <w:szCs w:val="28"/>
          <w:lang w:val="uk-UA"/>
        </w:rPr>
      </w:pPr>
    </w:p>
    <w:p w:rsidR="00F04205" w:rsidRDefault="00F04205" w:rsidP="002F53C7">
      <w:pPr>
        <w:autoSpaceDE w:val="0"/>
        <w:autoSpaceDN w:val="0"/>
        <w:adjustRightInd w:val="0"/>
        <w:spacing w:after="0" w:line="360" w:lineRule="auto"/>
        <w:ind w:firstLine="708"/>
        <w:jc w:val="both"/>
        <w:rPr>
          <w:rFonts w:ascii="Times New Roman" w:hAnsi="Times New Roman"/>
          <w:sz w:val="28"/>
          <w:szCs w:val="28"/>
          <w:lang w:val="uk-UA"/>
        </w:rPr>
      </w:pPr>
    </w:p>
    <w:p w:rsidR="002F53C7" w:rsidRDefault="002F53C7" w:rsidP="002F53C7">
      <w:pPr>
        <w:autoSpaceDE w:val="0"/>
        <w:autoSpaceDN w:val="0"/>
        <w:adjustRightInd w:val="0"/>
        <w:spacing w:after="0" w:line="360" w:lineRule="auto"/>
        <w:ind w:firstLine="708"/>
        <w:jc w:val="center"/>
        <w:rPr>
          <w:rFonts w:ascii="Times New Roman" w:eastAsia="Times New Roman" w:hAnsi="Times New Roman"/>
          <w:b/>
          <w:sz w:val="28"/>
          <w:szCs w:val="28"/>
          <w:lang w:val="uk-UA" w:eastAsia="ru-RU"/>
        </w:rPr>
      </w:pPr>
    </w:p>
    <w:p w:rsidR="00F04205" w:rsidRDefault="0007654D" w:rsidP="002F53C7">
      <w:pPr>
        <w:autoSpaceDE w:val="0"/>
        <w:autoSpaceDN w:val="0"/>
        <w:adjustRightInd w:val="0"/>
        <w:spacing w:after="0" w:line="360" w:lineRule="auto"/>
        <w:ind w:firstLine="708"/>
        <w:jc w:val="center"/>
        <w:rPr>
          <w:rFonts w:ascii="Times New Roman" w:eastAsia="Times New Roman" w:hAnsi="Times New Roman"/>
          <w:b/>
          <w:sz w:val="28"/>
          <w:szCs w:val="28"/>
          <w:lang w:val="uk-UA" w:eastAsia="ru-RU"/>
        </w:rPr>
      </w:pPr>
      <w:r w:rsidRPr="0007654D">
        <w:rPr>
          <w:rFonts w:ascii="Times New Roman" w:eastAsia="Times New Roman" w:hAnsi="Times New Roman"/>
          <w:b/>
          <w:sz w:val="28"/>
          <w:szCs w:val="28"/>
          <w:lang w:val="uk-UA" w:eastAsia="ru-RU"/>
        </w:rPr>
        <w:lastRenderedPageBreak/>
        <w:t>Довідково-бібліографічна, інформаційна діяльність, використання електронних ресурсів,</w:t>
      </w:r>
      <w:r w:rsidRPr="0007654D">
        <w:rPr>
          <w:rFonts w:ascii="Times New Roman" w:eastAsia="Times New Roman" w:hAnsi="Times New Roman"/>
          <w:b/>
          <w:color w:val="FF0000"/>
          <w:sz w:val="28"/>
          <w:szCs w:val="28"/>
          <w:lang w:val="uk-UA" w:eastAsia="ru-RU"/>
        </w:rPr>
        <w:t xml:space="preserve"> </w:t>
      </w:r>
      <w:r w:rsidRPr="0007654D">
        <w:rPr>
          <w:rFonts w:ascii="Times New Roman" w:eastAsia="Times New Roman" w:hAnsi="Times New Roman"/>
          <w:b/>
          <w:sz w:val="28"/>
          <w:szCs w:val="28"/>
          <w:lang w:val="uk-UA" w:eastAsia="ru-RU"/>
        </w:rPr>
        <w:t>наявність веб-сайту або веб-сторінки на сайті установи, закладу</w:t>
      </w:r>
    </w:p>
    <w:p w:rsidR="0007654D" w:rsidRDefault="0007654D" w:rsidP="002F53C7">
      <w:pPr>
        <w:autoSpaceDE w:val="0"/>
        <w:autoSpaceDN w:val="0"/>
        <w:adjustRightInd w:val="0"/>
        <w:spacing w:after="0" w:line="360" w:lineRule="auto"/>
        <w:ind w:firstLine="708"/>
        <w:jc w:val="center"/>
        <w:rPr>
          <w:rFonts w:ascii="Times New Roman" w:eastAsia="Times New Roman" w:hAnsi="Times New Roman"/>
          <w:b/>
          <w:sz w:val="28"/>
          <w:szCs w:val="28"/>
          <w:lang w:val="uk-UA" w:eastAsia="ru-RU"/>
        </w:rPr>
      </w:pPr>
    </w:p>
    <w:p w:rsidR="0007654D" w:rsidRPr="0007654D" w:rsidRDefault="0007654D" w:rsidP="002F53C7">
      <w:pPr>
        <w:widowControl w:val="0"/>
        <w:spacing w:after="0" w:line="360" w:lineRule="auto"/>
        <w:ind w:firstLine="555"/>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xml:space="preserve">Законами України «Про бібліотеки і бібліотечну справу», «Про інформацію» бібліотека визначається, в першу чергу, як інформаційний центр та підкреслюється, що головними напрямами інформаційної та відповідно бібліографічної  політики бібліотечної системи країни є: </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xml:space="preserve">– сприяння та участь у створенні національних систем і мереж інформації;    </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xml:space="preserve"> – забезпечення доступу громадян до інформації;</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сприяння постійному оновленню та збагаченню інформаційних ресурсів.</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забезпечення ефективного використання інформації;</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зміцнення матеріально-технічних, організаційних, правових та наукових основ інформаційної діяльності тощо.</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xml:space="preserve">      Основою інформаційної діяльності </w:t>
      </w:r>
      <w:r w:rsidR="00C67B69">
        <w:rPr>
          <w:rFonts w:ascii="Times New Roman" w:eastAsia="Times New Roman" w:hAnsi="Times New Roman"/>
          <w:color w:val="000000"/>
          <w:kern w:val="28"/>
          <w:sz w:val="28"/>
          <w:szCs w:val="28"/>
          <w:lang w:val="uk-UA" w:eastAsia="uk-UA"/>
        </w:rPr>
        <w:t>нашої</w:t>
      </w:r>
      <w:r w:rsidRPr="0007654D">
        <w:rPr>
          <w:rFonts w:ascii="Times New Roman" w:eastAsia="Times New Roman" w:hAnsi="Times New Roman"/>
          <w:color w:val="000000"/>
          <w:kern w:val="28"/>
          <w:sz w:val="28"/>
          <w:szCs w:val="28"/>
          <w:lang w:val="uk-UA" w:eastAsia="uk-UA"/>
        </w:rPr>
        <w:t xml:space="preserve"> бібліотеки є, перш за все, бібліографія. До інформаційних функцій бібліографії належать:</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пошукова – встановлення наявності та місця розміщення певних документів:</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xml:space="preserve"> – комунікативна – доведення до користувача відомостей про зміст документів;</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оціночна – оцінка документів за різними якісними ознаками;</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моделююча – розподіл видань на групи для реєстрації та створення  бібліографічної інформації;</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інформаційна – створення бібліографічних покажчиків, даних про авторів, автоматизовані бази даних тощо;</w:t>
      </w:r>
    </w:p>
    <w:p w:rsidR="0007654D" w:rsidRP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статистична – створення статистики друку;</w:t>
      </w:r>
    </w:p>
    <w:p w:rsidR="0007654D" w:rsidRDefault="0007654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07654D">
        <w:rPr>
          <w:rFonts w:ascii="Times New Roman" w:eastAsia="Times New Roman" w:hAnsi="Times New Roman"/>
          <w:color w:val="000000"/>
          <w:kern w:val="28"/>
          <w:sz w:val="28"/>
          <w:szCs w:val="28"/>
          <w:lang w:val="uk-UA" w:eastAsia="uk-UA"/>
        </w:rPr>
        <w:t>– довідкова – довідково-бібліографічна робота на основі державної бібліографічної та статистичної інформації.</w:t>
      </w:r>
    </w:p>
    <w:p w:rsidR="005F5D38" w:rsidRPr="005F5D38" w:rsidRDefault="005F5D38"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5F5D38">
        <w:rPr>
          <w:rFonts w:ascii="Times New Roman" w:eastAsia="Times New Roman" w:hAnsi="Times New Roman"/>
          <w:color w:val="000000"/>
          <w:kern w:val="28"/>
          <w:sz w:val="28"/>
          <w:szCs w:val="28"/>
          <w:lang w:val="uk-UA" w:eastAsia="uk-UA"/>
        </w:rPr>
        <w:t xml:space="preserve">Необхідно пам’ятати, що центром всієї інформаційно-бібліотечної діяльності  є користувач!    </w:t>
      </w:r>
    </w:p>
    <w:p w:rsidR="005F5D38" w:rsidRPr="005F5D38" w:rsidRDefault="005F5D38"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5F5D38">
        <w:rPr>
          <w:rFonts w:ascii="Times New Roman" w:eastAsia="Times New Roman" w:hAnsi="Times New Roman"/>
          <w:color w:val="000000"/>
          <w:kern w:val="28"/>
          <w:sz w:val="28"/>
          <w:szCs w:val="28"/>
          <w:lang w:val="uk-UA" w:eastAsia="uk-UA"/>
        </w:rPr>
        <w:lastRenderedPageBreak/>
        <w:t xml:space="preserve">Формування і підтримання стосунків з ним, обробка отриманої від нього інформації, аналіз помилок і закріплення успіху є запорукою ефективного бібліотечного обслуговування, тобто, успішного досягнення мети бібліотеки в цілому! </w:t>
      </w:r>
    </w:p>
    <w:p w:rsidR="0043395B" w:rsidRDefault="0043395B"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Pr>
          <w:rFonts w:ascii="Times New Roman" w:eastAsia="Times New Roman" w:hAnsi="Times New Roman"/>
          <w:color w:val="000000"/>
          <w:kern w:val="28"/>
          <w:sz w:val="28"/>
          <w:szCs w:val="28"/>
          <w:lang w:val="uk-UA" w:eastAsia="uk-UA"/>
        </w:rPr>
        <w:t>Щорічно в бібліотеку</w:t>
      </w:r>
      <w:r w:rsidRPr="0043395B">
        <w:rPr>
          <w:rFonts w:ascii="Times New Roman" w:eastAsia="Times New Roman" w:hAnsi="Times New Roman"/>
          <w:color w:val="000000"/>
          <w:kern w:val="28"/>
          <w:sz w:val="28"/>
          <w:szCs w:val="28"/>
          <w:lang w:val="uk-UA" w:eastAsia="uk-UA"/>
        </w:rPr>
        <w:t xml:space="preserve"> надходить не більше 0,06 книги на користувача, оновлення фонду не досягає  і одиниці.  Економічна ситуація в країні свідчить про те, що  ця тенденція  найближчим часом не буде покращуватись. </w:t>
      </w:r>
    </w:p>
    <w:p w:rsidR="00AB70E3" w:rsidRDefault="00AB70E3"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AB70E3">
        <w:rPr>
          <w:rFonts w:ascii="Times New Roman" w:eastAsia="Times New Roman" w:hAnsi="Times New Roman"/>
          <w:color w:val="000000"/>
          <w:kern w:val="28"/>
          <w:sz w:val="28"/>
          <w:szCs w:val="28"/>
          <w:lang w:val="uk-UA" w:eastAsia="uk-UA"/>
        </w:rPr>
        <w:t>Єдиною і найважливішою умовою трансформації діяльності бібліотек</w:t>
      </w:r>
      <w:r>
        <w:rPr>
          <w:rFonts w:ascii="Times New Roman" w:eastAsia="Times New Roman" w:hAnsi="Times New Roman"/>
          <w:color w:val="000000"/>
          <w:kern w:val="28"/>
          <w:sz w:val="28"/>
          <w:szCs w:val="28"/>
          <w:lang w:val="uk-UA" w:eastAsia="uk-UA"/>
        </w:rPr>
        <w:t>и</w:t>
      </w:r>
      <w:r w:rsidRPr="00AB70E3">
        <w:rPr>
          <w:rFonts w:ascii="Times New Roman" w:eastAsia="Times New Roman" w:hAnsi="Times New Roman"/>
          <w:color w:val="000000"/>
          <w:kern w:val="28"/>
          <w:sz w:val="28"/>
          <w:szCs w:val="28"/>
          <w:lang w:val="uk-UA" w:eastAsia="uk-UA"/>
        </w:rPr>
        <w:t xml:space="preserve">  є комп’ютеризація, яка має забезпечити  поповнення інформаційного потенціалу бібліотек</w:t>
      </w:r>
      <w:r>
        <w:rPr>
          <w:rFonts w:ascii="Times New Roman" w:eastAsia="Times New Roman" w:hAnsi="Times New Roman"/>
          <w:color w:val="000000"/>
          <w:kern w:val="28"/>
          <w:sz w:val="28"/>
          <w:szCs w:val="28"/>
          <w:lang w:val="uk-UA" w:eastAsia="uk-UA"/>
        </w:rPr>
        <w:t>и</w:t>
      </w:r>
      <w:r w:rsidRPr="00AB70E3">
        <w:rPr>
          <w:rFonts w:ascii="Times New Roman" w:eastAsia="Times New Roman" w:hAnsi="Times New Roman"/>
          <w:color w:val="000000"/>
          <w:kern w:val="28"/>
          <w:sz w:val="28"/>
          <w:szCs w:val="28"/>
          <w:lang w:val="uk-UA" w:eastAsia="uk-UA"/>
        </w:rPr>
        <w:t xml:space="preserve"> та підвищення ефективності   обслуговування</w:t>
      </w:r>
      <w:r>
        <w:rPr>
          <w:rFonts w:ascii="Times New Roman" w:eastAsia="Times New Roman" w:hAnsi="Times New Roman"/>
          <w:color w:val="000000"/>
          <w:kern w:val="28"/>
          <w:sz w:val="28"/>
          <w:szCs w:val="28"/>
          <w:lang w:val="uk-UA" w:eastAsia="uk-UA"/>
        </w:rPr>
        <w:t xml:space="preserve"> користувачів</w:t>
      </w:r>
      <w:r w:rsidRPr="00AB70E3">
        <w:rPr>
          <w:rFonts w:ascii="Times New Roman" w:eastAsia="Times New Roman" w:hAnsi="Times New Roman"/>
          <w:color w:val="000000"/>
          <w:kern w:val="28"/>
          <w:sz w:val="28"/>
          <w:szCs w:val="28"/>
          <w:lang w:val="uk-UA" w:eastAsia="uk-UA"/>
        </w:rPr>
        <w:t>.</w:t>
      </w:r>
    </w:p>
    <w:p w:rsidR="00B908D8" w:rsidRPr="00B908D8" w:rsidRDefault="00B908D8"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B908D8">
        <w:rPr>
          <w:rFonts w:ascii="Times New Roman" w:eastAsia="Times New Roman" w:hAnsi="Times New Roman"/>
          <w:color w:val="000000"/>
          <w:kern w:val="28"/>
          <w:sz w:val="28"/>
          <w:szCs w:val="28"/>
          <w:lang w:val="uk-UA" w:eastAsia="uk-UA"/>
        </w:rPr>
        <w:t>Деякі бібліотеки вже придбали програмний бібліотечний продукт ІРБІС, що дає змогу створювати власні електронні БД.  Але, на жаль, в більшості ці БД практично недоступні користувачеві. Недоступні вони не лише через недостатнє технічне забезпечення, але й тому, що більшість їх не витримують вимог щодо правильності записів. Це заважає розвит</w:t>
      </w:r>
      <w:r>
        <w:rPr>
          <w:rFonts w:ascii="Times New Roman" w:eastAsia="Times New Roman" w:hAnsi="Times New Roman"/>
          <w:color w:val="000000"/>
          <w:kern w:val="28"/>
          <w:sz w:val="28"/>
          <w:szCs w:val="28"/>
          <w:lang w:val="uk-UA" w:eastAsia="uk-UA"/>
        </w:rPr>
        <w:t>ку корпоративної каталогізації.</w:t>
      </w:r>
    </w:p>
    <w:p w:rsidR="00973483" w:rsidRDefault="00B908D8" w:rsidP="002F53C7">
      <w:pPr>
        <w:widowControl w:val="0"/>
        <w:spacing w:after="0" w:line="360" w:lineRule="auto"/>
        <w:ind w:firstLine="330"/>
        <w:jc w:val="both"/>
        <w:rPr>
          <w:rFonts w:ascii="Times New Roman" w:eastAsia="Times New Roman" w:hAnsi="Times New Roman"/>
          <w:b/>
          <w:bCs/>
          <w:color w:val="000000"/>
          <w:kern w:val="28"/>
          <w:sz w:val="28"/>
          <w:szCs w:val="28"/>
          <w:lang w:val="uk-UA" w:eastAsia="uk-UA"/>
        </w:rPr>
      </w:pPr>
      <w:r w:rsidRPr="00B908D8">
        <w:rPr>
          <w:rFonts w:ascii="Times New Roman" w:eastAsia="Times New Roman" w:hAnsi="Times New Roman"/>
          <w:color w:val="000000"/>
          <w:kern w:val="28"/>
          <w:sz w:val="28"/>
          <w:szCs w:val="28"/>
          <w:lang w:val="uk-UA" w:eastAsia="uk-UA"/>
        </w:rPr>
        <w:t>Доступ  до Інтернет  значно  підвищив статус бібліотек</w:t>
      </w:r>
      <w:r>
        <w:rPr>
          <w:rFonts w:ascii="Times New Roman" w:eastAsia="Times New Roman" w:hAnsi="Times New Roman"/>
          <w:color w:val="000000"/>
          <w:kern w:val="28"/>
          <w:sz w:val="28"/>
          <w:szCs w:val="28"/>
          <w:lang w:val="uk-UA" w:eastAsia="uk-UA"/>
        </w:rPr>
        <w:t>и, її</w:t>
      </w:r>
      <w:r w:rsidRPr="00B908D8">
        <w:rPr>
          <w:rFonts w:ascii="Times New Roman" w:eastAsia="Times New Roman" w:hAnsi="Times New Roman"/>
          <w:color w:val="000000"/>
          <w:kern w:val="28"/>
          <w:sz w:val="28"/>
          <w:szCs w:val="28"/>
          <w:lang w:val="uk-UA" w:eastAsia="uk-UA"/>
        </w:rPr>
        <w:t xml:space="preserve"> авторитет</w:t>
      </w:r>
      <w:r>
        <w:rPr>
          <w:rFonts w:ascii="Times New Roman" w:eastAsia="Times New Roman" w:hAnsi="Times New Roman"/>
          <w:color w:val="000000"/>
          <w:kern w:val="28"/>
          <w:sz w:val="28"/>
          <w:szCs w:val="28"/>
          <w:lang w:val="uk-UA" w:eastAsia="uk-UA"/>
        </w:rPr>
        <w:t>у</w:t>
      </w:r>
      <w:r w:rsidRPr="00B908D8">
        <w:rPr>
          <w:rFonts w:ascii="Times New Roman" w:eastAsia="Times New Roman" w:hAnsi="Times New Roman"/>
          <w:color w:val="000000"/>
          <w:kern w:val="28"/>
          <w:sz w:val="28"/>
          <w:szCs w:val="28"/>
          <w:lang w:val="uk-UA" w:eastAsia="uk-UA"/>
        </w:rPr>
        <w:t xml:space="preserve"> у </w:t>
      </w:r>
      <w:r>
        <w:rPr>
          <w:rFonts w:ascii="Times New Roman" w:eastAsia="Times New Roman" w:hAnsi="Times New Roman"/>
          <w:color w:val="000000"/>
          <w:kern w:val="28"/>
          <w:sz w:val="28"/>
          <w:szCs w:val="28"/>
          <w:lang w:val="uk-UA" w:eastAsia="uk-UA"/>
        </w:rPr>
        <w:t>користувачів</w:t>
      </w:r>
      <w:r w:rsidRPr="00B908D8">
        <w:rPr>
          <w:rFonts w:ascii="Times New Roman" w:eastAsia="Times New Roman" w:hAnsi="Times New Roman"/>
          <w:color w:val="000000"/>
          <w:kern w:val="28"/>
          <w:sz w:val="28"/>
          <w:szCs w:val="28"/>
          <w:lang w:val="uk-UA" w:eastAsia="uk-UA"/>
        </w:rPr>
        <w:t>, розширив коло послуг, що надаються користувачам.</w:t>
      </w:r>
      <w:r w:rsidRPr="00B908D8">
        <w:rPr>
          <w:rFonts w:ascii="Times New Roman" w:eastAsia="Times New Roman" w:hAnsi="Times New Roman"/>
          <w:b/>
          <w:bCs/>
          <w:color w:val="000000"/>
          <w:kern w:val="28"/>
          <w:sz w:val="28"/>
          <w:szCs w:val="28"/>
          <w:lang w:val="uk-UA" w:eastAsia="uk-UA"/>
        </w:rPr>
        <w:t xml:space="preserve">  </w:t>
      </w:r>
    </w:p>
    <w:p w:rsidR="00973483" w:rsidRPr="00973483" w:rsidRDefault="00973483"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973483">
        <w:rPr>
          <w:rFonts w:ascii="Times New Roman" w:eastAsia="Times New Roman" w:hAnsi="Times New Roman"/>
          <w:bCs/>
          <w:color w:val="000000"/>
          <w:kern w:val="28"/>
          <w:sz w:val="28"/>
          <w:szCs w:val="28"/>
          <w:lang w:val="uk-UA" w:eastAsia="uk-UA"/>
        </w:rPr>
        <w:t>Комп’ютерні технології  вже є невід’ємною  частиною о</w:t>
      </w:r>
      <w:r>
        <w:rPr>
          <w:rFonts w:ascii="Times New Roman" w:eastAsia="Times New Roman" w:hAnsi="Times New Roman"/>
          <w:bCs/>
          <w:color w:val="000000"/>
          <w:kern w:val="28"/>
          <w:sz w:val="28"/>
          <w:szCs w:val="28"/>
          <w:lang w:val="uk-UA" w:eastAsia="uk-UA"/>
        </w:rPr>
        <w:t>бслуговування користувачів нашої</w:t>
      </w:r>
      <w:r w:rsidRPr="00973483">
        <w:rPr>
          <w:rFonts w:ascii="Times New Roman" w:eastAsia="Times New Roman" w:hAnsi="Times New Roman"/>
          <w:bCs/>
          <w:color w:val="000000"/>
          <w:kern w:val="28"/>
          <w:sz w:val="28"/>
          <w:szCs w:val="28"/>
          <w:lang w:val="uk-UA" w:eastAsia="uk-UA"/>
        </w:rPr>
        <w:t xml:space="preserve"> бібліотек</w:t>
      </w:r>
      <w:r>
        <w:rPr>
          <w:rFonts w:ascii="Times New Roman" w:eastAsia="Times New Roman" w:hAnsi="Times New Roman"/>
          <w:bCs/>
          <w:color w:val="000000"/>
          <w:kern w:val="28"/>
          <w:sz w:val="28"/>
          <w:szCs w:val="28"/>
          <w:lang w:val="uk-UA" w:eastAsia="uk-UA"/>
        </w:rPr>
        <w:t>и</w:t>
      </w:r>
      <w:r w:rsidRPr="00973483">
        <w:rPr>
          <w:rFonts w:ascii="Times New Roman" w:eastAsia="Times New Roman" w:hAnsi="Times New Roman"/>
          <w:bCs/>
          <w:color w:val="000000"/>
          <w:kern w:val="28"/>
          <w:sz w:val="28"/>
          <w:szCs w:val="28"/>
          <w:lang w:val="uk-UA" w:eastAsia="uk-UA"/>
        </w:rPr>
        <w:t>. Роль бібліотеки, як навігатора доступу до інформації і знань  постійно буде зростати, незалежно від відсоткового співвідношення електронних чи друкованих  документів,  що надходять до фондів.</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Великий обсяг інформації (у т.ч. електронної)  вимагає кваліфікованого помічника, щоб розібратися і не потонути в інформаційному  морі.</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Класик бібліотечно-інформаційної діяльності Ш.</w:t>
      </w:r>
      <w:r>
        <w:rPr>
          <w:rFonts w:ascii="Times New Roman" w:eastAsia="Times New Roman" w:hAnsi="Times New Roman"/>
          <w:bCs/>
          <w:color w:val="000000"/>
          <w:kern w:val="28"/>
          <w:sz w:val="28"/>
          <w:szCs w:val="28"/>
          <w:lang w:val="uk-UA" w:eastAsia="uk-UA"/>
        </w:rPr>
        <w:t xml:space="preserve"> </w:t>
      </w:r>
      <w:r w:rsidRPr="00E667DB">
        <w:rPr>
          <w:rFonts w:ascii="Times New Roman" w:eastAsia="Times New Roman" w:hAnsi="Times New Roman"/>
          <w:bCs/>
          <w:color w:val="000000"/>
          <w:kern w:val="28"/>
          <w:sz w:val="28"/>
          <w:szCs w:val="28"/>
          <w:lang w:val="uk-UA" w:eastAsia="uk-UA"/>
        </w:rPr>
        <w:t xml:space="preserve">Ранганатан визначав </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 xml:space="preserve">Бібліотека – це: </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 користувачі (споживачі, відвідувачі);</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 персонал (провайдер сервісу);</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 інформаційні ресурси і системи (матеріальна база, засоби і процеси).</w:t>
      </w:r>
    </w:p>
    <w:p w:rsid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lastRenderedPageBreak/>
        <w:t>В останні роки в бібліотечно-інформаційному середовищі все більшого значення набуває бібліотечний маркетинг.</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Необхідно відзначити,  що з розв</w:t>
      </w:r>
      <w:r>
        <w:rPr>
          <w:rFonts w:ascii="Times New Roman" w:eastAsia="Times New Roman" w:hAnsi="Times New Roman"/>
          <w:bCs/>
          <w:color w:val="000000"/>
          <w:kern w:val="28"/>
          <w:sz w:val="28"/>
          <w:szCs w:val="28"/>
          <w:lang w:val="uk-UA" w:eastAsia="uk-UA"/>
        </w:rPr>
        <w:t>итком комп’ютеризації бібліотека не втрачає</w:t>
      </w:r>
      <w:r w:rsidRPr="00E667DB">
        <w:rPr>
          <w:rFonts w:ascii="Times New Roman" w:eastAsia="Times New Roman" w:hAnsi="Times New Roman"/>
          <w:bCs/>
          <w:color w:val="000000"/>
          <w:kern w:val="28"/>
          <w:sz w:val="28"/>
          <w:szCs w:val="28"/>
          <w:lang w:val="uk-UA" w:eastAsia="uk-UA"/>
        </w:rPr>
        <w:t xml:space="preserve"> свого  первинного значення.  Прискорений пошук інформації і збільшення можливостей доступу до неї лише підвищують рівень ефективності бібліотечного обслуговування. </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 xml:space="preserve">Важливо, щоб  </w:t>
      </w:r>
      <w:r>
        <w:rPr>
          <w:rFonts w:ascii="Times New Roman" w:eastAsia="Times New Roman" w:hAnsi="Times New Roman"/>
          <w:bCs/>
          <w:color w:val="000000"/>
          <w:kern w:val="28"/>
          <w:sz w:val="28"/>
          <w:szCs w:val="28"/>
          <w:lang w:val="uk-UA" w:eastAsia="uk-UA"/>
        </w:rPr>
        <w:t>користувачі</w:t>
      </w:r>
      <w:r w:rsidRPr="00E667DB">
        <w:rPr>
          <w:rFonts w:ascii="Times New Roman" w:eastAsia="Times New Roman" w:hAnsi="Times New Roman"/>
          <w:bCs/>
          <w:color w:val="000000"/>
          <w:kern w:val="28"/>
          <w:sz w:val="28"/>
          <w:szCs w:val="28"/>
          <w:lang w:val="uk-UA" w:eastAsia="uk-UA"/>
        </w:rPr>
        <w:t xml:space="preserve">  мал</w:t>
      </w:r>
      <w:r>
        <w:rPr>
          <w:rFonts w:ascii="Times New Roman" w:eastAsia="Times New Roman" w:hAnsi="Times New Roman"/>
          <w:bCs/>
          <w:color w:val="000000"/>
          <w:kern w:val="28"/>
          <w:sz w:val="28"/>
          <w:szCs w:val="28"/>
          <w:lang w:val="uk-UA" w:eastAsia="uk-UA"/>
        </w:rPr>
        <w:t>и</w:t>
      </w:r>
      <w:r w:rsidRPr="00E667DB">
        <w:rPr>
          <w:rFonts w:ascii="Times New Roman" w:eastAsia="Times New Roman" w:hAnsi="Times New Roman"/>
          <w:bCs/>
          <w:color w:val="000000"/>
          <w:kern w:val="28"/>
          <w:sz w:val="28"/>
          <w:szCs w:val="28"/>
          <w:lang w:val="uk-UA" w:eastAsia="uk-UA"/>
        </w:rPr>
        <w:t xml:space="preserve"> чітке уявлення про всі продукти і послуги,  що має бібліотека, щоб ця інформація постійно знаходилась у вільному доступі, щоб </w:t>
      </w:r>
      <w:r>
        <w:rPr>
          <w:rFonts w:ascii="Times New Roman" w:eastAsia="Times New Roman" w:hAnsi="Times New Roman"/>
          <w:bCs/>
          <w:color w:val="000000"/>
          <w:kern w:val="28"/>
          <w:sz w:val="28"/>
          <w:szCs w:val="28"/>
          <w:lang w:val="uk-UA" w:eastAsia="uk-UA"/>
        </w:rPr>
        <w:t>студенти і працівники</w:t>
      </w:r>
      <w:r w:rsidRPr="00E667DB">
        <w:rPr>
          <w:rFonts w:ascii="Times New Roman" w:eastAsia="Times New Roman" w:hAnsi="Times New Roman"/>
          <w:bCs/>
          <w:color w:val="000000"/>
          <w:kern w:val="28"/>
          <w:sz w:val="28"/>
          <w:szCs w:val="28"/>
          <w:lang w:val="uk-UA" w:eastAsia="uk-UA"/>
        </w:rPr>
        <w:t xml:space="preserve"> періодично отримувал</w:t>
      </w:r>
      <w:r>
        <w:rPr>
          <w:rFonts w:ascii="Times New Roman" w:eastAsia="Times New Roman" w:hAnsi="Times New Roman"/>
          <w:bCs/>
          <w:color w:val="000000"/>
          <w:kern w:val="28"/>
          <w:sz w:val="28"/>
          <w:szCs w:val="28"/>
          <w:lang w:val="uk-UA" w:eastAsia="uk-UA"/>
        </w:rPr>
        <w:t>и</w:t>
      </w:r>
      <w:r w:rsidRPr="00E667DB">
        <w:rPr>
          <w:rFonts w:ascii="Times New Roman" w:eastAsia="Times New Roman" w:hAnsi="Times New Roman"/>
          <w:bCs/>
          <w:color w:val="000000"/>
          <w:kern w:val="28"/>
          <w:sz w:val="28"/>
          <w:szCs w:val="28"/>
          <w:lang w:val="uk-UA" w:eastAsia="uk-UA"/>
        </w:rPr>
        <w:t xml:space="preserve"> нагадування про  неї. Деякі працівники сьогодні не розрізняють поняття – продукти і послуги:</w:t>
      </w:r>
    </w:p>
    <w:p w:rsidR="00E667DB" w:rsidRPr="00E667DB"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 xml:space="preserve"> – Інформаційні продукти  – аналітичні огляди,  бібліографічні списки, бізнес-огляди, інформаційні дайджести, тощо.</w:t>
      </w:r>
    </w:p>
    <w:p w:rsidR="00B908D8" w:rsidRPr="00531E0F" w:rsidRDefault="00E667DB" w:rsidP="002F53C7">
      <w:pPr>
        <w:widowControl w:val="0"/>
        <w:spacing w:after="0" w:line="360" w:lineRule="auto"/>
        <w:ind w:firstLine="330"/>
        <w:jc w:val="both"/>
        <w:rPr>
          <w:rFonts w:ascii="Times New Roman" w:eastAsia="Times New Roman" w:hAnsi="Times New Roman"/>
          <w:bCs/>
          <w:color w:val="000000"/>
          <w:kern w:val="28"/>
          <w:sz w:val="28"/>
          <w:szCs w:val="28"/>
          <w:lang w:val="uk-UA" w:eastAsia="uk-UA"/>
        </w:rPr>
      </w:pPr>
      <w:r w:rsidRPr="00E667DB">
        <w:rPr>
          <w:rFonts w:ascii="Times New Roman" w:eastAsia="Times New Roman" w:hAnsi="Times New Roman"/>
          <w:bCs/>
          <w:color w:val="000000"/>
          <w:kern w:val="28"/>
          <w:sz w:val="28"/>
          <w:szCs w:val="28"/>
          <w:lang w:val="uk-UA" w:eastAsia="uk-UA"/>
        </w:rPr>
        <w:t xml:space="preserve"> – Інформаційні послуги – консультації по користуванню джерелами, виконання пошуку, видача документа в читальній залі, абонементі тощо.</w:t>
      </w:r>
      <w:r w:rsidR="00B908D8" w:rsidRPr="00B908D8">
        <w:rPr>
          <w:rFonts w:ascii="Times New Roman" w:eastAsia="Times New Roman" w:hAnsi="Times New Roman"/>
          <w:b/>
          <w:bCs/>
          <w:color w:val="000000"/>
          <w:kern w:val="28"/>
          <w:sz w:val="28"/>
          <w:szCs w:val="28"/>
          <w:lang w:val="uk-UA" w:eastAsia="uk-UA"/>
        </w:rPr>
        <w:t xml:space="preserve">  </w:t>
      </w:r>
    </w:p>
    <w:p w:rsidR="00E667DB" w:rsidRPr="00E667DB" w:rsidRDefault="00E667DB"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E667DB">
        <w:rPr>
          <w:rFonts w:ascii="Times New Roman" w:eastAsia="Times New Roman" w:hAnsi="Times New Roman"/>
          <w:color w:val="000000"/>
          <w:kern w:val="28"/>
          <w:sz w:val="28"/>
          <w:szCs w:val="28"/>
          <w:lang w:val="uk-UA" w:eastAsia="uk-UA"/>
        </w:rPr>
        <w:t>П</w:t>
      </w:r>
      <w:r>
        <w:rPr>
          <w:rFonts w:ascii="Times New Roman" w:eastAsia="Times New Roman" w:hAnsi="Times New Roman"/>
          <w:color w:val="000000"/>
          <w:kern w:val="28"/>
          <w:sz w:val="28"/>
          <w:szCs w:val="28"/>
          <w:lang w:val="uk-UA" w:eastAsia="uk-UA"/>
        </w:rPr>
        <w:t>роводилось систематичне п</w:t>
      </w:r>
      <w:r w:rsidRPr="00E667DB">
        <w:rPr>
          <w:rFonts w:ascii="Times New Roman" w:eastAsia="Times New Roman" w:hAnsi="Times New Roman"/>
          <w:color w:val="000000"/>
          <w:kern w:val="28"/>
          <w:sz w:val="28"/>
          <w:szCs w:val="28"/>
          <w:lang w:val="uk-UA" w:eastAsia="uk-UA"/>
        </w:rPr>
        <w:t>оповнення і впорядкування каталогу і картотек:</w:t>
      </w:r>
    </w:p>
    <w:p w:rsidR="00E667DB" w:rsidRPr="00E667DB" w:rsidRDefault="00E667DB"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E667DB">
        <w:rPr>
          <w:rFonts w:ascii="Times New Roman" w:eastAsia="Times New Roman" w:hAnsi="Times New Roman"/>
          <w:color w:val="000000"/>
          <w:kern w:val="28"/>
          <w:sz w:val="28"/>
          <w:szCs w:val="28"/>
          <w:lang w:val="uk-UA" w:eastAsia="uk-UA"/>
        </w:rPr>
        <w:t>• «Картотека з національно</w:t>
      </w:r>
      <w:r w:rsidR="00531E0F">
        <w:rPr>
          <w:rFonts w:ascii="Times New Roman" w:eastAsia="Times New Roman" w:hAnsi="Times New Roman"/>
          <w:color w:val="000000"/>
          <w:kern w:val="28"/>
          <w:sz w:val="28"/>
          <w:szCs w:val="28"/>
          <w:lang w:val="uk-UA" w:eastAsia="uk-UA"/>
        </w:rPr>
        <w:t>-</w:t>
      </w:r>
      <w:r w:rsidRPr="00E667DB">
        <w:rPr>
          <w:rFonts w:ascii="Times New Roman" w:eastAsia="Times New Roman" w:hAnsi="Times New Roman"/>
          <w:color w:val="000000"/>
          <w:kern w:val="28"/>
          <w:sz w:val="28"/>
          <w:szCs w:val="28"/>
          <w:lang w:val="uk-UA" w:eastAsia="uk-UA"/>
        </w:rPr>
        <w:t xml:space="preserve">патріотичного виховання»; </w:t>
      </w:r>
    </w:p>
    <w:p w:rsidR="00E667DB" w:rsidRPr="00E667DB" w:rsidRDefault="00E667DB"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sidRPr="00E667DB">
        <w:rPr>
          <w:rFonts w:ascii="Times New Roman" w:eastAsia="Times New Roman" w:hAnsi="Times New Roman"/>
          <w:color w:val="000000"/>
          <w:kern w:val="28"/>
          <w:sz w:val="28"/>
          <w:szCs w:val="28"/>
          <w:lang w:val="uk-UA" w:eastAsia="uk-UA"/>
        </w:rPr>
        <w:t xml:space="preserve">• «Картотека підручників»; </w:t>
      </w:r>
    </w:p>
    <w:p w:rsidR="00E667DB" w:rsidRPr="00E667DB" w:rsidRDefault="000140BD"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Pr>
          <w:rFonts w:ascii="Times New Roman" w:eastAsia="Times New Roman" w:hAnsi="Times New Roman"/>
          <w:color w:val="000000"/>
          <w:kern w:val="28"/>
          <w:sz w:val="28"/>
          <w:szCs w:val="28"/>
          <w:lang w:val="uk-UA" w:eastAsia="uk-UA"/>
        </w:rPr>
        <w:t>• «Картотека нових надходжень».</w:t>
      </w:r>
    </w:p>
    <w:p w:rsidR="00B908D8" w:rsidRPr="0043395B" w:rsidRDefault="00531E0F" w:rsidP="002F53C7">
      <w:pPr>
        <w:widowControl w:val="0"/>
        <w:spacing w:after="0" w:line="360" w:lineRule="auto"/>
        <w:ind w:firstLine="330"/>
        <w:jc w:val="both"/>
        <w:rPr>
          <w:rFonts w:ascii="Times New Roman" w:eastAsia="Times New Roman" w:hAnsi="Times New Roman"/>
          <w:color w:val="000000"/>
          <w:kern w:val="28"/>
          <w:sz w:val="28"/>
          <w:szCs w:val="28"/>
          <w:lang w:val="uk-UA" w:eastAsia="uk-UA"/>
        </w:rPr>
      </w:pPr>
      <w:r>
        <w:rPr>
          <w:rFonts w:ascii="Times New Roman" w:eastAsia="Times New Roman" w:hAnsi="Times New Roman"/>
          <w:color w:val="000000"/>
          <w:kern w:val="28"/>
          <w:sz w:val="28"/>
          <w:szCs w:val="28"/>
          <w:lang w:val="uk-UA" w:eastAsia="uk-UA"/>
        </w:rPr>
        <w:t>Проведено</w:t>
      </w:r>
      <w:r w:rsidR="00E667DB" w:rsidRPr="00E667DB">
        <w:rPr>
          <w:rFonts w:ascii="Times New Roman" w:eastAsia="Times New Roman" w:hAnsi="Times New Roman"/>
          <w:color w:val="000000"/>
          <w:kern w:val="28"/>
          <w:sz w:val="28"/>
          <w:szCs w:val="28"/>
          <w:lang w:val="uk-UA" w:eastAsia="uk-UA"/>
        </w:rPr>
        <w:t xml:space="preserve"> бібліографічні огляди літератури, перегляди літератури до знаменних дат, до дат народження письменників, свят.</w:t>
      </w:r>
      <w:r w:rsidR="005A2A9B" w:rsidRPr="005A2A9B">
        <w:rPr>
          <w:rFonts w:ascii="Times New Roman" w:eastAsia="Times New Roman" w:hAnsi="Times New Roman"/>
          <w:sz w:val="24"/>
          <w:szCs w:val="24"/>
          <w:lang w:val="uk-UA" w:eastAsia="ru-RU"/>
        </w:rPr>
        <w:t xml:space="preserve"> </w:t>
      </w:r>
      <w:r w:rsidR="005A2A9B">
        <w:rPr>
          <w:rFonts w:ascii="Times New Roman" w:eastAsia="Times New Roman" w:hAnsi="Times New Roman"/>
          <w:color w:val="000000"/>
          <w:kern w:val="28"/>
          <w:sz w:val="28"/>
          <w:szCs w:val="28"/>
          <w:lang w:val="uk-UA" w:eastAsia="uk-UA"/>
        </w:rPr>
        <w:t>Створено</w:t>
      </w:r>
      <w:r w:rsidR="005A2A9B" w:rsidRPr="005A2A9B">
        <w:rPr>
          <w:rFonts w:ascii="Times New Roman" w:eastAsia="Times New Roman" w:hAnsi="Times New Roman"/>
          <w:color w:val="000000"/>
          <w:kern w:val="28"/>
          <w:sz w:val="28"/>
          <w:szCs w:val="28"/>
          <w:lang w:val="uk-UA" w:eastAsia="uk-UA"/>
        </w:rPr>
        <w:t xml:space="preserve"> рекомендаційн</w:t>
      </w:r>
      <w:r w:rsidR="005A2A9B">
        <w:rPr>
          <w:rFonts w:ascii="Times New Roman" w:eastAsia="Times New Roman" w:hAnsi="Times New Roman"/>
          <w:color w:val="000000"/>
          <w:kern w:val="28"/>
          <w:sz w:val="28"/>
          <w:szCs w:val="28"/>
          <w:lang w:val="uk-UA" w:eastAsia="uk-UA"/>
        </w:rPr>
        <w:t>і списки</w:t>
      </w:r>
      <w:r w:rsidR="005A2A9B" w:rsidRPr="005A2A9B">
        <w:rPr>
          <w:rFonts w:ascii="Times New Roman" w:eastAsia="Times New Roman" w:hAnsi="Times New Roman"/>
          <w:color w:val="000000"/>
          <w:kern w:val="28"/>
          <w:sz w:val="28"/>
          <w:szCs w:val="28"/>
          <w:lang w:val="uk-UA" w:eastAsia="uk-UA"/>
        </w:rPr>
        <w:t xml:space="preserve"> літератури</w:t>
      </w:r>
      <w:r w:rsidR="005A2A9B">
        <w:rPr>
          <w:rFonts w:ascii="Times New Roman" w:eastAsia="Times New Roman" w:hAnsi="Times New Roman"/>
          <w:color w:val="000000"/>
          <w:kern w:val="28"/>
          <w:sz w:val="28"/>
          <w:szCs w:val="28"/>
          <w:lang w:val="uk-UA" w:eastAsia="uk-UA"/>
        </w:rPr>
        <w:t>.</w:t>
      </w:r>
    </w:p>
    <w:p w:rsidR="00531E0F" w:rsidRPr="00531E0F" w:rsidRDefault="00531E0F" w:rsidP="002F53C7">
      <w:pPr>
        <w:spacing w:line="360" w:lineRule="auto"/>
        <w:ind w:firstLine="330"/>
        <w:jc w:val="both"/>
        <w:rPr>
          <w:rFonts w:ascii="Times New Roman" w:hAnsi="Times New Roman"/>
          <w:sz w:val="28"/>
          <w:szCs w:val="28"/>
          <w:lang w:val="uk-UA"/>
        </w:rPr>
      </w:pPr>
      <w:r w:rsidRPr="00531E0F">
        <w:rPr>
          <w:rFonts w:ascii="Times New Roman" w:hAnsi="Times New Roman"/>
          <w:sz w:val="28"/>
          <w:szCs w:val="28"/>
          <w:lang w:val="uk-UA"/>
        </w:rPr>
        <w:t xml:space="preserve">З урахуванням різнобічних інформаційних потреб користувачів бібліотека здійснювала повну систему бібліографічного інформування: задоволення разових потреб, інформування про нові надходження, тематичне інформування. Забезпечення якісного і оперативного бібліотечно-бібліографічного та інформаційного обслуговування користувачів бібліотеки, застосовуючи як традиційні, так і інноваційні форми роботи; повне, оперативне й компетентне інформування користувачів за профілем їх діяльності і запитів; виконання різного роду запитів, бібліографічні </w:t>
      </w:r>
      <w:r w:rsidRPr="00531E0F">
        <w:rPr>
          <w:rFonts w:ascii="Times New Roman" w:hAnsi="Times New Roman"/>
          <w:sz w:val="28"/>
          <w:szCs w:val="28"/>
          <w:lang w:val="uk-UA"/>
        </w:rPr>
        <w:lastRenderedPageBreak/>
        <w:t>консультації користувачів; підготовка інформаційних, бібліографічних матеріалів.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531E0F">
        <w:rPr>
          <w:rFonts w:ascii="Times New Roman" w:hAnsi="Times New Roman"/>
          <w:sz w:val="28"/>
          <w:szCs w:val="28"/>
          <w:lang w:val="uk-UA"/>
        </w:rPr>
        <w:t>Індивідуальне інформаційне обслуговування надавалося 82 абонентам за 29 темами. Усього надано 306 інформацій.</w:t>
      </w:r>
    </w:p>
    <w:p w:rsidR="00531E0F" w:rsidRPr="00531E0F" w:rsidRDefault="00531E0F" w:rsidP="002F53C7">
      <w:pPr>
        <w:spacing w:line="360" w:lineRule="auto"/>
        <w:rPr>
          <w:rFonts w:ascii="Times New Roman" w:hAnsi="Times New Roman"/>
          <w:sz w:val="28"/>
          <w:szCs w:val="28"/>
          <w:lang w:val="uk-UA"/>
        </w:rPr>
      </w:pPr>
      <w:r w:rsidRPr="00531E0F">
        <w:rPr>
          <w:rFonts w:ascii="Times New Roman" w:hAnsi="Times New Roman"/>
          <w:sz w:val="28"/>
          <w:szCs w:val="28"/>
          <w:lang w:val="uk-UA"/>
        </w:rPr>
        <w:t>Відвідало 361 (198) користувачів.</w:t>
      </w:r>
    </w:p>
    <w:p w:rsidR="00531E0F" w:rsidRPr="00531E0F" w:rsidRDefault="00531E0F" w:rsidP="002F53C7">
      <w:pPr>
        <w:spacing w:line="360" w:lineRule="auto"/>
        <w:ind w:firstLine="708"/>
        <w:jc w:val="both"/>
        <w:rPr>
          <w:rFonts w:ascii="Times New Roman" w:hAnsi="Times New Roman"/>
          <w:sz w:val="28"/>
          <w:szCs w:val="28"/>
          <w:lang w:val="uk-UA"/>
        </w:rPr>
      </w:pPr>
      <w:r w:rsidRPr="00531E0F">
        <w:rPr>
          <w:rFonts w:ascii="Times New Roman" w:hAnsi="Times New Roman"/>
          <w:sz w:val="28"/>
          <w:szCs w:val="28"/>
          <w:lang w:val="uk-UA"/>
        </w:rPr>
        <w:t>Протягом року бібліотека підготувала інформаційні видання – поточні інформаційні списки: 3 – з питань освіти, рекомендаційний список 1; пам’ятка 2 (1).</w:t>
      </w:r>
    </w:p>
    <w:p w:rsidR="00531E0F" w:rsidRPr="00531E0F" w:rsidRDefault="00531E0F" w:rsidP="002F53C7">
      <w:pPr>
        <w:spacing w:line="360" w:lineRule="auto"/>
        <w:ind w:firstLine="708"/>
        <w:jc w:val="both"/>
        <w:rPr>
          <w:rFonts w:ascii="Times New Roman" w:hAnsi="Times New Roman"/>
          <w:sz w:val="28"/>
          <w:szCs w:val="28"/>
          <w:lang w:val="uk-UA"/>
        </w:rPr>
      </w:pPr>
      <w:r w:rsidRPr="00531E0F">
        <w:rPr>
          <w:rFonts w:ascii="Times New Roman" w:hAnsi="Times New Roman"/>
          <w:sz w:val="28"/>
          <w:szCs w:val="28"/>
          <w:lang w:val="uk-UA"/>
        </w:rPr>
        <w:t xml:space="preserve">Дані про заходи бібліотеки розміщуються на сайті коледжу протягом року у розділі «Бібліотека», а також на сторінці Фейсбук коледжу. (у 2023 р. підготовлено 4 бюлетені заходів бібліотеки). </w:t>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t xml:space="preserve">Довідково-бібліографічна робота проводиться в бібліотеці коледжу та включає надання усіх видів довідок (тематичних, адресних, фактографічних, бібліографічних тощо). Було надано 1197  довідок за рік. </w:t>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t xml:space="preserve">          В автоматизованому режимі виконано – 896 довідок. </w:t>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t>Протягом року було організовано та проведено 5 семінарів, вебінарів і</w:t>
      </w:r>
    </w:p>
    <w:p w:rsidR="00531E0F" w:rsidRPr="00531E0F" w:rsidRDefault="00531E0F" w:rsidP="002F53C7">
      <w:pPr>
        <w:spacing w:line="360" w:lineRule="auto"/>
        <w:jc w:val="both"/>
        <w:rPr>
          <w:rFonts w:ascii="Times New Roman" w:hAnsi="Times New Roman"/>
          <w:sz w:val="28"/>
          <w:szCs w:val="28"/>
          <w:lang w:val="uk-UA"/>
        </w:rPr>
      </w:pPr>
      <w:r w:rsidRPr="00531E0F">
        <w:rPr>
          <w:rFonts w:ascii="Times New Roman" w:hAnsi="Times New Roman"/>
          <w:sz w:val="28"/>
          <w:szCs w:val="28"/>
          <w:lang w:val="uk-UA"/>
        </w:rPr>
        <w:t xml:space="preserve">презентацій (95 присутніх), спрямованих на популяризацію ресурсів  бібліотеки, електронними ресурсами. </w:t>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t xml:space="preserve">Для студентів першого курсу навчання було проведено 4 лекційних і 2 практичних занять з основ інформаційної культури, на яких було присутні 56 чоловік. </w:t>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r>
      <w:r w:rsidRPr="00531E0F">
        <w:rPr>
          <w:rFonts w:ascii="Times New Roman" w:hAnsi="Times New Roman"/>
          <w:sz w:val="28"/>
          <w:szCs w:val="28"/>
          <w:lang w:val="uk-UA"/>
        </w:rPr>
        <w:tab/>
        <w:t>Постійно проводиться індивідуальна робота з користувачами – надано</w:t>
      </w:r>
    </w:p>
    <w:p w:rsidR="00531E0F" w:rsidRPr="00531E0F" w:rsidRDefault="00531E0F" w:rsidP="002F53C7">
      <w:pPr>
        <w:spacing w:line="360" w:lineRule="auto"/>
        <w:jc w:val="both"/>
        <w:rPr>
          <w:rFonts w:ascii="Times New Roman" w:hAnsi="Times New Roman"/>
          <w:sz w:val="28"/>
          <w:szCs w:val="28"/>
          <w:lang w:val="uk-UA"/>
        </w:rPr>
      </w:pPr>
      <w:r w:rsidRPr="00531E0F">
        <w:rPr>
          <w:rFonts w:ascii="Times New Roman" w:hAnsi="Times New Roman"/>
          <w:sz w:val="28"/>
          <w:szCs w:val="28"/>
          <w:lang w:val="uk-UA"/>
        </w:rPr>
        <w:t>49 консультацій з питань роботи з інформаційними ресурсами та щодо</w:t>
      </w:r>
    </w:p>
    <w:p w:rsidR="00531E0F" w:rsidRDefault="00531E0F" w:rsidP="002F53C7">
      <w:pPr>
        <w:spacing w:line="360" w:lineRule="auto"/>
        <w:jc w:val="both"/>
        <w:rPr>
          <w:rFonts w:ascii="Times New Roman" w:hAnsi="Times New Roman"/>
          <w:sz w:val="28"/>
          <w:szCs w:val="28"/>
          <w:lang w:val="uk-UA"/>
        </w:rPr>
      </w:pPr>
      <w:r w:rsidRPr="00531E0F">
        <w:rPr>
          <w:rFonts w:ascii="Times New Roman" w:hAnsi="Times New Roman"/>
          <w:sz w:val="28"/>
          <w:szCs w:val="28"/>
          <w:lang w:val="uk-UA"/>
        </w:rPr>
        <w:t>користування on-line сервісами бібліотеки, надання on-line довідок.</w:t>
      </w:r>
    </w:p>
    <w:p w:rsidR="00203B96" w:rsidRDefault="00203B96" w:rsidP="002F53C7">
      <w:pPr>
        <w:spacing w:line="360" w:lineRule="auto"/>
        <w:ind w:firstLine="708"/>
        <w:jc w:val="both"/>
        <w:rPr>
          <w:rFonts w:ascii="Times New Roman" w:hAnsi="Times New Roman"/>
          <w:sz w:val="28"/>
          <w:szCs w:val="28"/>
          <w:lang w:val="uk-UA"/>
        </w:rPr>
      </w:pPr>
      <w:r w:rsidRPr="00203B96">
        <w:rPr>
          <w:rFonts w:ascii="Times New Roman" w:hAnsi="Times New Roman"/>
          <w:sz w:val="28"/>
          <w:szCs w:val="28"/>
          <w:lang w:val="uk-UA"/>
        </w:rPr>
        <w:t>Завдяки сучасни</w:t>
      </w:r>
      <w:r>
        <w:rPr>
          <w:rFonts w:ascii="Times New Roman" w:hAnsi="Times New Roman"/>
          <w:sz w:val="28"/>
          <w:szCs w:val="28"/>
          <w:lang w:val="uk-UA"/>
        </w:rPr>
        <w:t>м інформаційним технологіям наша бібліотека</w:t>
      </w:r>
      <w:r w:rsidRPr="00203B96">
        <w:rPr>
          <w:rFonts w:ascii="Times New Roman" w:hAnsi="Times New Roman"/>
          <w:sz w:val="28"/>
          <w:szCs w:val="28"/>
          <w:lang w:val="uk-UA"/>
        </w:rPr>
        <w:t xml:space="preserve"> сьогодні – це повний комплекс бібліотечних послуг, оперативність, швидкість, якість виконання запитів користувачів.</w:t>
      </w:r>
    </w:p>
    <w:p w:rsidR="007214F8" w:rsidRDefault="007214F8" w:rsidP="002F53C7">
      <w:pPr>
        <w:spacing w:line="36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Науково</w:t>
      </w:r>
      <w:r w:rsidRPr="007214F8">
        <w:rPr>
          <w:rFonts w:ascii="Times New Roman" w:hAnsi="Times New Roman"/>
          <w:b/>
          <w:sz w:val="28"/>
          <w:szCs w:val="28"/>
          <w:lang w:val="uk-UA"/>
        </w:rPr>
        <w:t>-бібліографічна діяльність</w:t>
      </w:r>
    </w:p>
    <w:p w:rsidR="007214F8" w:rsidRDefault="00204E50" w:rsidP="002F53C7">
      <w:pPr>
        <w:spacing w:line="360" w:lineRule="auto"/>
        <w:ind w:firstLine="708"/>
        <w:jc w:val="both"/>
        <w:rPr>
          <w:rFonts w:ascii="Times New Roman" w:hAnsi="Times New Roman"/>
          <w:sz w:val="28"/>
          <w:szCs w:val="28"/>
          <w:lang w:val="uk-UA"/>
        </w:rPr>
      </w:pPr>
      <w:r w:rsidRPr="00204E50">
        <w:rPr>
          <w:rFonts w:ascii="Times New Roman" w:hAnsi="Times New Roman"/>
          <w:sz w:val="28"/>
          <w:szCs w:val="28"/>
          <w:lang w:val="uk-UA"/>
        </w:rPr>
        <w:t>Традиційно головним інформаційним центром коледжу завжди була     бібліотека. Бібліотека ВСП «Вишнянського</w:t>
      </w:r>
      <w:r>
        <w:rPr>
          <w:rFonts w:ascii="Times New Roman" w:hAnsi="Times New Roman"/>
          <w:sz w:val="28"/>
          <w:szCs w:val="28"/>
          <w:lang w:val="uk-UA"/>
        </w:rPr>
        <w:t xml:space="preserve"> фахового коледжу Львівського НУ</w:t>
      </w:r>
      <w:r w:rsidRPr="00204E50">
        <w:rPr>
          <w:rFonts w:ascii="Times New Roman" w:hAnsi="Times New Roman"/>
          <w:sz w:val="28"/>
          <w:szCs w:val="28"/>
          <w:lang w:val="uk-UA"/>
        </w:rPr>
        <w:t xml:space="preserve">П» у своїй діяльності приділяє велику увагу інформаційно‐бібліографічній роботі, не порушуючи </w:t>
      </w:r>
      <w:r>
        <w:rPr>
          <w:rFonts w:ascii="Times New Roman" w:hAnsi="Times New Roman"/>
          <w:sz w:val="28"/>
          <w:szCs w:val="28"/>
          <w:lang w:val="uk-UA"/>
        </w:rPr>
        <w:t xml:space="preserve">найкращих традицій, застосовує </w:t>
      </w:r>
      <w:r w:rsidRPr="00204E50">
        <w:rPr>
          <w:rFonts w:ascii="Times New Roman" w:hAnsi="Times New Roman"/>
          <w:sz w:val="28"/>
          <w:szCs w:val="28"/>
          <w:lang w:val="uk-UA"/>
        </w:rPr>
        <w:t>сучасні методи роботи. Новітні інформаційні технології не тільки змінили     структуру інформаційних сервісів, а й</w:t>
      </w:r>
      <w:r>
        <w:rPr>
          <w:rFonts w:ascii="Times New Roman" w:hAnsi="Times New Roman"/>
          <w:sz w:val="28"/>
          <w:szCs w:val="28"/>
          <w:lang w:val="uk-UA"/>
        </w:rPr>
        <w:t xml:space="preserve"> дозволили розширити можливості </w:t>
      </w:r>
      <w:r w:rsidRPr="00204E50">
        <w:rPr>
          <w:rFonts w:ascii="Times New Roman" w:hAnsi="Times New Roman"/>
          <w:sz w:val="28"/>
          <w:szCs w:val="28"/>
          <w:lang w:val="uk-UA"/>
        </w:rPr>
        <w:t>традиційних методів бібліографічної роботи.</w:t>
      </w:r>
    </w:p>
    <w:p w:rsidR="0007654D" w:rsidRPr="00204E50" w:rsidRDefault="00203B96" w:rsidP="002F53C7">
      <w:pPr>
        <w:spacing w:line="360" w:lineRule="auto"/>
        <w:ind w:firstLine="708"/>
        <w:jc w:val="both"/>
        <w:rPr>
          <w:rFonts w:ascii="Times New Roman" w:eastAsia="Times New Roman" w:hAnsi="Times New Roman"/>
          <w:b/>
          <w:sz w:val="28"/>
          <w:szCs w:val="28"/>
          <w:lang w:val="uk-UA" w:eastAsia="ru-RU"/>
        </w:rPr>
      </w:pPr>
      <w:r w:rsidRPr="00203B96">
        <w:rPr>
          <w:rFonts w:ascii="Times New Roman" w:hAnsi="Times New Roman"/>
          <w:sz w:val="28"/>
          <w:szCs w:val="28"/>
          <w:lang w:val="en-US"/>
        </w:rPr>
        <w:t> </w:t>
      </w:r>
      <w:r w:rsidR="00204E50" w:rsidRPr="00204E50">
        <w:rPr>
          <w:rFonts w:ascii="Times New Roman" w:hAnsi="Times New Roman"/>
          <w:sz w:val="28"/>
          <w:szCs w:val="28"/>
          <w:lang w:val="uk-UA"/>
        </w:rPr>
        <w:t>Діяльність бібліотеки як інформаційного центру – ланцюг тісно             пов’язаних між собою функцій, яку виконує  бібліотека коледжу, спрямован</w:t>
      </w:r>
      <w:r w:rsidR="00311614">
        <w:rPr>
          <w:rFonts w:ascii="Times New Roman" w:hAnsi="Times New Roman"/>
          <w:sz w:val="28"/>
          <w:szCs w:val="28"/>
          <w:lang w:val="uk-UA"/>
        </w:rPr>
        <w:t>а</w:t>
      </w:r>
      <w:r w:rsidR="00204E50" w:rsidRPr="00204E50">
        <w:rPr>
          <w:rFonts w:ascii="Times New Roman" w:hAnsi="Times New Roman"/>
          <w:sz w:val="28"/>
          <w:szCs w:val="28"/>
          <w:lang w:val="uk-UA"/>
        </w:rPr>
        <w:t xml:space="preserve"> на задоволення інформаційних потреб викладацького складу, співробітників та студентів.</w:t>
      </w:r>
    </w:p>
    <w:p w:rsidR="00BC37A1" w:rsidRPr="00BC37A1" w:rsidRDefault="00BC37A1" w:rsidP="002F53C7">
      <w:pPr>
        <w:autoSpaceDE w:val="0"/>
        <w:autoSpaceDN w:val="0"/>
        <w:adjustRightInd w:val="0"/>
        <w:spacing w:after="0" w:line="360" w:lineRule="auto"/>
        <w:ind w:firstLine="708"/>
        <w:jc w:val="both"/>
        <w:rPr>
          <w:rFonts w:ascii="Times New Roman" w:hAnsi="Times New Roman"/>
          <w:sz w:val="28"/>
          <w:szCs w:val="28"/>
          <w:lang w:val="uk-UA"/>
        </w:rPr>
      </w:pPr>
      <w:r w:rsidRPr="00BC37A1">
        <w:rPr>
          <w:rFonts w:ascii="Times New Roman" w:hAnsi="Times New Roman"/>
          <w:sz w:val="28"/>
          <w:szCs w:val="28"/>
          <w:lang w:val="uk-UA"/>
        </w:rPr>
        <w:t>В бібліотеці ВСП «Вишнянський фаховий коледж ЛНУП» створені:</w:t>
      </w:r>
    </w:p>
    <w:p w:rsidR="00BC37A1" w:rsidRPr="00BC37A1" w:rsidRDefault="00BC37A1" w:rsidP="002F53C7">
      <w:pPr>
        <w:numPr>
          <w:ilvl w:val="0"/>
          <w:numId w:val="2"/>
        </w:numPr>
        <w:autoSpaceDE w:val="0"/>
        <w:autoSpaceDN w:val="0"/>
        <w:adjustRightInd w:val="0"/>
        <w:spacing w:after="0" w:line="360" w:lineRule="auto"/>
        <w:jc w:val="both"/>
        <w:rPr>
          <w:rFonts w:ascii="Times New Roman" w:hAnsi="Times New Roman"/>
          <w:sz w:val="28"/>
          <w:szCs w:val="28"/>
          <w:lang w:val="uk-UA"/>
        </w:rPr>
      </w:pPr>
      <w:r w:rsidRPr="00BC37A1">
        <w:rPr>
          <w:rFonts w:ascii="Times New Roman" w:hAnsi="Times New Roman"/>
          <w:sz w:val="28"/>
          <w:szCs w:val="28"/>
          <w:lang w:val="uk-UA"/>
        </w:rPr>
        <w:t>абетковий каталог;</w:t>
      </w:r>
    </w:p>
    <w:p w:rsidR="00BC37A1" w:rsidRPr="00BC37A1" w:rsidRDefault="00BC37A1" w:rsidP="002F53C7">
      <w:pPr>
        <w:numPr>
          <w:ilvl w:val="0"/>
          <w:numId w:val="2"/>
        </w:numPr>
        <w:autoSpaceDE w:val="0"/>
        <w:autoSpaceDN w:val="0"/>
        <w:adjustRightInd w:val="0"/>
        <w:spacing w:after="0" w:line="360" w:lineRule="auto"/>
        <w:jc w:val="both"/>
        <w:rPr>
          <w:rFonts w:ascii="Times New Roman" w:hAnsi="Times New Roman"/>
          <w:sz w:val="28"/>
          <w:szCs w:val="28"/>
          <w:lang w:val="uk-UA"/>
        </w:rPr>
      </w:pPr>
      <w:r w:rsidRPr="00BC37A1">
        <w:rPr>
          <w:rFonts w:ascii="Times New Roman" w:hAnsi="Times New Roman"/>
          <w:sz w:val="28"/>
          <w:szCs w:val="28"/>
          <w:lang w:val="uk-UA"/>
        </w:rPr>
        <w:t>систематичний каталог;</w:t>
      </w:r>
    </w:p>
    <w:p w:rsidR="00D93F11" w:rsidRDefault="00D93F11" w:rsidP="002F53C7">
      <w:pPr>
        <w:spacing w:line="360" w:lineRule="auto"/>
        <w:ind w:left="550"/>
        <w:jc w:val="both"/>
        <w:rPr>
          <w:rFonts w:ascii="Times New Roman" w:hAnsi="Times New Roman"/>
          <w:sz w:val="28"/>
          <w:szCs w:val="28"/>
          <w:lang w:val="uk-UA"/>
        </w:rPr>
      </w:pPr>
    </w:p>
    <w:p w:rsidR="00D93F11" w:rsidRPr="00053087" w:rsidRDefault="00D93F11" w:rsidP="002F53C7">
      <w:pPr>
        <w:spacing w:line="360" w:lineRule="auto"/>
        <w:ind w:left="550"/>
        <w:jc w:val="both"/>
        <w:rPr>
          <w:rFonts w:ascii="Times New Roman" w:hAnsi="Times New Roman"/>
          <w:sz w:val="28"/>
          <w:szCs w:val="28"/>
          <w:lang w:val="uk-UA"/>
        </w:rPr>
      </w:pPr>
      <w:r w:rsidRPr="00053087">
        <w:rPr>
          <w:rFonts w:ascii="Times New Roman" w:hAnsi="Times New Roman"/>
          <w:sz w:val="28"/>
          <w:szCs w:val="28"/>
          <w:lang w:val="uk-UA"/>
        </w:rPr>
        <w:t>Також створені картотеки:</w:t>
      </w:r>
    </w:p>
    <w:p w:rsidR="00D93F11" w:rsidRPr="00053087" w:rsidRDefault="00D93F11" w:rsidP="002F53C7">
      <w:pPr>
        <w:numPr>
          <w:ilvl w:val="0"/>
          <w:numId w:val="4"/>
        </w:numPr>
        <w:spacing w:after="0" w:line="360" w:lineRule="auto"/>
        <w:jc w:val="both"/>
        <w:rPr>
          <w:rFonts w:ascii="Times New Roman" w:hAnsi="Times New Roman"/>
          <w:sz w:val="28"/>
          <w:szCs w:val="28"/>
          <w:lang w:val="uk-UA"/>
        </w:rPr>
      </w:pPr>
      <w:r w:rsidRPr="00053087">
        <w:rPr>
          <w:rFonts w:ascii="Times New Roman" w:hAnsi="Times New Roman"/>
          <w:sz w:val="28"/>
          <w:szCs w:val="28"/>
          <w:lang w:val="uk-UA"/>
        </w:rPr>
        <w:t>«Люби і знай свій рідний край»;</w:t>
      </w:r>
    </w:p>
    <w:p w:rsidR="00D93F11" w:rsidRPr="00053087" w:rsidRDefault="00D93F11" w:rsidP="002F53C7">
      <w:pPr>
        <w:numPr>
          <w:ilvl w:val="0"/>
          <w:numId w:val="4"/>
        </w:numPr>
        <w:spacing w:after="0" w:line="360" w:lineRule="auto"/>
        <w:jc w:val="both"/>
        <w:rPr>
          <w:rFonts w:ascii="Times New Roman" w:hAnsi="Times New Roman"/>
          <w:sz w:val="28"/>
          <w:szCs w:val="28"/>
          <w:lang w:val="uk-UA"/>
        </w:rPr>
      </w:pPr>
      <w:r w:rsidRPr="00053087">
        <w:rPr>
          <w:rFonts w:ascii="Times New Roman" w:hAnsi="Times New Roman"/>
          <w:sz w:val="28"/>
          <w:szCs w:val="28"/>
          <w:lang w:val="uk-UA"/>
        </w:rPr>
        <w:t>«Правове поле»;</w:t>
      </w:r>
    </w:p>
    <w:p w:rsidR="00D93F11" w:rsidRPr="00053087" w:rsidRDefault="00D93F11" w:rsidP="002F53C7">
      <w:pPr>
        <w:numPr>
          <w:ilvl w:val="0"/>
          <w:numId w:val="4"/>
        </w:numPr>
        <w:spacing w:after="0" w:line="360" w:lineRule="auto"/>
        <w:jc w:val="both"/>
        <w:rPr>
          <w:rFonts w:ascii="Times New Roman" w:hAnsi="Times New Roman"/>
          <w:sz w:val="28"/>
          <w:szCs w:val="28"/>
          <w:lang w:val="uk-UA"/>
        </w:rPr>
      </w:pPr>
      <w:r w:rsidRPr="00053087">
        <w:rPr>
          <w:rFonts w:ascii="Times New Roman" w:hAnsi="Times New Roman"/>
          <w:sz w:val="28"/>
          <w:szCs w:val="28"/>
          <w:lang w:val="uk-UA"/>
        </w:rPr>
        <w:t>На допомогу курсовому та дипломному проектуванню;</w:t>
      </w:r>
    </w:p>
    <w:p w:rsidR="00D93F11" w:rsidRPr="00053087" w:rsidRDefault="00D93F11" w:rsidP="002F53C7">
      <w:pPr>
        <w:numPr>
          <w:ilvl w:val="0"/>
          <w:numId w:val="4"/>
        </w:numPr>
        <w:spacing w:after="0" w:line="360" w:lineRule="auto"/>
        <w:jc w:val="both"/>
        <w:rPr>
          <w:rFonts w:ascii="Times New Roman" w:hAnsi="Times New Roman"/>
          <w:sz w:val="28"/>
          <w:szCs w:val="28"/>
          <w:lang w:val="uk-UA"/>
        </w:rPr>
      </w:pPr>
      <w:r w:rsidRPr="00053087">
        <w:rPr>
          <w:rFonts w:ascii="Times New Roman" w:hAnsi="Times New Roman"/>
          <w:sz w:val="28"/>
          <w:szCs w:val="28"/>
          <w:lang w:val="uk-UA"/>
        </w:rPr>
        <w:t>На допомогу навчально-виховній роботі.</w:t>
      </w:r>
    </w:p>
    <w:p w:rsidR="00D93F11" w:rsidRPr="002F53C7" w:rsidRDefault="00D93F11" w:rsidP="002F53C7">
      <w:pPr>
        <w:spacing w:line="360" w:lineRule="auto"/>
        <w:ind w:firstLine="770"/>
        <w:jc w:val="both"/>
        <w:rPr>
          <w:rFonts w:ascii="Times New Roman" w:hAnsi="Times New Roman"/>
          <w:sz w:val="28"/>
          <w:szCs w:val="28"/>
          <w:lang w:val="uk-UA"/>
        </w:rPr>
      </w:pPr>
      <w:r w:rsidRPr="00053087">
        <w:rPr>
          <w:rFonts w:ascii="Times New Roman" w:hAnsi="Times New Roman"/>
          <w:sz w:val="28"/>
          <w:szCs w:val="28"/>
          <w:lang w:val="uk-UA"/>
        </w:rPr>
        <w:t xml:space="preserve">В читальній залі оформлено «Довідкове бюро користувача», де </w:t>
      </w:r>
      <w:r w:rsidRPr="002F53C7">
        <w:rPr>
          <w:rFonts w:ascii="Times New Roman" w:hAnsi="Times New Roman"/>
          <w:sz w:val="28"/>
          <w:szCs w:val="28"/>
          <w:lang w:val="uk-UA"/>
        </w:rPr>
        <w:t>розміщені довідники, словники, енциклопедії.</w:t>
      </w:r>
    </w:p>
    <w:p w:rsidR="0053636E" w:rsidRPr="002F53C7" w:rsidRDefault="0053636E" w:rsidP="002F53C7">
      <w:pPr>
        <w:spacing w:line="360" w:lineRule="auto"/>
        <w:ind w:firstLine="770"/>
        <w:jc w:val="both"/>
        <w:rPr>
          <w:rFonts w:ascii="Times New Roman" w:hAnsi="Times New Roman"/>
          <w:sz w:val="28"/>
          <w:szCs w:val="28"/>
          <w:lang w:val="uk-UA"/>
        </w:rPr>
      </w:pPr>
      <w:r w:rsidRPr="002F53C7">
        <w:rPr>
          <w:rFonts w:ascii="Times New Roman" w:hAnsi="Times New Roman"/>
          <w:sz w:val="28"/>
          <w:szCs w:val="28"/>
          <w:lang w:val="uk-UA"/>
        </w:rPr>
        <w:t>Проведено цикл бесід по групах: «Читач у бібліотеці», «Самостійний вибір книги», «Моя улюблена книга».</w:t>
      </w:r>
    </w:p>
    <w:p w:rsidR="0053636E" w:rsidRPr="0053636E" w:rsidRDefault="0053636E" w:rsidP="002F53C7">
      <w:pPr>
        <w:spacing w:line="360" w:lineRule="auto"/>
        <w:ind w:firstLine="770"/>
        <w:jc w:val="both"/>
        <w:rPr>
          <w:rFonts w:ascii="Times New Roman" w:hAnsi="Times New Roman"/>
          <w:sz w:val="28"/>
          <w:szCs w:val="28"/>
          <w:lang w:val="uk-UA"/>
        </w:rPr>
      </w:pPr>
      <w:r w:rsidRPr="002F53C7">
        <w:rPr>
          <w:rFonts w:ascii="Times New Roman" w:hAnsi="Times New Roman"/>
          <w:sz w:val="28"/>
          <w:szCs w:val="28"/>
          <w:lang w:val="uk-UA"/>
        </w:rPr>
        <w:t xml:space="preserve">Проведено інформаційно-масові заходи, виставки, перегляди </w:t>
      </w:r>
      <w:r w:rsidRPr="0053636E">
        <w:rPr>
          <w:rFonts w:ascii="Times New Roman" w:hAnsi="Times New Roman"/>
          <w:sz w:val="28"/>
          <w:szCs w:val="28"/>
          <w:lang w:val="uk-UA"/>
        </w:rPr>
        <w:t>літератури, Дні інформації, Дні спеціаліста, Тижні циклових комісій</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lastRenderedPageBreak/>
        <w:t>Проведено</w:t>
      </w:r>
      <w:r w:rsidRPr="0053636E">
        <w:rPr>
          <w:rFonts w:ascii="Times New Roman" w:hAnsi="Times New Roman"/>
          <w:sz w:val="28"/>
          <w:szCs w:val="28"/>
          <w:lang w:val="uk-UA"/>
        </w:rPr>
        <w:t xml:space="preserve"> опитування:</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Ваше визначення читання як форми відпочинку</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Що сучасна молода людина чи український підліток може особисто зробити для захисту своєї держави</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Там де є книга, перемагає духовність.</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Проведено</w:t>
      </w:r>
      <w:r w:rsidRPr="0053636E">
        <w:rPr>
          <w:rFonts w:ascii="Times New Roman" w:hAnsi="Times New Roman"/>
          <w:sz w:val="28"/>
          <w:szCs w:val="28"/>
          <w:lang w:val="uk-UA"/>
        </w:rPr>
        <w:t xml:space="preserve"> Тиждень бібліотеки «Спілкування з мудрістю»</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Проведено</w:t>
      </w:r>
      <w:r w:rsidRPr="0053636E">
        <w:rPr>
          <w:rFonts w:ascii="Times New Roman" w:hAnsi="Times New Roman"/>
          <w:sz w:val="28"/>
          <w:szCs w:val="28"/>
          <w:lang w:val="uk-UA"/>
        </w:rPr>
        <w:t xml:space="preserve"> бібліографічні огляди до тематичних дат. </w:t>
      </w: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ab/>
      </w:r>
      <w:r w:rsidRPr="0053636E">
        <w:rPr>
          <w:rFonts w:ascii="Times New Roman" w:hAnsi="Times New Roman"/>
          <w:sz w:val="28"/>
          <w:szCs w:val="28"/>
          <w:lang w:val="uk-UA"/>
        </w:rPr>
        <w:t>Прове</w:t>
      </w:r>
      <w:r>
        <w:rPr>
          <w:rFonts w:ascii="Times New Roman" w:hAnsi="Times New Roman"/>
          <w:sz w:val="28"/>
          <w:szCs w:val="28"/>
          <w:lang w:val="uk-UA"/>
        </w:rPr>
        <w:t>дено</w:t>
      </w:r>
      <w:r w:rsidRPr="0053636E">
        <w:rPr>
          <w:rFonts w:ascii="Times New Roman" w:hAnsi="Times New Roman"/>
          <w:sz w:val="28"/>
          <w:szCs w:val="28"/>
          <w:lang w:val="uk-UA"/>
        </w:rPr>
        <w:t xml:space="preserve"> тематичні виставки:            </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 xml:space="preserve">«Українська мова: історія і сучасність», </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«Пам’ятаймо минуле заради майбутнього»,</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«Уклін живим – загиблим слава»,</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 xml:space="preserve">«Моя ти земле калинова», </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 xml:space="preserve">«Українці, що змінили світ», </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«Соборна мати Україна – одна на всіх, як оберіг».</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Постійно оновлюва</w:t>
      </w:r>
      <w:r>
        <w:rPr>
          <w:rFonts w:ascii="Times New Roman" w:hAnsi="Times New Roman"/>
          <w:sz w:val="28"/>
          <w:szCs w:val="28"/>
          <w:lang w:val="uk-UA"/>
        </w:rPr>
        <w:t>вся</w:t>
      </w:r>
      <w:r w:rsidRPr="0053636E">
        <w:rPr>
          <w:rFonts w:ascii="Times New Roman" w:hAnsi="Times New Roman"/>
          <w:sz w:val="28"/>
          <w:szCs w:val="28"/>
          <w:lang w:val="uk-UA"/>
        </w:rPr>
        <w:t xml:space="preserve"> інформаційний стенд «Для вас: сьогодні, завтра і завжди»</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Поповнювалось</w:t>
      </w:r>
      <w:r w:rsidRPr="0053636E">
        <w:rPr>
          <w:rFonts w:ascii="Times New Roman" w:hAnsi="Times New Roman"/>
          <w:sz w:val="28"/>
          <w:szCs w:val="28"/>
          <w:lang w:val="uk-UA"/>
        </w:rPr>
        <w:t xml:space="preserve"> новинками інформаційно-довідкове бюро</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Активізовано</w:t>
      </w:r>
      <w:r w:rsidRPr="0053636E">
        <w:rPr>
          <w:rFonts w:ascii="Times New Roman" w:hAnsi="Times New Roman"/>
          <w:sz w:val="28"/>
          <w:szCs w:val="28"/>
          <w:lang w:val="uk-UA"/>
        </w:rPr>
        <w:t xml:space="preserve"> роботу з вивчення передового досвіду роботи бібліотек</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Регулярно поповнювався</w:t>
      </w:r>
      <w:r w:rsidRPr="0053636E">
        <w:rPr>
          <w:rFonts w:ascii="Times New Roman" w:hAnsi="Times New Roman"/>
          <w:sz w:val="28"/>
          <w:szCs w:val="28"/>
          <w:lang w:val="uk-UA"/>
        </w:rPr>
        <w:t xml:space="preserve"> абетковий та систематичний каталоги</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Підг</w:t>
      </w:r>
      <w:r>
        <w:rPr>
          <w:rFonts w:ascii="Times New Roman" w:hAnsi="Times New Roman"/>
          <w:sz w:val="28"/>
          <w:szCs w:val="28"/>
          <w:lang w:val="uk-UA"/>
        </w:rPr>
        <w:t>отовлено</w:t>
      </w:r>
      <w:r w:rsidRPr="0053636E">
        <w:rPr>
          <w:rFonts w:ascii="Times New Roman" w:hAnsi="Times New Roman"/>
          <w:sz w:val="28"/>
          <w:szCs w:val="28"/>
          <w:lang w:val="uk-UA"/>
        </w:rPr>
        <w:t xml:space="preserve"> рекомендовані списки документів:</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Україна у нас – одна на всіх</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На варті Батьківщини</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Єдиний скарб у тебе – мова</w:t>
      </w:r>
      <w:r>
        <w:rPr>
          <w:rFonts w:ascii="Times New Roman" w:hAnsi="Times New Roman"/>
          <w:sz w:val="28"/>
          <w:szCs w:val="28"/>
          <w:lang w:val="uk-UA"/>
        </w:rPr>
        <w:t>;</w:t>
      </w:r>
      <w:r w:rsidRPr="0053636E">
        <w:rPr>
          <w:rFonts w:ascii="Times New Roman" w:hAnsi="Times New Roman"/>
          <w:sz w:val="28"/>
          <w:szCs w:val="28"/>
          <w:lang w:val="uk-UA"/>
        </w:rPr>
        <w:t xml:space="preserve"> </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lastRenderedPageBreak/>
        <w:t>•</w:t>
      </w:r>
      <w:r w:rsidRPr="0053636E">
        <w:rPr>
          <w:rFonts w:ascii="Times New Roman" w:hAnsi="Times New Roman"/>
          <w:sz w:val="28"/>
          <w:szCs w:val="28"/>
          <w:lang w:val="uk-UA"/>
        </w:rPr>
        <w:tab/>
        <w:t>У полум’ї війни</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sidRPr="0053636E">
        <w:rPr>
          <w:rFonts w:ascii="Times New Roman" w:hAnsi="Times New Roman"/>
          <w:sz w:val="28"/>
          <w:szCs w:val="28"/>
          <w:lang w:val="uk-UA"/>
        </w:rPr>
        <w:t>•</w:t>
      </w:r>
      <w:r w:rsidRPr="0053636E">
        <w:rPr>
          <w:rFonts w:ascii="Times New Roman" w:hAnsi="Times New Roman"/>
          <w:sz w:val="28"/>
          <w:szCs w:val="28"/>
          <w:lang w:val="uk-UA"/>
        </w:rPr>
        <w:tab/>
        <w:t>Герої не вмирають, герої поміж нас</w:t>
      </w:r>
      <w:r>
        <w:rPr>
          <w:rFonts w:ascii="Times New Roman" w:hAnsi="Times New Roman"/>
          <w:sz w:val="28"/>
          <w:szCs w:val="28"/>
          <w:lang w:val="uk-UA"/>
        </w:rPr>
        <w:t>.</w:t>
      </w:r>
      <w:r w:rsidRPr="0053636E">
        <w:rPr>
          <w:rFonts w:ascii="Times New Roman" w:hAnsi="Times New Roman"/>
          <w:sz w:val="28"/>
          <w:szCs w:val="28"/>
          <w:lang w:val="uk-UA"/>
        </w:rPr>
        <w:t xml:space="preserve"> </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Активізо</w:t>
      </w:r>
      <w:r w:rsidRPr="0053636E">
        <w:rPr>
          <w:rFonts w:ascii="Times New Roman" w:hAnsi="Times New Roman"/>
          <w:sz w:val="28"/>
          <w:szCs w:val="28"/>
          <w:lang w:val="uk-UA"/>
        </w:rPr>
        <w:t>ва</w:t>
      </w:r>
      <w:r>
        <w:rPr>
          <w:rFonts w:ascii="Times New Roman" w:hAnsi="Times New Roman"/>
          <w:sz w:val="28"/>
          <w:szCs w:val="28"/>
          <w:lang w:val="uk-UA"/>
        </w:rPr>
        <w:t>но</w:t>
      </w:r>
      <w:r w:rsidRPr="0053636E">
        <w:rPr>
          <w:rFonts w:ascii="Times New Roman" w:hAnsi="Times New Roman"/>
          <w:sz w:val="28"/>
          <w:szCs w:val="28"/>
          <w:lang w:val="uk-UA"/>
        </w:rPr>
        <w:t xml:space="preserve"> роботу рекламної діяльності бібліотеки</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Своєчасно організовувався</w:t>
      </w:r>
      <w:r w:rsidRPr="0053636E">
        <w:rPr>
          <w:rFonts w:ascii="Times New Roman" w:hAnsi="Times New Roman"/>
          <w:sz w:val="28"/>
          <w:szCs w:val="28"/>
          <w:lang w:val="uk-UA"/>
        </w:rPr>
        <w:t xml:space="preserve"> випуск стінної газети «Бібліотекар» та «Календар знаменних і пам’ятних дат»</w:t>
      </w:r>
      <w:r>
        <w:rPr>
          <w:rFonts w:ascii="Times New Roman" w:hAnsi="Times New Roman"/>
          <w:sz w:val="28"/>
          <w:szCs w:val="28"/>
          <w:lang w:val="uk-UA"/>
        </w:rPr>
        <w:t>.</w:t>
      </w:r>
    </w:p>
    <w:p w:rsidR="0053636E" w:rsidRP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Проведено</w:t>
      </w:r>
      <w:r w:rsidRPr="0053636E">
        <w:rPr>
          <w:rFonts w:ascii="Times New Roman" w:hAnsi="Times New Roman"/>
          <w:sz w:val="28"/>
          <w:szCs w:val="28"/>
          <w:lang w:val="uk-UA"/>
        </w:rPr>
        <w:t xml:space="preserve"> акцію “Допоможемо бібліотеці”</w:t>
      </w:r>
      <w:r>
        <w:rPr>
          <w:rFonts w:ascii="Times New Roman" w:hAnsi="Times New Roman"/>
          <w:sz w:val="28"/>
          <w:szCs w:val="28"/>
          <w:lang w:val="uk-UA"/>
        </w:rPr>
        <w:t>.</w:t>
      </w:r>
    </w:p>
    <w:p w:rsidR="0053636E" w:rsidRDefault="0053636E" w:rsidP="002F53C7">
      <w:pPr>
        <w:spacing w:line="360" w:lineRule="auto"/>
        <w:ind w:firstLine="770"/>
        <w:jc w:val="both"/>
        <w:rPr>
          <w:rFonts w:ascii="Times New Roman" w:hAnsi="Times New Roman"/>
          <w:sz w:val="28"/>
          <w:szCs w:val="28"/>
          <w:lang w:val="uk-UA"/>
        </w:rPr>
      </w:pPr>
      <w:r>
        <w:rPr>
          <w:rFonts w:ascii="Times New Roman" w:hAnsi="Times New Roman"/>
          <w:sz w:val="28"/>
          <w:szCs w:val="28"/>
          <w:lang w:val="uk-UA"/>
        </w:rPr>
        <w:t>Проведено</w:t>
      </w:r>
      <w:r w:rsidRPr="0053636E">
        <w:rPr>
          <w:rFonts w:ascii="Times New Roman" w:hAnsi="Times New Roman"/>
          <w:sz w:val="28"/>
          <w:szCs w:val="28"/>
          <w:lang w:val="uk-UA"/>
        </w:rPr>
        <w:t xml:space="preserve"> </w:t>
      </w:r>
      <w:r>
        <w:rPr>
          <w:rFonts w:ascii="Times New Roman" w:hAnsi="Times New Roman"/>
          <w:sz w:val="28"/>
          <w:szCs w:val="28"/>
          <w:lang w:val="uk-UA"/>
        </w:rPr>
        <w:t xml:space="preserve">звірку </w:t>
      </w:r>
      <w:r w:rsidR="0069646C">
        <w:rPr>
          <w:rFonts w:ascii="Times New Roman" w:hAnsi="Times New Roman"/>
          <w:sz w:val="28"/>
          <w:szCs w:val="28"/>
          <w:lang w:val="uk-UA"/>
        </w:rPr>
        <w:t>облікових</w:t>
      </w:r>
      <w:r w:rsidRPr="0053636E">
        <w:rPr>
          <w:rFonts w:ascii="Times New Roman" w:hAnsi="Times New Roman"/>
          <w:sz w:val="28"/>
          <w:szCs w:val="28"/>
          <w:lang w:val="uk-UA"/>
        </w:rPr>
        <w:t xml:space="preserve"> документ</w:t>
      </w:r>
      <w:r w:rsidR="0069646C">
        <w:rPr>
          <w:rFonts w:ascii="Times New Roman" w:hAnsi="Times New Roman"/>
          <w:sz w:val="28"/>
          <w:szCs w:val="28"/>
          <w:lang w:val="uk-UA"/>
        </w:rPr>
        <w:t>ів</w:t>
      </w:r>
      <w:r w:rsidRPr="0053636E">
        <w:rPr>
          <w:rFonts w:ascii="Times New Roman" w:hAnsi="Times New Roman"/>
          <w:sz w:val="28"/>
          <w:szCs w:val="28"/>
          <w:lang w:val="uk-UA"/>
        </w:rPr>
        <w:t xml:space="preserve"> в бухгалтерії</w:t>
      </w:r>
      <w:r w:rsidR="0069646C">
        <w:rPr>
          <w:rFonts w:ascii="Times New Roman" w:hAnsi="Times New Roman"/>
          <w:sz w:val="28"/>
          <w:szCs w:val="28"/>
          <w:lang w:val="uk-UA"/>
        </w:rPr>
        <w:t>.</w:t>
      </w:r>
    </w:p>
    <w:p w:rsidR="000F3362" w:rsidRPr="000F3362" w:rsidRDefault="000F3362" w:rsidP="000F3362">
      <w:pPr>
        <w:spacing w:after="0" w:line="360" w:lineRule="auto"/>
        <w:ind w:firstLine="550"/>
        <w:jc w:val="both"/>
        <w:rPr>
          <w:rFonts w:ascii="Times New Roman" w:eastAsia="Times New Roman" w:hAnsi="Times New Roman"/>
          <w:sz w:val="28"/>
          <w:szCs w:val="28"/>
          <w:lang w:val="uk-UA" w:eastAsia="ru-RU"/>
        </w:rPr>
      </w:pPr>
      <w:r w:rsidRPr="000F3362">
        <w:rPr>
          <w:rFonts w:ascii="Times New Roman" w:eastAsia="Times New Roman" w:hAnsi="Times New Roman"/>
          <w:sz w:val="28"/>
          <w:szCs w:val="28"/>
          <w:lang w:val="uk-UA" w:eastAsia="ru-RU"/>
        </w:rPr>
        <w:t xml:space="preserve">Інформаційне забезпечення навчального процесу було здійснено з вивчення запитів користувачів. Ця робота включала цілу систему заходів: аналіз читацьких формулярів, опитування, анкетування, спостереження. </w:t>
      </w:r>
    </w:p>
    <w:p w:rsidR="000F3362" w:rsidRPr="000F3362" w:rsidRDefault="000F3362" w:rsidP="000F3362">
      <w:pPr>
        <w:spacing w:line="360" w:lineRule="auto"/>
        <w:jc w:val="both"/>
        <w:rPr>
          <w:rFonts w:ascii="Times New Roman" w:eastAsia="Times New Roman" w:hAnsi="Times New Roman"/>
          <w:sz w:val="28"/>
          <w:szCs w:val="28"/>
          <w:lang w:val="uk-UA" w:eastAsia="ru-RU"/>
        </w:rPr>
      </w:pPr>
      <w:r w:rsidRPr="000F3362">
        <w:rPr>
          <w:rFonts w:ascii="Times New Roman" w:eastAsia="Times New Roman" w:hAnsi="Times New Roman"/>
          <w:sz w:val="28"/>
          <w:szCs w:val="28"/>
          <w:lang w:val="uk-UA" w:eastAsia="ru-RU"/>
        </w:rPr>
        <w:t>Найкращі наслідки давало застосування всіх заходів в комплексі, оскільки це дозволяло отримати достовірні висновки про характер та мотивацію читання, а отже і інформаційних запитів. В умовах бібліотеки коледжу, крім зазначених заходів ретельно вивчалося інформаційне середовище, яке впливало на формування інформаційних потреб: аналізувалися плани, звітна документація, методична робота. Постійно поповнювалася книжкова виставка «Нові книги».</w:t>
      </w:r>
    </w:p>
    <w:p w:rsidR="000F3362" w:rsidRDefault="000F3362" w:rsidP="000F3362">
      <w:pPr>
        <w:spacing w:line="360" w:lineRule="auto"/>
        <w:jc w:val="both"/>
        <w:rPr>
          <w:rFonts w:ascii="Times New Roman" w:hAnsi="Times New Roman"/>
          <w:sz w:val="28"/>
          <w:szCs w:val="28"/>
          <w:lang w:val="uk-UA"/>
        </w:rPr>
      </w:pPr>
    </w:p>
    <w:p w:rsidR="000F3362" w:rsidRDefault="000F3362" w:rsidP="000F3362">
      <w:pPr>
        <w:spacing w:line="360" w:lineRule="auto"/>
        <w:jc w:val="both"/>
        <w:rPr>
          <w:rFonts w:ascii="Times New Roman" w:hAnsi="Times New Roman"/>
          <w:sz w:val="28"/>
          <w:szCs w:val="28"/>
          <w:lang w:val="uk-UA"/>
        </w:rPr>
      </w:pPr>
    </w:p>
    <w:p w:rsidR="000F3362" w:rsidRDefault="000F3362" w:rsidP="000F3362">
      <w:pPr>
        <w:spacing w:line="360" w:lineRule="auto"/>
        <w:jc w:val="both"/>
        <w:rPr>
          <w:rFonts w:ascii="Times New Roman" w:hAnsi="Times New Roman"/>
          <w:sz w:val="28"/>
          <w:szCs w:val="28"/>
          <w:lang w:val="uk-UA"/>
        </w:rPr>
      </w:pPr>
    </w:p>
    <w:p w:rsidR="000F3362" w:rsidRDefault="000F3362" w:rsidP="000F3362">
      <w:pPr>
        <w:widowControl w:val="0"/>
        <w:tabs>
          <w:tab w:val="left" w:pos="0"/>
          <w:tab w:val="num" w:pos="993"/>
          <w:tab w:val="left" w:pos="2160"/>
        </w:tabs>
        <w:snapToGrid w:val="0"/>
        <w:spacing w:before="80" w:after="0" w:line="300" w:lineRule="auto"/>
        <w:ind w:right="200"/>
        <w:jc w:val="center"/>
        <w:rPr>
          <w:rFonts w:ascii="Times New Roman" w:eastAsia="Times New Roman" w:hAnsi="Times New Roman"/>
          <w:b/>
          <w:sz w:val="28"/>
          <w:szCs w:val="28"/>
          <w:lang w:val="uk-UA" w:eastAsia="ru-RU"/>
        </w:rPr>
      </w:pPr>
      <w:r w:rsidRPr="000F3362">
        <w:rPr>
          <w:rFonts w:ascii="Times New Roman" w:eastAsia="Times New Roman" w:hAnsi="Times New Roman"/>
          <w:b/>
          <w:sz w:val="28"/>
          <w:szCs w:val="28"/>
          <w:lang w:val="uk-UA" w:eastAsia="ru-RU"/>
        </w:rPr>
        <w:t>Формування та підвищення інформаційної культури користувачів</w:t>
      </w:r>
    </w:p>
    <w:p w:rsidR="000C5CF3" w:rsidRPr="000F3362" w:rsidRDefault="000C5CF3" w:rsidP="000F3362">
      <w:pPr>
        <w:widowControl w:val="0"/>
        <w:tabs>
          <w:tab w:val="left" w:pos="0"/>
          <w:tab w:val="num" w:pos="993"/>
          <w:tab w:val="left" w:pos="2160"/>
        </w:tabs>
        <w:snapToGrid w:val="0"/>
        <w:spacing w:before="80" w:after="0" w:line="300" w:lineRule="auto"/>
        <w:ind w:right="200"/>
        <w:jc w:val="center"/>
        <w:rPr>
          <w:rFonts w:ascii="Times New Roman" w:eastAsia="Times New Roman" w:hAnsi="Times New Roman"/>
          <w:b/>
          <w:sz w:val="16"/>
          <w:szCs w:val="16"/>
          <w:lang w:val="uk-UA" w:eastAsia="ru-RU"/>
        </w:rPr>
      </w:pPr>
    </w:p>
    <w:p w:rsidR="000C5CF3" w:rsidRDefault="000F3362" w:rsidP="00964B8D">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 xml:space="preserve">Сьогодні поняття інформаційної культури є надзвичайно актуальним, популярним, часто вживаним. Це поняття використовується як у науковій літературі, так і в періодичній пресі. Оскільки інформаційна культура є однією з складових загальної культури, яка по-різному розглядається і трактується, і належить до числа найбільш складних, багатогранних і багатообразних </w:t>
      </w:r>
      <w:r w:rsidRPr="000C5CF3">
        <w:rPr>
          <w:rFonts w:ascii="Times New Roman" w:hAnsi="Times New Roman"/>
          <w:sz w:val="28"/>
          <w:szCs w:val="28"/>
          <w:lang w:val="uk-UA"/>
        </w:rPr>
        <w:lastRenderedPageBreak/>
        <w:t xml:space="preserve">соціальних явищ, то і поняття інформаційної культури розуміється досить неоднозначно. </w:t>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p>
    <w:p w:rsidR="000C5CF3" w:rsidRDefault="000C5CF3" w:rsidP="00964B8D">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Наводжу</w:t>
      </w:r>
      <w:r w:rsidR="000F3362" w:rsidRPr="000C5CF3">
        <w:rPr>
          <w:rFonts w:ascii="Times New Roman" w:hAnsi="Times New Roman"/>
          <w:sz w:val="28"/>
          <w:szCs w:val="28"/>
          <w:lang w:val="uk-UA"/>
        </w:rPr>
        <w:t xml:space="preserve"> нижче деякі з існуючих тлумачень поняття інформаційної культури: </w:t>
      </w:r>
    </w:p>
    <w:p w:rsidR="000C5CF3" w:rsidRDefault="000F3362" w:rsidP="00964B8D">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сукупність знань та навичок про основні методи представлення знань разом з умінням застосовувати їх на практиці для розв’язування і постановки змістовних задач природно назвати інформаційною культурою – культурою поводження з знаннями</w:t>
      </w:r>
      <w:r w:rsidR="000C5CF3" w:rsidRPr="000C5CF3">
        <w:rPr>
          <w:rFonts w:ascii="Times New Roman" w:hAnsi="Times New Roman"/>
          <w:sz w:val="28"/>
          <w:szCs w:val="28"/>
          <w:lang w:val="uk-UA"/>
        </w:rPr>
        <w:t>, даними та інформацією</w:t>
      </w:r>
      <w:r w:rsidRPr="000C5CF3">
        <w:rPr>
          <w:rFonts w:ascii="Times New Roman" w:hAnsi="Times New Roman"/>
          <w:sz w:val="28"/>
          <w:szCs w:val="28"/>
          <w:lang w:val="uk-UA"/>
        </w:rPr>
        <w:t xml:space="preserve">; </w:t>
      </w:r>
    </w:p>
    <w:p w:rsidR="000C5CF3" w:rsidRDefault="000F3362" w:rsidP="00964B8D">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інформаційна культура</w:t>
      </w:r>
      <w:r w:rsidR="000C5CF3" w:rsidRPr="000C5CF3">
        <w:rPr>
          <w:rFonts w:ascii="Times New Roman" w:hAnsi="Times New Roman"/>
          <w:sz w:val="28"/>
          <w:szCs w:val="28"/>
          <w:lang w:val="uk-UA"/>
        </w:rPr>
        <w:t xml:space="preserve"> користувача</w:t>
      </w:r>
      <w:r w:rsidRPr="000C5CF3">
        <w:rPr>
          <w:rFonts w:ascii="Times New Roman" w:hAnsi="Times New Roman"/>
          <w:sz w:val="28"/>
          <w:szCs w:val="28"/>
          <w:lang w:val="uk-UA"/>
        </w:rPr>
        <w:t xml:space="preserve"> – це інтегральне позначення рівня досконалості людини (суспільства) саме в інф</w:t>
      </w:r>
      <w:r w:rsidR="000C5CF3" w:rsidRPr="000C5CF3">
        <w:rPr>
          <w:rFonts w:ascii="Times New Roman" w:hAnsi="Times New Roman"/>
          <w:sz w:val="28"/>
          <w:szCs w:val="28"/>
          <w:lang w:val="uk-UA"/>
        </w:rPr>
        <w:t>ормаційній сфері діяльності</w:t>
      </w:r>
      <w:r w:rsidRPr="000C5CF3">
        <w:rPr>
          <w:rFonts w:ascii="Times New Roman" w:hAnsi="Times New Roman"/>
          <w:sz w:val="28"/>
          <w:szCs w:val="28"/>
          <w:lang w:val="uk-UA"/>
        </w:rPr>
        <w:t>;</w:t>
      </w:r>
    </w:p>
    <w:p w:rsidR="00885A4F" w:rsidRDefault="000F3362" w:rsidP="00964B8D">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 xml:space="preserve"> інформаційна культура – уміння цілеспрямовано працювати з інформацією і використовувати для її отримання, опрацювання, зберігання, передавання комп’ютерні інформаційні технології, сучас</w:t>
      </w:r>
      <w:r w:rsidR="000C5CF3" w:rsidRPr="000C5CF3">
        <w:rPr>
          <w:rFonts w:ascii="Times New Roman" w:hAnsi="Times New Roman"/>
          <w:sz w:val="28"/>
          <w:szCs w:val="28"/>
          <w:lang w:val="uk-UA"/>
        </w:rPr>
        <w:t>ні технічні засоби і методи</w:t>
      </w:r>
      <w:r w:rsidRPr="000C5CF3">
        <w:rPr>
          <w:rFonts w:ascii="Times New Roman" w:hAnsi="Times New Roman"/>
          <w:sz w:val="28"/>
          <w:szCs w:val="28"/>
          <w:lang w:val="uk-UA"/>
        </w:rPr>
        <w:t xml:space="preserve">; </w:t>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Pr="000C5CF3">
        <w:rPr>
          <w:rFonts w:ascii="Times New Roman" w:hAnsi="Times New Roman"/>
          <w:sz w:val="28"/>
          <w:szCs w:val="28"/>
          <w:lang w:val="uk-UA"/>
        </w:rPr>
        <w:t xml:space="preserve">інформаційна культура – це рівень практичного досягнення розвитку інформаційної взаємодії і всіх інформаційних відносин у суспільстві, міра досконалості в оперуванні будь-якою необхідною інформацією. </w:t>
      </w:r>
      <w:r w:rsidR="000C5CF3">
        <w:rPr>
          <w:rFonts w:ascii="Times New Roman" w:hAnsi="Times New Roman"/>
          <w:sz w:val="28"/>
          <w:szCs w:val="28"/>
          <w:lang w:val="uk-UA"/>
        </w:rPr>
        <w:tab/>
      </w:r>
      <w:r w:rsidR="000C5CF3">
        <w:rPr>
          <w:rFonts w:ascii="Times New Roman" w:hAnsi="Times New Roman"/>
          <w:sz w:val="28"/>
          <w:szCs w:val="28"/>
          <w:lang w:val="uk-UA"/>
        </w:rPr>
        <w:tab/>
      </w:r>
      <w:r w:rsidR="000C5CF3">
        <w:rPr>
          <w:rFonts w:ascii="Times New Roman" w:hAnsi="Times New Roman"/>
          <w:sz w:val="28"/>
          <w:szCs w:val="28"/>
          <w:lang w:val="uk-UA"/>
        </w:rPr>
        <w:tab/>
      </w:r>
      <w:r w:rsidRPr="000C5CF3">
        <w:rPr>
          <w:rFonts w:ascii="Times New Roman" w:hAnsi="Times New Roman"/>
          <w:sz w:val="28"/>
          <w:szCs w:val="28"/>
          <w:lang w:val="uk-UA"/>
        </w:rPr>
        <w:t>Під інформаційною культурою розуміється сукупність культур: нових інформаційних технологій, технологічної, правової, соціальної, ергономічної культур, які інформують людину і сприяють спрямованому впливові на протікання соціальних процесів у суспільстві, колективі і на виховання свідомого відношення люди</w:t>
      </w:r>
      <w:r w:rsidR="000C5CF3" w:rsidRPr="000C5CF3">
        <w:rPr>
          <w:rFonts w:ascii="Times New Roman" w:hAnsi="Times New Roman"/>
          <w:sz w:val="28"/>
          <w:szCs w:val="28"/>
          <w:lang w:val="uk-UA"/>
        </w:rPr>
        <w:t>ни до праці, прав та обов’язків.</w:t>
      </w:r>
    </w:p>
    <w:p w:rsidR="00B14B0C" w:rsidRDefault="00B14B0C" w:rsidP="00964B8D">
      <w:pPr>
        <w:autoSpaceDE w:val="0"/>
        <w:autoSpaceDN w:val="0"/>
        <w:adjustRightInd w:val="0"/>
        <w:spacing w:after="0"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 xml:space="preserve">Дослідження засвідчують, що у значної кількості користувачів бібліотек інформаційна культура не на достатньо високому рівні. Відсутні серйозні навики формування своїх інформаційних потреб і умінь виражати їх у запитах, використовувати стратегію та алгоритми інформаційного пошуку, згортати і розгортати інформацію, вступати у різноманітні інформаційні контакти, ефективно використовувати традиційні і комп'ютерні джерела інформації, бази даних тощо.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Бібліотеки, опираючись на Закон України «Про інформацію», формують </w:t>
      </w:r>
      <w:r w:rsidRPr="00B14B0C">
        <w:rPr>
          <w:rFonts w:ascii="Times New Roman" w:hAnsi="Times New Roman"/>
          <w:sz w:val="28"/>
          <w:szCs w:val="28"/>
          <w:lang w:val="uk-UA"/>
        </w:rPr>
        <w:lastRenderedPageBreak/>
        <w:t>інформаційну культуру читача шляхом ознайомлення його з системою інформації у державі і світі. Зі зростанням фондів бібліотек, включенням до них різноманітних нових видів документів, у т. ч., СD-, DVD-дисків, електронних видань, посиленням зв'язків із іншими інформаційними закладами збільшується роль орієнтуючої інформації (інформації про інформацію). </w:t>
      </w:r>
      <w:r w:rsidRPr="00B14B0C">
        <w:rPr>
          <w:rFonts w:ascii="Times New Roman" w:hAnsi="Times New Roman"/>
          <w:sz w:val="28"/>
          <w:szCs w:val="28"/>
          <w:lang w:val="uk-UA"/>
        </w:rPr>
        <w:tab/>
      </w:r>
      <w:r w:rsidRPr="00B14B0C">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B14B0C">
        <w:rPr>
          <w:rFonts w:ascii="Times New Roman" w:hAnsi="Times New Roman"/>
          <w:bCs/>
          <w:sz w:val="28"/>
          <w:szCs w:val="28"/>
          <w:lang w:val="uk-UA"/>
        </w:rPr>
        <w:t>Інформація про інформацію</w:t>
      </w:r>
      <w:r w:rsidRPr="00B14B0C">
        <w:rPr>
          <w:rFonts w:ascii="Times New Roman" w:hAnsi="Times New Roman"/>
          <w:sz w:val="28"/>
          <w:szCs w:val="28"/>
          <w:lang w:val="uk-UA"/>
        </w:rPr>
        <w:t> вирішує багато </w:t>
      </w:r>
      <w:r w:rsidRPr="00CC01E7">
        <w:rPr>
          <w:rFonts w:ascii="Times New Roman" w:hAnsi="Times New Roman"/>
          <w:iCs/>
          <w:sz w:val="28"/>
          <w:szCs w:val="28"/>
          <w:lang w:val="uk-UA"/>
        </w:rPr>
        <w:t>завдань</w:t>
      </w:r>
      <w:r w:rsidRPr="00CC01E7">
        <w:rPr>
          <w:rFonts w:ascii="Times New Roman" w:hAnsi="Times New Roman"/>
          <w:sz w:val="28"/>
          <w:szCs w:val="28"/>
          <w:lang w:val="uk-UA"/>
        </w:rPr>
        <w:t>:</w:t>
      </w:r>
      <w:r w:rsidRPr="00B14B0C">
        <w:rPr>
          <w:rFonts w:ascii="Times New Roman" w:hAnsi="Times New Roman"/>
          <w:sz w:val="28"/>
          <w:szCs w:val="28"/>
          <w:lang w:val="uk-UA"/>
        </w:rPr>
        <w:t xml:space="preserve">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1) допомагає орієнтуватися у приміщенні бібліотеки та її підрозділах – читальних залах, абонементі, філіалах (вказівники, путівники, оголошення, схеми структурних підрозділів і т. д.);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2) допомагає користувачам отримати відомості про наявні у бібліотеці документи (бази даних) і де саме вони знаходяться;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3) допомагає користувачам орієнтуватися в документах (закладки на полицях, у найбільш цікаві для читача книги вкладають рекламні матеріали, інформацію про автора книги чи листівки типу «Що читати далі» і т. д.).</w:t>
      </w:r>
    </w:p>
    <w:p w:rsidR="0093737E" w:rsidRPr="0093737E" w:rsidRDefault="0093737E" w:rsidP="00964B8D">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 звітний період </w:t>
      </w:r>
      <w:r w:rsidR="00964B8D">
        <w:rPr>
          <w:rFonts w:ascii="Times New Roman" w:hAnsi="Times New Roman"/>
          <w:sz w:val="28"/>
          <w:szCs w:val="28"/>
          <w:lang w:val="uk-UA"/>
        </w:rPr>
        <w:t>проведено</w:t>
      </w:r>
      <w:r w:rsidRPr="0093737E">
        <w:rPr>
          <w:rFonts w:ascii="Times New Roman" w:hAnsi="Times New Roman"/>
          <w:sz w:val="28"/>
          <w:szCs w:val="28"/>
          <w:lang w:val="uk-UA"/>
        </w:rPr>
        <w:t xml:space="preserve"> індивідуальне консультування читачів при виборі книги: </w:t>
      </w:r>
    </w:p>
    <w:p w:rsidR="0093737E" w:rsidRPr="0093737E" w:rsidRDefault="0093737E" w:rsidP="00964B8D">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рекомендаційні бесіди; </w:t>
      </w:r>
    </w:p>
    <w:p w:rsidR="0093737E" w:rsidRPr="0093737E" w:rsidRDefault="0093737E" w:rsidP="00964B8D">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бесіди про прочитане; </w:t>
      </w:r>
    </w:p>
    <w:p w:rsidR="0093737E" w:rsidRPr="0093737E" w:rsidRDefault="0093737E" w:rsidP="00964B8D">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консультації біля книжкових виставок</w:t>
      </w:r>
    </w:p>
    <w:p w:rsidR="0093737E" w:rsidRPr="0093737E" w:rsidRDefault="00964B8D" w:rsidP="00964B8D">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Проведено</w:t>
      </w:r>
      <w:r w:rsidR="0093737E" w:rsidRPr="0093737E">
        <w:rPr>
          <w:rFonts w:ascii="Times New Roman" w:hAnsi="Times New Roman"/>
          <w:sz w:val="28"/>
          <w:szCs w:val="28"/>
          <w:lang w:val="uk-UA"/>
        </w:rPr>
        <w:t xml:space="preserve"> бібліографічні консультації: </w:t>
      </w:r>
    </w:p>
    <w:p w:rsidR="0093737E" w:rsidRPr="0093737E" w:rsidRDefault="0093737E" w:rsidP="00964B8D">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рекомендаційні списки літератури;</w:t>
      </w:r>
    </w:p>
    <w:p w:rsidR="0093737E" w:rsidRPr="0093737E" w:rsidRDefault="0093737E" w:rsidP="00964B8D">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 бібліографічні огляди літератури; </w:t>
      </w:r>
    </w:p>
    <w:p w:rsidR="0093737E" w:rsidRDefault="0093737E" w:rsidP="00964B8D">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 тематичні бесіди з визначеної теми.</w:t>
      </w:r>
    </w:p>
    <w:p w:rsidR="00B14B0C" w:rsidRDefault="00B14B0C" w:rsidP="00964B8D">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У звітному році продовжували вивчати і довідково-бібліографічний апарат бібліотеки. У ньому значне місце займають електронні каталоги і бази даних. З’явилась можливість використовувати мережу Інтернет, каталоги бібліотек різних країн, а також web-сторінки різних організацій. Бібліотека коледжу ж прагне до того, щоб Інтернет став частиною ДБА бібліотеки. Для </w:t>
      </w:r>
      <w:r w:rsidRPr="00B14B0C">
        <w:rPr>
          <w:rFonts w:ascii="Times New Roman" w:eastAsia="Times New Roman" w:hAnsi="Times New Roman"/>
          <w:sz w:val="28"/>
          <w:szCs w:val="28"/>
          <w:lang w:val="uk-UA" w:eastAsia="ru-RU"/>
        </w:rPr>
        <w:lastRenderedPageBreak/>
        <w:t>цього організувались навчання різних груп читачів пошуку інформації в Інтернеті.</w:t>
      </w:r>
    </w:p>
    <w:p w:rsidR="00B14B0C" w:rsidRDefault="00B14B0C" w:rsidP="00964B8D">
      <w:pPr>
        <w:autoSpaceDE w:val="0"/>
        <w:autoSpaceDN w:val="0"/>
        <w:adjustRightInd w:val="0"/>
        <w:spacing w:after="0" w:line="360" w:lineRule="auto"/>
        <w:ind w:firstLine="708"/>
        <w:jc w:val="both"/>
        <w:rPr>
          <w:rFonts w:ascii="Times New Roman" w:hAnsi="Times New Roman"/>
          <w:sz w:val="28"/>
          <w:szCs w:val="28"/>
          <w:lang w:val="uk-UA"/>
        </w:rPr>
      </w:pPr>
    </w:p>
    <w:p w:rsidR="00B14B0C" w:rsidRDefault="00B14B0C" w:rsidP="00B14B0C">
      <w:pPr>
        <w:spacing w:line="360" w:lineRule="auto"/>
        <w:jc w:val="center"/>
        <w:rPr>
          <w:rFonts w:ascii="Times New Roman" w:hAnsi="Times New Roman"/>
          <w:b/>
          <w:sz w:val="28"/>
          <w:szCs w:val="28"/>
          <w:lang w:val="uk-UA"/>
        </w:rPr>
      </w:pPr>
    </w:p>
    <w:p w:rsidR="000140BD" w:rsidRDefault="000140BD" w:rsidP="00B14B0C">
      <w:pPr>
        <w:spacing w:line="360" w:lineRule="auto"/>
        <w:jc w:val="center"/>
        <w:rPr>
          <w:rFonts w:ascii="Times New Roman" w:hAnsi="Times New Roman"/>
          <w:b/>
          <w:sz w:val="28"/>
          <w:szCs w:val="28"/>
          <w:lang w:val="uk-UA"/>
        </w:rPr>
      </w:pPr>
    </w:p>
    <w:p w:rsidR="000140BD" w:rsidRDefault="000140BD" w:rsidP="00B14B0C">
      <w:pPr>
        <w:spacing w:line="360" w:lineRule="auto"/>
        <w:jc w:val="center"/>
        <w:rPr>
          <w:rFonts w:ascii="Times New Roman" w:hAnsi="Times New Roman"/>
          <w:b/>
          <w:sz w:val="28"/>
          <w:szCs w:val="28"/>
          <w:lang w:val="uk-UA"/>
        </w:rPr>
      </w:pPr>
    </w:p>
    <w:p w:rsidR="00B14B0C" w:rsidRPr="00B14B0C" w:rsidRDefault="00B14B0C" w:rsidP="00B14B0C">
      <w:pPr>
        <w:spacing w:line="360" w:lineRule="auto"/>
        <w:jc w:val="center"/>
        <w:rPr>
          <w:rFonts w:ascii="Times New Roman" w:hAnsi="Times New Roman"/>
          <w:b/>
          <w:sz w:val="28"/>
          <w:szCs w:val="28"/>
          <w:lang w:val="uk-UA"/>
        </w:rPr>
      </w:pPr>
      <w:r w:rsidRPr="00B14B0C">
        <w:rPr>
          <w:rFonts w:ascii="Times New Roman" w:hAnsi="Times New Roman"/>
          <w:b/>
          <w:sz w:val="28"/>
          <w:szCs w:val="28"/>
          <w:lang w:val="uk-UA"/>
        </w:rPr>
        <w:t>Стан комплектування документів в т</w:t>
      </w:r>
      <w:r w:rsidR="00BF2C93">
        <w:rPr>
          <w:rFonts w:ascii="Times New Roman" w:hAnsi="Times New Roman"/>
          <w:b/>
          <w:sz w:val="28"/>
          <w:szCs w:val="28"/>
          <w:lang w:val="uk-UA"/>
        </w:rPr>
        <w:t xml:space="preserve">ому </w:t>
      </w:r>
      <w:r w:rsidRPr="00B14B0C">
        <w:rPr>
          <w:rFonts w:ascii="Times New Roman" w:hAnsi="Times New Roman"/>
          <w:b/>
          <w:sz w:val="28"/>
          <w:szCs w:val="28"/>
          <w:lang w:val="uk-UA"/>
        </w:rPr>
        <w:t>ч</w:t>
      </w:r>
      <w:r w:rsidR="00BF2C93">
        <w:rPr>
          <w:rFonts w:ascii="Times New Roman" w:hAnsi="Times New Roman"/>
          <w:b/>
          <w:sz w:val="28"/>
          <w:szCs w:val="28"/>
          <w:lang w:val="uk-UA"/>
        </w:rPr>
        <w:t xml:space="preserve">ислі </w:t>
      </w:r>
      <w:r w:rsidRPr="00B14B0C">
        <w:rPr>
          <w:rFonts w:ascii="Times New Roman" w:hAnsi="Times New Roman"/>
          <w:b/>
          <w:sz w:val="28"/>
          <w:szCs w:val="28"/>
          <w:lang w:val="uk-UA"/>
        </w:rPr>
        <w:t xml:space="preserve"> підручників, надходження та використання коштів</w:t>
      </w:r>
    </w:p>
    <w:p w:rsidR="00B14B0C" w:rsidRPr="00B14B0C" w:rsidRDefault="00B14B0C" w:rsidP="00B14B0C">
      <w:pPr>
        <w:spacing w:line="360" w:lineRule="auto"/>
        <w:jc w:val="center"/>
        <w:rPr>
          <w:rFonts w:ascii="Times New Roman" w:hAnsi="Times New Roman"/>
          <w:b/>
          <w:sz w:val="28"/>
          <w:szCs w:val="28"/>
          <w:lang w:val="uk-UA"/>
        </w:rPr>
      </w:pPr>
    </w:p>
    <w:p w:rsidR="00B14B0C" w:rsidRPr="00B14B0C" w:rsidRDefault="00B14B0C" w:rsidP="00B14B0C">
      <w:pPr>
        <w:tabs>
          <w:tab w:val="left" w:pos="1080"/>
        </w:tabs>
        <w:spacing w:line="360" w:lineRule="auto"/>
        <w:jc w:val="both"/>
        <w:rPr>
          <w:rFonts w:ascii="Times New Roman" w:hAnsi="Times New Roman"/>
          <w:bCs/>
          <w:sz w:val="28"/>
          <w:szCs w:val="28"/>
          <w:lang w:val="uk-UA"/>
        </w:rPr>
      </w:pPr>
      <w:r w:rsidRPr="00B14B0C">
        <w:rPr>
          <w:rFonts w:ascii="Times New Roman" w:hAnsi="Times New Roman"/>
          <w:bCs/>
          <w:sz w:val="28"/>
          <w:szCs w:val="28"/>
          <w:lang w:val="uk-UA"/>
        </w:rPr>
        <w:tab/>
        <w:t xml:space="preserve">Фонд бібліотеки – це один із головних чинників, який впливає на діяльність бібліотеки взагалі, визначає шляхи її розвитку і рівень авторитету серед студентів і викладачів.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t xml:space="preserve">Задовольнити все більш зростаючі освітні, культурні, інформаційні потреби користувачів можна тільки дотримуючись принципів комплектування, а саме: якість, науковість фонду, оперативність отримання документів, повнота придбання нових видань.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t xml:space="preserve">При комплектуванні фонду бібліотекар тісно співпрацював з навчальною частиною коледжу, з предметними комісіями, заввідділеннями, завпедкабінетом.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t xml:space="preserve">Постійно вивчалися документні фонди і за результатом цих вивчень здійснювалася закупівля, або придбання взамін загублених саме необхідних видань.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t>Фонд бібліотеки формувався відповідно до профілю коледжу та інформаційних потреб читачів.</w:t>
      </w:r>
    </w:p>
    <w:p w:rsidR="00B14B0C" w:rsidRPr="00B14B0C" w:rsidRDefault="00B14B0C" w:rsidP="00B14B0C">
      <w:pPr>
        <w:tabs>
          <w:tab w:val="left" w:pos="1080"/>
        </w:tabs>
        <w:spacing w:line="360" w:lineRule="auto"/>
        <w:jc w:val="both"/>
        <w:rPr>
          <w:rFonts w:ascii="Times New Roman" w:hAnsi="Times New Roman"/>
          <w:bCs/>
          <w:sz w:val="28"/>
          <w:szCs w:val="28"/>
          <w:lang w:val="uk-UA"/>
        </w:rPr>
      </w:pPr>
      <w:r w:rsidRPr="00B14B0C">
        <w:rPr>
          <w:rFonts w:ascii="Times New Roman" w:hAnsi="Times New Roman"/>
          <w:bCs/>
          <w:sz w:val="28"/>
          <w:szCs w:val="28"/>
          <w:lang w:val="uk-UA"/>
        </w:rPr>
        <w:tab/>
        <w:t>На формування бібліотечного фонду впливали різні фактори: обмеження фінансування, надто висока вартість книг. Однак незважаючи на ці труднощі, бібліотекар старався використати всі можливості для поповнення новою літературою та якісного обслуговування користувачів.</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lastRenderedPageBreak/>
        <w:t>На 01.01.202</w:t>
      </w:r>
      <w:r w:rsidR="005A4B00" w:rsidRPr="000140BD">
        <w:rPr>
          <w:rFonts w:ascii="Times New Roman" w:hAnsi="Times New Roman"/>
          <w:sz w:val="28"/>
          <w:szCs w:val="28"/>
          <w:lang w:val="uk-UA"/>
        </w:rPr>
        <w:t>4</w:t>
      </w:r>
      <w:r w:rsidRPr="00B14B0C">
        <w:rPr>
          <w:rFonts w:ascii="Times New Roman" w:hAnsi="Times New Roman"/>
          <w:sz w:val="28"/>
          <w:szCs w:val="28"/>
          <w:lang w:val="uk-UA"/>
        </w:rPr>
        <w:t xml:space="preserve"> року фонд бібліотеки нараховує </w:t>
      </w:r>
      <w:r w:rsidRPr="00B14B0C">
        <w:rPr>
          <w:rFonts w:ascii="Times New Roman" w:hAnsi="Times New Roman"/>
          <w:sz w:val="28"/>
          <w:szCs w:val="28"/>
          <w:u w:val="single"/>
          <w:lang w:val="uk-UA"/>
        </w:rPr>
        <w:t>3</w:t>
      </w:r>
      <w:r w:rsidR="00E75ED6">
        <w:rPr>
          <w:rFonts w:ascii="Times New Roman" w:hAnsi="Times New Roman"/>
          <w:sz w:val="28"/>
          <w:szCs w:val="28"/>
          <w:u w:val="single"/>
          <w:lang w:val="uk-UA"/>
        </w:rPr>
        <w:t>8</w:t>
      </w:r>
      <w:r w:rsidRPr="00B14B0C">
        <w:rPr>
          <w:rFonts w:ascii="Times New Roman" w:hAnsi="Times New Roman"/>
          <w:sz w:val="28"/>
          <w:szCs w:val="28"/>
          <w:u w:val="single"/>
          <w:lang w:val="uk-UA"/>
        </w:rPr>
        <w:t> 8</w:t>
      </w:r>
      <w:r w:rsidR="000140BD" w:rsidRPr="000140BD">
        <w:rPr>
          <w:rFonts w:ascii="Times New Roman" w:hAnsi="Times New Roman"/>
          <w:sz w:val="28"/>
          <w:szCs w:val="28"/>
          <w:u w:val="single"/>
          <w:lang w:val="uk-UA"/>
        </w:rPr>
        <w:t>5</w:t>
      </w:r>
      <w:r w:rsidRPr="00B14B0C">
        <w:rPr>
          <w:rFonts w:ascii="Times New Roman" w:hAnsi="Times New Roman"/>
          <w:sz w:val="28"/>
          <w:szCs w:val="28"/>
          <w:u w:val="single"/>
          <w:lang w:val="uk-UA"/>
        </w:rPr>
        <w:t>3</w:t>
      </w:r>
      <w:r w:rsidRPr="00B14B0C">
        <w:rPr>
          <w:rFonts w:ascii="Times New Roman" w:hAnsi="Times New Roman"/>
          <w:sz w:val="28"/>
          <w:szCs w:val="28"/>
          <w:lang w:val="uk-UA"/>
        </w:rPr>
        <w:t xml:space="preserve"> примірників документів на загальну суму </w:t>
      </w:r>
      <w:r w:rsidRPr="00B14B0C">
        <w:rPr>
          <w:rFonts w:ascii="Times New Roman" w:hAnsi="Times New Roman"/>
          <w:sz w:val="28"/>
          <w:szCs w:val="28"/>
          <w:u w:val="single"/>
          <w:lang w:val="uk-UA"/>
        </w:rPr>
        <w:t>23</w:t>
      </w:r>
      <w:r w:rsidR="000140BD" w:rsidRPr="000140BD">
        <w:rPr>
          <w:rFonts w:ascii="Times New Roman" w:hAnsi="Times New Roman"/>
          <w:sz w:val="28"/>
          <w:szCs w:val="28"/>
          <w:u w:val="single"/>
          <w:lang w:val="uk-UA"/>
        </w:rPr>
        <w:t>4</w:t>
      </w:r>
      <w:r w:rsidRPr="00B14B0C">
        <w:rPr>
          <w:rFonts w:ascii="Times New Roman" w:hAnsi="Times New Roman"/>
          <w:sz w:val="28"/>
          <w:szCs w:val="28"/>
          <w:u w:val="single"/>
          <w:lang w:val="uk-UA"/>
        </w:rPr>
        <w:t xml:space="preserve"> 142.79</w:t>
      </w:r>
      <w:r w:rsidRPr="00B14B0C">
        <w:rPr>
          <w:rFonts w:ascii="Times New Roman" w:hAnsi="Times New Roman"/>
          <w:sz w:val="28"/>
          <w:szCs w:val="28"/>
          <w:lang w:val="uk-UA"/>
        </w:rPr>
        <w:t xml:space="preserve"> грн. Фонд невеликий. Але який? Перш за все україномовний, якісний, оновлений.</w:t>
      </w:r>
    </w:p>
    <w:p w:rsidR="00B14B0C" w:rsidRPr="00B14B0C" w:rsidRDefault="00B14B0C" w:rsidP="00B14B0C">
      <w:pPr>
        <w:tabs>
          <w:tab w:val="left" w:pos="770"/>
        </w:tabs>
        <w:spacing w:line="360" w:lineRule="auto"/>
        <w:jc w:val="both"/>
        <w:rPr>
          <w:rFonts w:ascii="Times New Roman" w:hAnsi="Times New Roman"/>
          <w:sz w:val="28"/>
          <w:szCs w:val="28"/>
          <w:lang w:val="uk-UA"/>
        </w:rPr>
      </w:pPr>
      <w:r w:rsidRPr="00B14B0C">
        <w:rPr>
          <w:rFonts w:ascii="Times New Roman" w:hAnsi="Times New Roman"/>
          <w:bCs/>
          <w:sz w:val="28"/>
          <w:szCs w:val="28"/>
          <w:lang w:val="uk-UA"/>
        </w:rPr>
        <w:tab/>
        <w:t xml:space="preserve">Фонд комплектувався з урахуванням профілю навчального закладу. Це благодійність, та підручники які придбані взамін загублених книжок.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sz w:val="28"/>
          <w:szCs w:val="28"/>
          <w:lang w:val="uk-UA"/>
        </w:rPr>
        <w:tab/>
        <w:t xml:space="preserve">В зв’язку з надзвичайно складним становищем в державі, надзвичайно різко зменшилося фінансування на підручники, навчальні посібники та періодичні видання.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Звертали велику увагу на вивчення незадовільного забезпечення навчальною літературою. З цього приводу проводили анкетування. Працівники бібліотеки на основі опрацювання анкет старалися задовольнити попит студентів на навчальну літературу.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При аналізі  анкетування виявилося, що в бібліотеці достатньо укомплектовано книжковий фонд документами з  соціогуманітарних дисциплін, бухгалтерсько-економічних, ветеринарних, агрономічних дисциплін. Недостатньо укомплектовано  книжковий фонд документами юридичного циклу.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Комплектування юридичною літературою має свої нюанси. Перш за все дуже висока вартість книг, нестабільність в державі впливає на зміни в  законодавстві і тому література швидко втрачає свою чинність. </w:t>
      </w:r>
      <w:r w:rsidRPr="00B14B0C">
        <w:rPr>
          <w:rFonts w:ascii="Times New Roman" w:hAnsi="Times New Roman"/>
          <w:sz w:val="28"/>
          <w:szCs w:val="28"/>
          <w:lang w:val="uk-UA"/>
        </w:rPr>
        <w:tab/>
      </w:r>
      <w:r w:rsidRPr="00B14B0C">
        <w:rPr>
          <w:rFonts w:ascii="Times New Roman" w:hAnsi="Times New Roman"/>
          <w:sz w:val="28"/>
          <w:szCs w:val="28"/>
          <w:lang w:val="uk-UA"/>
        </w:rPr>
        <w:tab/>
        <w:t>Проводилася робота по поповненню книжкового фонду документів на електронних носіях. Електронні конспекти лекцій є з усіх дисциплін. Розроблені форми методичного забезпечення самостійної роботи на компакт-дисках. У фонд бібліотеки включено також ксерокопії нормативних документів, конспекти лекцій, навчальні посібники розроблені викладачами коледжу.</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В бібліотеці чітко, повно, оперативно, вівся облік документів.</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Облік документів включав такі послідовні процеси:</w:t>
      </w:r>
    </w:p>
    <w:p w:rsidR="00B14B0C" w:rsidRPr="00B14B0C" w:rsidRDefault="00B14B0C" w:rsidP="00B14B0C">
      <w:pPr>
        <w:numPr>
          <w:ilvl w:val="0"/>
          <w:numId w:val="6"/>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приймання</w:t>
      </w:r>
    </w:p>
    <w:p w:rsidR="00B14B0C" w:rsidRPr="00B14B0C" w:rsidRDefault="00B14B0C" w:rsidP="00B14B0C">
      <w:pPr>
        <w:numPr>
          <w:ilvl w:val="0"/>
          <w:numId w:val="6"/>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lastRenderedPageBreak/>
        <w:t>штемпелювання</w:t>
      </w:r>
    </w:p>
    <w:p w:rsidR="00B14B0C" w:rsidRPr="00B14B0C" w:rsidRDefault="00B14B0C" w:rsidP="00B14B0C">
      <w:pPr>
        <w:numPr>
          <w:ilvl w:val="0"/>
          <w:numId w:val="6"/>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реєстрація</w:t>
      </w:r>
    </w:p>
    <w:p w:rsidR="00B14B0C" w:rsidRPr="00B14B0C" w:rsidRDefault="00B14B0C" w:rsidP="00B14B0C">
      <w:pPr>
        <w:numPr>
          <w:ilvl w:val="0"/>
          <w:numId w:val="6"/>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облік</w:t>
      </w:r>
    </w:p>
    <w:p w:rsidR="00B14B0C" w:rsidRPr="00B14B0C" w:rsidRDefault="00B14B0C" w:rsidP="00B14B0C">
      <w:pPr>
        <w:numPr>
          <w:ilvl w:val="0"/>
          <w:numId w:val="6"/>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вибуття</w:t>
      </w:r>
    </w:p>
    <w:p w:rsidR="00B14B0C" w:rsidRPr="00B14B0C" w:rsidRDefault="00B14B0C" w:rsidP="00B14B0C">
      <w:pPr>
        <w:numPr>
          <w:ilvl w:val="0"/>
          <w:numId w:val="6"/>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перевірка наявності документів.</w:t>
      </w:r>
    </w:p>
    <w:p w:rsidR="00B14B0C" w:rsidRPr="00B14B0C" w:rsidRDefault="00B14B0C" w:rsidP="00B14B0C">
      <w:pPr>
        <w:spacing w:line="360" w:lineRule="auto"/>
        <w:ind w:firstLine="360"/>
        <w:jc w:val="both"/>
        <w:rPr>
          <w:rFonts w:ascii="Times New Roman" w:hAnsi="Times New Roman"/>
          <w:sz w:val="28"/>
          <w:szCs w:val="28"/>
          <w:lang w:val="uk-UA"/>
        </w:rPr>
      </w:pPr>
      <w:r w:rsidRPr="00B14B0C">
        <w:rPr>
          <w:rFonts w:ascii="Times New Roman" w:hAnsi="Times New Roman"/>
          <w:sz w:val="28"/>
          <w:szCs w:val="28"/>
          <w:lang w:val="uk-UA"/>
        </w:rPr>
        <w:tab/>
        <w:t>В бібліотеці ведеться інвентарна книга на основний фонд, інвентарна книга на брошури, інвентарна книга на благодійний фонд. Також ведеться книга сумарного обліку бібліотечного фонду. Ведуться 3 частини цієї книги:</w:t>
      </w:r>
    </w:p>
    <w:p w:rsidR="00B14B0C" w:rsidRPr="00B14B0C" w:rsidRDefault="00B14B0C" w:rsidP="00B14B0C">
      <w:pPr>
        <w:numPr>
          <w:ilvl w:val="0"/>
          <w:numId w:val="5"/>
        </w:numPr>
        <w:spacing w:after="0" w:line="360" w:lineRule="auto"/>
        <w:jc w:val="both"/>
        <w:rPr>
          <w:rFonts w:ascii="Times New Roman" w:hAnsi="Times New Roman"/>
          <w:sz w:val="28"/>
          <w:szCs w:val="28"/>
          <w:lang w:val="uk-UA"/>
        </w:rPr>
      </w:pPr>
      <w:r w:rsidRPr="00B14B0C">
        <w:rPr>
          <w:rFonts w:ascii="Times New Roman" w:hAnsi="Times New Roman"/>
          <w:sz w:val="28"/>
          <w:szCs w:val="28"/>
          <w:lang w:val="uk-UA"/>
        </w:rPr>
        <w:t>надходження у фонд</w:t>
      </w:r>
    </w:p>
    <w:p w:rsidR="00B14B0C" w:rsidRPr="00B14B0C" w:rsidRDefault="00B14B0C" w:rsidP="00B14B0C">
      <w:pPr>
        <w:numPr>
          <w:ilvl w:val="0"/>
          <w:numId w:val="5"/>
        </w:numPr>
        <w:spacing w:after="0" w:line="360" w:lineRule="auto"/>
        <w:jc w:val="both"/>
        <w:rPr>
          <w:rFonts w:ascii="Times New Roman" w:hAnsi="Times New Roman"/>
          <w:sz w:val="28"/>
          <w:szCs w:val="28"/>
          <w:lang w:val="uk-UA"/>
        </w:rPr>
      </w:pPr>
      <w:r w:rsidRPr="00B14B0C">
        <w:rPr>
          <w:rFonts w:ascii="Times New Roman" w:hAnsi="Times New Roman"/>
          <w:sz w:val="28"/>
          <w:szCs w:val="28"/>
          <w:lang w:val="uk-UA"/>
        </w:rPr>
        <w:t>вибуття з фонду</w:t>
      </w:r>
    </w:p>
    <w:p w:rsidR="00B14B0C" w:rsidRPr="00B14B0C" w:rsidRDefault="00B14B0C" w:rsidP="00B14B0C">
      <w:pPr>
        <w:numPr>
          <w:ilvl w:val="0"/>
          <w:numId w:val="5"/>
        </w:numPr>
        <w:spacing w:after="0" w:line="360" w:lineRule="auto"/>
        <w:jc w:val="both"/>
        <w:rPr>
          <w:rFonts w:ascii="Times New Roman" w:hAnsi="Times New Roman"/>
          <w:sz w:val="28"/>
          <w:szCs w:val="28"/>
          <w:lang w:val="uk-UA"/>
        </w:rPr>
      </w:pPr>
      <w:r w:rsidRPr="00B14B0C">
        <w:rPr>
          <w:rFonts w:ascii="Times New Roman" w:hAnsi="Times New Roman"/>
          <w:sz w:val="28"/>
          <w:szCs w:val="28"/>
          <w:lang w:val="uk-UA"/>
        </w:rPr>
        <w:t>підсумки руху фонду.</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 xml:space="preserve">Щоквартально проводиться звірка підсумків руху фондів з бухгалтерією. </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Накладні на одержання і вилучення документів знаходяться і в бухгалтерії, і в бібліотеці.</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 xml:space="preserve">Також зберігаються акти на прибуття і вилучення документів. Акти, накладні зберігаються в окремих папках по роках. В бібліотеці чітко заповнюються листки повернення документів, щоб контрольно-ревізійні органи не мали претензій щодо нераціонального витрачання бюджетних коштів на придбання непотрібних користувачам документів.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Якість фонду залежить від своєчасного радикального звільнення його від моральної і дублетної літератури.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Якісне комплектування фонду залежить від багатьох чинників, серед яких основні – залучення додаткових коштів, заохочення і стимулювання дарувальників, вивчення читацьких запитів, навчальних програм із різних дисциплін. </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За звітний 202</w:t>
      </w:r>
      <w:r w:rsidR="005A4B00">
        <w:rPr>
          <w:rFonts w:ascii="Times New Roman" w:hAnsi="Times New Roman"/>
          <w:sz w:val="28"/>
          <w:szCs w:val="28"/>
          <w:lang w:val="uk-UA"/>
        </w:rPr>
        <w:t>3</w:t>
      </w:r>
      <w:r w:rsidRPr="00B14B0C">
        <w:rPr>
          <w:rFonts w:ascii="Times New Roman" w:hAnsi="Times New Roman"/>
          <w:sz w:val="28"/>
          <w:szCs w:val="28"/>
          <w:lang w:val="uk-UA"/>
        </w:rPr>
        <w:t xml:space="preserve"> рік план комплектування не виконано. Брак фінансування, зростання цін на літературу призвело до недовиконання плану </w:t>
      </w:r>
      <w:r w:rsidRPr="00B14B0C">
        <w:rPr>
          <w:rFonts w:ascii="Times New Roman" w:hAnsi="Times New Roman"/>
          <w:sz w:val="28"/>
          <w:szCs w:val="28"/>
          <w:lang w:val="uk-UA"/>
        </w:rPr>
        <w:lastRenderedPageBreak/>
        <w:t>надходження, як підручників, навчальних посібників, так і періодичних видань.</w:t>
      </w:r>
    </w:p>
    <w:p w:rsidR="00B14B0C" w:rsidRPr="00B14B0C" w:rsidRDefault="00B14B0C" w:rsidP="00B14B0C">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Також свою корективу із комплектування фонду внесло повномасштабна війна, дистанційне навчання та карантин, який обмежив доступ до бібліотеки наших випускників та авторів книг, а також можливість спонсорів відвідувати книжкові ярмарки.</w:t>
      </w:r>
    </w:p>
    <w:p w:rsidR="00B14B0C" w:rsidRDefault="00B14B0C" w:rsidP="00B14B0C">
      <w:pPr>
        <w:spacing w:line="360" w:lineRule="auto"/>
        <w:jc w:val="center"/>
        <w:rPr>
          <w:rFonts w:ascii="Times New Roman" w:eastAsia="Times New Roman" w:hAnsi="Times New Roman"/>
          <w:sz w:val="28"/>
          <w:szCs w:val="28"/>
          <w:lang w:val="uk-UA" w:eastAsia="ru-RU"/>
        </w:rPr>
      </w:pPr>
    </w:p>
    <w:p w:rsidR="000140BD" w:rsidRDefault="000140BD" w:rsidP="00B14B0C">
      <w:pPr>
        <w:spacing w:line="360" w:lineRule="auto"/>
        <w:jc w:val="center"/>
        <w:rPr>
          <w:rFonts w:ascii="Times New Roman" w:eastAsia="Times New Roman" w:hAnsi="Times New Roman"/>
          <w:sz w:val="28"/>
          <w:szCs w:val="28"/>
          <w:lang w:val="uk-UA" w:eastAsia="ru-RU"/>
        </w:rPr>
      </w:pPr>
    </w:p>
    <w:p w:rsidR="000140BD" w:rsidRPr="00B14B0C" w:rsidRDefault="000140BD" w:rsidP="00B14B0C">
      <w:pPr>
        <w:spacing w:line="360" w:lineRule="auto"/>
        <w:jc w:val="center"/>
        <w:rPr>
          <w:rFonts w:ascii="Times New Roman" w:eastAsia="Times New Roman" w:hAnsi="Times New Roman"/>
          <w:sz w:val="28"/>
          <w:szCs w:val="28"/>
          <w:lang w:val="uk-UA" w:eastAsia="ru-RU"/>
        </w:rPr>
      </w:pPr>
    </w:p>
    <w:p w:rsidR="00B14B0C" w:rsidRPr="00B14B0C" w:rsidRDefault="00B14B0C" w:rsidP="00B14B0C">
      <w:pPr>
        <w:tabs>
          <w:tab w:val="left" w:pos="2940"/>
        </w:tabs>
        <w:spacing w:after="0" w:line="360" w:lineRule="auto"/>
        <w:ind w:left="180" w:firstLine="180"/>
        <w:jc w:val="center"/>
        <w:rPr>
          <w:rFonts w:ascii="Times New Roman" w:eastAsia="Times New Roman" w:hAnsi="Times New Roman"/>
          <w:b/>
          <w:sz w:val="28"/>
          <w:szCs w:val="28"/>
          <w:lang w:val="uk-UA" w:eastAsia="ru-RU"/>
        </w:rPr>
      </w:pPr>
      <w:r w:rsidRPr="00B14B0C">
        <w:rPr>
          <w:rFonts w:ascii="Times New Roman" w:eastAsia="Times New Roman" w:hAnsi="Times New Roman"/>
          <w:b/>
          <w:sz w:val="28"/>
          <w:szCs w:val="28"/>
          <w:lang w:val="uk-UA" w:eastAsia="ru-RU"/>
        </w:rPr>
        <w:t>Організація та збереження документів</w:t>
      </w:r>
    </w:p>
    <w:p w:rsidR="00B14B0C" w:rsidRPr="00B14B0C" w:rsidRDefault="00B14B0C" w:rsidP="00B14B0C">
      <w:pPr>
        <w:tabs>
          <w:tab w:val="left" w:pos="2940"/>
        </w:tabs>
        <w:spacing w:after="0" w:line="360" w:lineRule="auto"/>
        <w:ind w:left="180" w:firstLine="180"/>
        <w:jc w:val="center"/>
        <w:rPr>
          <w:rFonts w:ascii="Times New Roman" w:eastAsia="Times New Roman" w:hAnsi="Times New Roman"/>
          <w:b/>
          <w:sz w:val="28"/>
          <w:szCs w:val="28"/>
          <w:lang w:val="uk-UA" w:eastAsia="ru-RU"/>
        </w:rPr>
      </w:pP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Одним із провідних напрямів роботи бібліотеки є збереження документів. Було проведено ряд заходів, спрямованих як на збереження фізичного стану бібліотечного фонду, так і на дбайливе ставлення до нього користувачів.        В бібліотеці розроблено ряд внутрішніх регламентуючих документів: «Правила користування бібліотекою Вишнянського коледжу», «Інструкція про збереження бібліотечного фонду бібліотеки»,  «Перелік періодичних видань, що підлягають обліку, та термін їх зберігання  в бібліотеці Вишнянського коледжу».</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В умовах вільного доступу до бібліотечних фондів особливого значення набуває контроль за пересуванням фонду, своєчасним поверненням документів користувачами.</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Дуже велике значення мало правильне рішення бібліотекарів щодо того, яку частину фонду і які документи слід виставляти у відкритий доступ. Враховувалися завдання бібліотеки, інтереси користувачів і рівень їхньої готовності до самостійного використання фонду. На наш погляд, чим простіше організовано фонд, тим більше порядку на полицях, тим зручніше </w:t>
      </w:r>
      <w:r w:rsidRPr="00B14B0C">
        <w:rPr>
          <w:rFonts w:ascii="Times New Roman" w:eastAsia="Times New Roman" w:hAnsi="Times New Roman"/>
          <w:sz w:val="28"/>
          <w:szCs w:val="28"/>
          <w:lang w:val="uk-UA" w:eastAsia="ru-RU"/>
        </w:rPr>
        <w:lastRenderedPageBreak/>
        <w:t>наглядати за ним. Чим більше пояснювальних написів, тим швидше можна знайти необхідний матеріал.</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Через індивідуальні бесіди, книжкові закладки, пам</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ятки, звернення намагалися виховувати у користувачів почуття відповідальності за стан одержаної літератури, дбайливе ставлення до неї.</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На абонементі бібліотеки практикувалося скорочення терміну користування документами підвищеного попиту, а також їхня видача під заставу. Це дисциплінувало читачів і давало змогу отримати видання більшому числу користувачів. Також практикувалося функціонування  нічного та недільного абонементів, що дозволило у неробочі для бібліотеки години попрацювати з документами.</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Не залишалося поза увагою питання забезпечення належних умов зберігання фонду у книгосховищі.</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Щороку здійснюється перевірка з обліку, звітності та збереження бібліотечного фонду. Постійно здійснювався контроль за видачею документів підвищеного попиту та їхнім своєчасним поверненням до фонду бібліотеки.</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Можливість копіювання документів надавало чималу допомогу в питанні збереження фонду. Це також зводило до мінімуму випадки їхнього пошкодження.</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Користувачі з повагою ставилися до нашої роботи і всі заходи, що проводилися давали позитивні результати.</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В бібліотеці є книги, які були першими при заснуванні бібліотеки. </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В читальній залі оформлено стенд «Наші перші книги».</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Постійно поповнювалося зібрання книг з автографами українських діячів, письменників, поетів.</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Оформлена книжкова виставка «Автори книг – наші гості».</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Через індивідуальні бесіди, книжкові закладки, пам</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ятки, звернення намагалися виховувати у користувачів почуття відповідальності за стан одержаної літератури, дбайливе ставлення  до неї.</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lastRenderedPageBreak/>
        <w:t>На абонементі оформлено книжкову виставку зіпсованих підручників «Жахлива творчість».</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Активних користувачів бібліотеки залучали до ремонту книг. Деякі студенти з власної ініціативи переплітали та підклеювали пошкоджені документи.</w:t>
      </w:r>
    </w:p>
    <w:p w:rsidR="00B14B0C" w:rsidRPr="00B14B0C" w:rsidRDefault="00B14B0C" w:rsidP="00B14B0C">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Збереження бібліотечного фонду стало актуальним і складним завданням, адже споконвічно бібліотеки мали розв</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язувати дві протилежні проблеми – зберігати фонди і водночас забезпечувати до них доступ користувачів. На розв</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 xml:space="preserve">язання цього двоєдиного завдання були спрямовані всі ділянки роботи – комплектування, облік, збереження і використання. </w:t>
      </w:r>
    </w:p>
    <w:p w:rsidR="00B14B0C" w:rsidRPr="00B14B0C" w:rsidRDefault="00B14B0C" w:rsidP="00B14B0C">
      <w:pPr>
        <w:tabs>
          <w:tab w:val="left" w:pos="5880"/>
        </w:tabs>
        <w:spacing w:after="0" w:line="360" w:lineRule="auto"/>
        <w:jc w:val="both"/>
        <w:rPr>
          <w:rFonts w:ascii="Times New Roman" w:eastAsia="Times New Roman" w:hAnsi="Times New Roman"/>
          <w:sz w:val="28"/>
          <w:szCs w:val="28"/>
          <w:lang w:val="uk-UA" w:eastAsia="ru-RU"/>
        </w:rPr>
      </w:pPr>
    </w:p>
    <w:p w:rsidR="00CC01E7" w:rsidRDefault="00CC01E7" w:rsidP="00CC01E7">
      <w:pPr>
        <w:spacing w:after="0" w:line="360" w:lineRule="auto"/>
        <w:ind w:firstLine="720"/>
        <w:jc w:val="center"/>
        <w:rPr>
          <w:rFonts w:ascii="Times New Roman" w:eastAsia="Times New Roman" w:hAnsi="Times New Roman"/>
          <w:b/>
          <w:sz w:val="32"/>
          <w:szCs w:val="32"/>
          <w:lang w:val="uk-UA" w:eastAsia="ru-RU"/>
        </w:rPr>
      </w:pPr>
    </w:p>
    <w:p w:rsidR="000140BD" w:rsidRDefault="000140BD" w:rsidP="00CC01E7">
      <w:pPr>
        <w:spacing w:after="0" w:line="360" w:lineRule="auto"/>
        <w:ind w:firstLine="720"/>
        <w:jc w:val="center"/>
        <w:rPr>
          <w:rFonts w:ascii="Times New Roman" w:eastAsia="Times New Roman" w:hAnsi="Times New Roman"/>
          <w:b/>
          <w:sz w:val="32"/>
          <w:szCs w:val="32"/>
          <w:lang w:val="uk-UA" w:eastAsia="ru-RU"/>
        </w:rPr>
      </w:pPr>
    </w:p>
    <w:p w:rsidR="00CC01E7" w:rsidRPr="00CC01E7" w:rsidRDefault="00CC01E7" w:rsidP="00CC01E7">
      <w:pPr>
        <w:spacing w:after="0" w:line="360" w:lineRule="auto"/>
        <w:ind w:firstLine="720"/>
        <w:jc w:val="center"/>
        <w:rPr>
          <w:rFonts w:ascii="Times New Roman" w:eastAsia="Times New Roman" w:hAnsi="Times New Roman"/>
          <w:b/>
          <w:sz w:val="32"/>
          <w:szCs w:val="32"/>
          <w:lang w:val="uk-UA" w:eastAsia="ru-RU"/>
        </w:rPr>
      </w:pPr>
      <w:r w:rsidRPr="00CC01E7">
        <w:rPr>
          <w:rFonts w:ascii="Times New Roman" w:eastAsia="Times New Roman" w:hAnsi="Times New Roman"/>
          <w:b/>
          <w:sz w:val="32"/>
          <w:szCs w:val="32"/>
          <w:lang w:val="uk-UA" w:eastAsia="ru-RU"/>
        </w:rPr>
        <w:t>Впровадження нових інформаційних технологій, створення та наповнення баз даних</w:t>
      </w:r>
    </w:p>
    <w:p w:rsidR="00CC01E7" w:rsidRPr="00CC01E7" w:rsidRDefault="00CC01E7" w:rsidP="00CC01E7">
      <w:pPr>
        <w:spacing w:after="0" w:line="360" w:lineRule="auto"/>
        <w:ind w:firstLine="720"/>
        <w:jc w:val="center"/>
        <w:rPr>
          <w:rFonts w:ascii="Times New Roman" w:eastAsia="Times New Roman" w:hAnsi="Times New Roman"/>
          <w:b/>
          <w:sz w:val="20"/>
          <w:szCs w:val="20"/>
          <w:lang w:val="uk-UA" w:eastAsia="ru-RU"/>
        </w:rPr>
      </w:pP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За звітний період пріоритетним напрямом діяльності бібліотеки була автоматизація бібліотечно-інформаційних процесів, впровадження та удосконалення бібліотечної технології, яка забезпечувала максимальну оперативність та повноту бібліотечно-бібліографічного обслуговування користувачів.</w:t>
      </w: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В коледжі створено комп’ютерний центр, комп’ютерна мережа підключена до Інтернету.</w:t>
      </w: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 xml:space="preserve">Бібліотека забезпечена комп’ютерною технікою, 1 ПК Pentium 225. </w:t>
      </w: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Було продовжена робота над створенням та вдосконаленням фонду посібників, програм, конспектів лекцій на електронних носіях. Запровадження нових інформаційних технологій сприяло підвищенню рівня видавничої діяльності бібліотеки. Використання новітньої техніки дозволяло оперативно і якісно видавати бібліографічні посібники, методико-бібліографічні матеріали, пам’ятки до ювілейних дат.</w:t>
      </w: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lastRenderedPageBreak/>
        <w:t>Створення й організація комфортного інформаційного середовища в бібліотеці на сьогодні є однією з актуальних проблем бібліотечно-інформаційної теорії та практики, з вирішенням якої дослідниками пов’язується значне поліпшення бібліотечно-інформаційного обслуговування користувачів.</w:t>
      </w: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В 202</w:t>
      </w:r>
      <w:r>
        <w:rPr>
          <w:rFonts w:ascii="Times New Roman" w:eastAsia="Times New Roman" w:hAnsi="Times New Roman"/>
          <w:sz w:val="28"/>
          <w:szCs w:val="28"/>
          <w:lang w:val="uk-UA" w:eastAsia="ru-RU"/>
        </w:rPr>
        <w:t>3</w:t>
      </w:r>
      <w:r w:rsidRPr="00CC01E7">
        <w:rPr>
          <w:rFonts w:ascii="Times New Roman" w:eastAsia="Times New Roman" w:hAnsi="Times New Roman"/>
          <w:sz w:val="28"/>
          <w:szCs w:val="28"/>
          <w:lang w:val="uk-UA" w:eastAsia="ru-RU"/>
        </w:rPr>
        <w:t xml:space="preserve"> році бібліотека Вишнянського коледжу ставила перед собою мету:</w:t>
      </w:r>
    </w:p>
    <w:p w:rsidR="00CC01E7" w:rsidRPr="00CC01E7" w:rsidRDefault="00CC01E7" w:rsidP="00CC01E7">
      <w:pPr>
        <w:numPr>
          <w:ilvl w:val="0"/>
          <w:numId w:val="7"/>
        </w:numPr>
        <w:tabs>
          <w:tab w:val="num" w:pos="990"/>
        </w:tabs>
        <w:spacing w:after="0" w:line="360" w:lineRule="auto"/>
        <w:ind w:left="1100" w:hanging="66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формування інформаційно-комунікаційних умінь бібліотекаря;</w:t>
      </w:r>
    </w:p>
    <w:p w:rsidR="00CC01E7" w:rsidRPr="00CC01E7" w:rsidRDefault="00CC01E7" w:rsidP="00CC01E7">
      <w:pPr>
        <w:numPr>
          <w:ilvl w:val="0"/>
          <w:numId w:val="7"/>
        </w:numPr>
        <w:tabs>
          <w:tab w:val="num" w:pos="990"/>
        </w:tabs>
        <w:spacing w:after="0" w:line="360" w:lineRule="auto"/>
        <w:ind w:left="1100" w:hanging="66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забезпечення повноти оперативності бібліотечно-інформаційного обслуговування читачів з використанням сучасних технологій;</w:t>
      </w:r>
    </w:p>
    <w:p w:rsidR="00CC01E7" w:rsidRPr="00CC01E7" w:rsidRDefault="00CC01E7" w:rsidP="00CC01E7">
      <w:pPr>
        <w:numPr>
          <w:ilvl w:val="0"/>
          <w:numId w:val="7"/>
        </w:numPr>
        <w:tabs>
          <w:tab w:val="num" w:pos="990"/>
        </w:tabs>
        <w:spacing w:after="0" w:line="360" w:lineRule="auto"/>
        <w:ind w:left="1100" w:hanging="66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формування та вдосконалення інформаційної компетентності користувачів бібліотеки;</w:t>
      </w:r>
    </w:p>
    <w:p w:rsidR="00CC01E7" w:rsidRPr="00CC01E7" w:rsidRDefault="00CC01E7" w:rsidP="00CC01E7">
      <w:pPr>
        <w:numPr>
          <w:ilvl w:val="0"/>
          <w:numId w:val="7"/>
        </w:numPr>
        <w:tabs>
          <w:tab w:val="num" w:pos="990"/>
        </w:tabs>
        <w:spacing w:after="0" w:line="360" w:lineRule="auto"/>
        <w:ind w:left="1100" w:hanging="66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формування вміння читачів користуватися бібліотекою, її послугами.</w:t>
      </w: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Використання комп’ютерних технологій – необхідна умова формування сучасного іміджу бібліотеки. Тому бібліотеки трансформується в бібліотечно-інформаційний центр коледжу, що в свою чергу вимагає від бібліотекарів високого рівня професійної компетентності.</w:t>
      </w:r>
    </w:p>
    <w:p w:rsidR="00CC01E7" w:rsidRPr="00CC01E7" w:rsidRDefault="00CC01E7" w:rsidP="00CC01E7">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В умовах відсутності в бібліотеці автоматизованого програмного забезпечення, ми намагалися допомогти користувачам віднайти необхідну їм інформацію на нових носіях. Студенти коледжу мають користуватися ресурсами глобальної мережі в комп’ютерних класах. В бібліотеці і комп’ютерних класах ми розміщуємо інформацію з Інтернет-адресами, що становлять інтерес користувачів.</w:t>
      </w:r>
    </w:p>
    <w:p w:rsidR="00CC01E7" w:rsidRPr="00CC01E7" w:rsidRDefault="00CC01E7" w:rsidP="00CC01E7">
      <w:pPr>
        <w:spacing w:after="0" w:line="360" w:lineRule="auto"/>
        <w:ind w:firstLine="720"/>
        <w:jc w:val="both"/>
        <w:rPr>
          <w:rFonts w:ascii="Times New Roman" w:eastAsia="Times New Roman" w:hAnsi="Times New Roman"/>
          <w:sz w:val="28"/>
          <w:szCs w:val="28"/>
          <w:lang w:eastAsia="ru-RU"/>
        </w:rPr>
      </w:pPr>
      <w:r w:rsidRPr="00CC01E7">
        <w:rPr>
          <w:rFonts w:ascii="Times New Roman" w:eastAsia="Times New Roman" w:hAnsi="Times New Roman"/>
          <w:sz w:val="28"/>
          <w:szCs w:val="28"/>
          <w:lang w:val="uk-UA" w:eastAsia="ru-RU"/>
        </w:rPr>
        <w:t xml:space="preserve">Отже, Інтернет й електронна форма збереження інформації відкрили нові можливості для здійснення пошуку в інформаційних масивах, у процесах упорядкування інформації, її сортування й каталогізації. Поряд із цим використання бібліотекою засобів телекомунікаційного зв’язку відкриває нові можливості для пошуку, відбору, накопичення, зберігання, опрацювання й передачі інформації сучасним користувачам. Такими новими можливостями наділені автоматизовані інформаційно-телекомунікаційні системи (які можна </w:t>
      </w:r>
      <w:r w:rsidRPr="00CC01E7">
        <w:rPr>
          <w:rFonts w:ascii="Times New Roman" w:eastAsia="Times New Roman" w:hAnsi="Times New Roman"/>
          <w:sz w:val="28"/>
          <w:szCs w:val="28"/>
          <w:lang w:val="uk-UA" w:eastAsia="ru-RU"/>
        </w:rPr>
        <w:lastRenderedPageBreak/>
        <w:t>розглядати як сукупність банків даних), що реалізують централізоване управління даними в інтересах усіх користувачів системи, до складу якої вони належать, і виконують функції збирання, оброблення і видачі інформації в автоматизованому режимі. У майбутньому йтиметься про створення повноцінної віртуальної бібліотеки, яка зможе задовольняти потреби користувачів завдяки розвинутим інформаційним технологіям.</w:t>
      </w:r>
    </w:p>
    <w:p w:rsidR="00CC01E7" w:rsidRPr="00CC01E7" w:rsidRDefault="00CC01E7" w:rsidP="00CC01E7">
      <w:pPr>
        <w:spacing w:after="0" w:line="360" w:lineRule="auto"/>
        <w:ind w:firstLine="720"/>
        <w:jc w:val="both"/>
        <w:rPr>
          <w:rFonts w:ascii="Times New Roman" w:eastAsia="Times New Roman" w:hAnsi="Times New Roman"/>
          <w:sz w:val="28"/>
          <w:szCs w:val="28"/>
          <w:lang w:eastAsia="ru-RU"/>
        </w:rPr>
      </w:pPr>
      <w:r w:rsidRPr="00CC01E7">
        <w:rPr>
          <w:rFonts w:ascii="Times New Roman" w:eastAsia="Times New Roman" w:hAnsi="Times New Roman"/>
          <w:sz w:val="28"/>
          <w:szCs w:val="28"/>
          <w:lang w:eastAsia="ru-RU"/>
        </w:rPr>
        <w:t> </w:t>
      </w:r>
    </w:p>
    <w:p w:rsidR="00B14B0C" w:rsidRPr="00B14B0C" w:rsidRDefault="00B14B0C" w:rsidP="00B14B0C">
      <w:pPr>
        <w:spacing w:line="360" w:lineRule="auto"/>
        <w:jc w:val="center"/>
        <w:rPr>
          <w:rFonts w:ascii="Times New Roman" w:eastAsia="Times New Roman" w:hAnsi="Times New Roman"/>
          <w:b/>
          <w:sz w:val="28"/>
          <w:szCs w:val="28"/>
          <w:lang w:eastAsia="ru-RU"/>
        </w:rPr>
      </w:pPr>
    </w:p>
    <w:p w:rsidR="00B14B0C" w:rsidRDefault="00CD4408" w:rsidP="00CD4408">
      <w:pPr>
        <w:autoSpaceDE w:val="0"/>
        <w:autoSpaceDN w:val="0"/>
        <w:adjustRightInd w:val="0"/>
        <w:spacing w:after="0" w:line="360" w:lineRule="auto"/>
        <w:ind w:firstLine="708"/>
        <w:jc w:val="center"/>
        <w:rPr>
          <w:rFonts w:ascii="Times New Roman" w:eastAsia="Times New Roman" w:hAnsi="Times New Roman"/>
          <w:b/>
          <w:sz w:val="28"/>
          <w:szCs w:val="28"/>
          <w:lang w:val="uk-UA" w:eastAsia="ru-RU"/>
        </w:rPr>
      </w:pPr>
      <w:r w:rsidRPr="00CD4408">
        <w:rPr>
          <w:rFonts w:ascii="Times New Roman" w:eastAsia="Times New Roman" w:hAnsi="Times New Roman"/>
          <w:b/>
          <w:sz w:val="28"/>
          <w:szCs w:val="28"/>
          <w:lang w:val="uk-UA" w:eastAsia="ru-RU"/>
        </w:rPr>
        <w:t>Науково-методична, дослідна, видавнича діяльність, координація, співробітництво бібліотек</w:t>
      </w:r>
    </w:p>
    <w:p w:rsidR="00CD4408" w:rsidRPr="00CD4408" w:rsidRDefault="00CD4408" w:rsidP="00CD4408">
      <w:pPr>
        <w:spacing w:after="0" w:line="360" w:lineRule="auto"/>
        <w:ind w:firstLine="550"/>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Бібліотека – одна з найважливіших ланок людської цивілізації, є показовим елементом прогресу, його незліченним джерелом. Щоб відповідати цьому високому призначенню, потрібно завжди бути на рівні часу і технологічно, і матеріально, і морально, й професійно. Тому життя з кожним днем вимагає від нас нових ідей, знань, поглядів на здавалося б звичайні речі.</w:t>
      </w:r>
    </w:p>
    <w:p w:rsidR="00CD4408" w:rsidRPr="00CD4408" w:rsidRDefault="00CD4408" w:rsidP="00CD4408">
      <w:pPr>
        <w:spacing w:after="0" w:line="360" w:lineRule="auto"/>
        <w:ind w:firstLine="550"/>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Науково-методична робота була стратегічним спрямуванням, оновлювала завдання і технології, котрі формувалися та змінювалися залежно від поглядів суспільства на призначення бібліотеки.</w:t>
      </w:r>
    </w:p>
    <w:p w:rsidR="00CD4408" w:rsidRPr="00CD4408" w:rsidRDefault="00CD4408" w:rsidP="00CD4408">
      <w:pPr>
        <w:spacing w:after="0" w:line="360" w:lineRule="auto"/>
        <w:ind w:firstLine="55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Бібліотекар</w:t>
      </w:r>
      <w:r w:rsidRPr="00CD4408">
        <w:rPr>
          <w:rFonts w:ascii="Times New Roman" w:eastAsia="Times New Roman" w:hAnsi="Times New Roman"/>
          <w:sz w:val="28"/>
          <w:szCs w:val="28"/>
          <w:lang w:val="uk-UA" w:eastAsia="ru-RU"/>
        </w:rPr>
        <w:t xml:space="preserve"> надава</w:t>
      </w:r>
      <w:r>
        <w:rPr>
          <w:rFonts w:ascii="Times New Roman" w:eastAsia="Times New Roman" w:hAnsi="Times New Roman"/>
          <w:sz w:val="28"/>
          <w:szCs w:val="28"/>
          <w:lang w:val="uk-UA" w:eastAsia="ru-RU"/>
        </w:rPr>
        <w:t>в</w:t>
      </w:r>
      <w:r w:rsidRPr="00CD4408">
        <w:rPr>
          <w:rFonts w:ascii="Times New Roman" w:eastAsia="Times New Roman" w:hAnsi="Times New Roman"/>
          <w:sz w:val="28"/>
          <w:szCs w:val="28"/>
          <w:lang w:val="uk-UA" w:eastAsia="ru-RU"/>
        </w:rPr>
        <w:t xml:space="preserve"> методичну допомогу викладачам, головам циклових комісій, тобто всім хто її потребував. Це і усні консультації, бесіди, розробка методичних рекомендацій, проблемних «круглих столів», підготовка інформаційно-методичних видань.</w:t>
      </w:r>
    </w:p>
    <w:p w:rsidR="00CD4408" w:rsidRPr="00CD4408" w:rsidRDefault="00CD4408" w:rsidP="00CD4408">
      <w:pPr>
        <w:spacing w:after="0" w:line="360" w:lineRule="auto"/>
        <w:ind w:firstLine="550"/>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Науково-методична діяльність бібліотеки сприяла в 20</w:t>
      </w:r>
      <w:r>
        <w:rPr>
          <w:rFonts w:ascii="Times New Roman" w:eastAsia="Times New Roman" w:hAnsi="Times New Roman"/>
          <w:sz w:val="28"/>
          <w:szCs w:val="28"/>
          <w:lang w:val="uk-UA" w:eastAsia="ru-RU"/>
        </w:rPr>
        <w:t>23</w:t>
      </w:r>
      <w:r w:rsidRPr="00CD4408">
        <w:rPr>
          <w:rFonts w:ascii="Times New Roman" w:eastAsia="Times New Roman" w:hAnsi="Times New Roman"/>
          <w:sz w:val="28"/>
          <w:szCs w:val="28"/>
          <w:lang w:val="uk-UA" w:eastAsia="ru-RU"/>
        </w:rPr>
        <w:t xml:space="preserve"> році підви</w:t>
      </w:r>
      <w:r>
        <w:rPr>
          <w:rFonts w:ascii="Times New Roman" w:eastAsia="Times New Roman" w:hAnsi="Times New Roman"/>
          <w:sz w:val="28"/>
          <w:szCs w:val="28"/>
          <w:lang w:val="uk-UA" w:eastAsia="ru-RU"/>
        </w:rPr>
        <w:t>щенню фахового рівня працівника</w:t>
      </w:r>
      <w:r w:rsidRPr="00CD4408">
        <w:rPr>
          <w:rFonts w:ascii="Times New Roman" w:eastAsia="Times New Roman" w:hAnsi="Times New Roman"/>
          <w:sz w:val="28"/>
          <w:szCs w:val="28"/>
          <w:lang w:val="uk-UA" w:eastAsia="ru-RU"/>
        </w:rPr>
        <w:t xml:space="preserve"> бібліотеки, збагачувала передовим досвідом у наданні якісних послуг користувачам, допомагала зберегти усвідомлення необхідності користування книгою, як єдиним джерелом яке може навчити образно мислити, аналізувати і прогнозувати майбутнє.</w:t>
      </w:r>
    </w:p>
    <w:p w:rsidR="00CD4408" w:rsidRPr="00CD4408" w:rsidRDefault="00CD4408" w:rsidP="00CD4408">
      <w:pPr>
        <w:spacing w:after="0" w:line="360" w:lineRule="auto"/>
        <w:ind w:firstLine="540"/>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Бібліотекар надавав методичну допомогу викладачам, головам циклових комісій. Це і усні консультації, бесіди, розробка методичних рекомендацій, проблемних «круглих столів», підготовка інформаційно-методичних видань.</w:t>
      </w:r>
    </w:p>
    <w:p w:rsidR="00CD4408" w:rsidRPr="00CD4408" w:rsidRDefault="00BF2C93" w:rsidP="00CD4408">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Бібліотекар</w:t>
      </w:r>
      <w:r w:rsidR="00CD4408" w:rsidRPr="00CD4408">
        <w:rPr>
          <w:rFonts w:ascii="Times New Roman" w:eastAsia="Times New Roman" w:hAnsi="Times New Roman"/>
          <w:sz w:val="28"/>
          <w:szCs w:val="28"/>
          <w:lang w:val="uk-UA" w:eastAsia="ru-RU"/>
        </w:rPr>
        <w:t xml:space="preserve"> в 202</w:t>
      </w:r>
      <w:r w:rsidR="00BE52CE">
        <w:rPr>
          <w:rFonts w:ascii="Times New Roman" w:eastAsia="Times New Roman" w:hAnsi="Times New Roman"/>
          <w:sz w:val="28"/>
          <w:szCs w:val="28"/>
          <w:lang w:val="uk-UA" w:eastAsia="ru-RU"/>
        </w:rPr>
        <w:t>3</w:t>
      </w:r>
      <w:r w:rsidR="00CD4408" w:rsidRPr="00CD4408">
        <w:rPr>
          <w:rFonts w:ascii="Times New Roman" w:eastAsia="Times New Roman" w:hAnsi="Times New Roman"/>
          <w:sz w:val="28"/>
          <w:szCs w:val="28"/>
          <w:lang w:val="uk-UA" w:eastAsia="ru-RU"/>
        </w:rPr>
        <w:t xml:space="preserve"> році велику увагу звертав на планування та звіт роботи бібліотеки. До знаменних і пам'ятних дат складав плани заходів, розробляв сценарії проведення масових заходів.</w:t>
      </w:r>
    </w:p>
    <w:p w:rsidR="00CD4408" w:rsidRPr="00CD4408" w:rsidRDefault="00CD4408" w:rsidP="00CD4408">
      <w:pPr>
        <w:spacing w:after="0" w:line="360" w:lineRule="auto"/>
        <w:ind w:firstLine="708"/>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Війна внесла свої корективи в роботу кожної бібліотеки України, до мінімуму було проведено наукових семінарів та засідань круглих столів.</w:t>
      </w:r>
    </w:p>
    <w:p w:rsidR="00CD4408" w:rsidRPr="00CD4408" w:rsidRDefault="00CD4408" w:rsidP="00CD4408">
      <w:pPr>
        <w:spacing w:line="360" w:lineRule="auto"/>
        <w:ind w:firstLine="708"/>
        <w:jc w:val="both"/>
        <w:rPr>
          <w:rFonts w:ascii="Times New Roman" w:hAnsi="Times New Roman"/>
          <w:sz w:val="28"/>
          <w:szCs w:val="28"/>
          <w:lang w:val="uk-UA"/>
        </w:rPr>
      </w:pPr>
      <w:r w:rsidRPr="00CD4408">
        <w:rPr>
          <w:rFonts w:ascii="Times New Roman" w:hAnsi="Times New Roman"/>
          <w:sz w:val="28"/>
          <w:szCs w:val="28"/>
          <w:lang w:val="uk-UA"/>
        </w:rPr>
        <w:t xml:space="preserve">За звітний період завідувач бібліотекою Матіяш Ю.О. розробив сценарії: </w:t>
      </w:r>
    </w:p>
    <w:p w:rsidR="00CD4408" w:rsidRDefault="00CD4408" w:rsidP="00CD4408">
      <w:pPr>
        <w:numPr>
          <w:ilvl w:val="0"/>
          <w:numId w:val="8"/>
        </w:numPr>
        <w:spacing w:after="0" w:line="360" w:lineRule="auto"/>
        <w:jc w:val="both"/>
        <w:rPr>
          <w:rFonts w:ascii="Times New Roman" w:hAnsi="Times New Roman"/>
          <w:i/>
          <w:sz w:val="28"/>
          <w:szCs w:val="28"/>
          <w:lang w:val="uk-UA"/>
        </w:rPr>
      </w:pPr>
      <w:r w:rsidRPr="00CD4408">
        <w:rPr>
          <w:rFonts w:ascii="Times New Roman" w:hAnsi="Times New Roman"/>
          <w:sz w:val="28"/>
          <w:szCs w:val="28"/>
          <w:lang w:val="uk-UA"/>
        </w:rPr>
        <w:t>«</w:t>
      </w:r>
      <w:r>
        <w:rPr>
          <w:rFonts w:ascii="Times New Roman" w:hAnsi="Times New Roman"/>
          <w:sz w:val="28"/>
          <w:szCs w:val="28"/>
          <w:lang w:val="uk-UA"/>
        </w:rPr>
        <w:t>Герої незламної країни</w:t>
      </w:r>
      <w:r w:rsidRPr="00CD4408">
        <w:rPr>
          <w:rFonts w:ascii="Times New Roman" w:hAnsi="Times New Roman"/>
          <w:sz w:val="28"/>
          <w:szCs w:val="28"/>
          <w:lang w:val="uk-UA"/>
        </w:rPr>
        <w:t xml:space="preserve">» - </w:t>
      </w:r>
      <w:r w:rsidR="007B0B58">
        <w:rPr>
          <w:rFonts w:ascii="Times New Roman" w:hAnsi="Times New Roman"/>
          <w:i/>
          <w:sz w:val="28"/>
          <w:szCs w:val="28"/>
          <w:lang w:val="uk-UA"/>
        </w:rPr>
        <w:t>бібліотекар</w:t>
      </w:r>
      <w:r w:rsidRPr="00CD4408">
        <w:rPr>
          <w:rFonts w:ascii="Times New Roman" w:hAnsi="Times New Roman"/>
          <w:i/>
          <w:sz w:val="28"/>
          <w:szCs w:val="28"/>
          <w:lang w:val="uk-UA"/>
        </w:rPr>
        <w:t xml:space="preserve"> разом із працівниками Військового коледжу сержантського складу, провели годину пам'яті</w:t>
      </w:r>
      <w:r w:rsidR="00471469">
        <w:rPr>
          <w:rFonts w:ascii="Times New Roman" w:hAnsi="Times New Roman"/>
          <w:i/>
          <w:sz w:val="28"/>
          <w:szCs w:val="28"/>
          <w:lang w:val="uk-UA"/>
        </w:rPr>
        <w:t xml:space="preserve"> на цю тему;</w:t>
      </w:r>
    </w:p>
    <w:p w:rsidR="00471469" w:rsidRDefault="00471469" w:rsidP="00CD4408">
      <w:pPr>
        <w:numPr>
          <w:ilvl w:val="0"/>
          <w:numId w:val="8"/>
        </w:numPr>
        <w:spacing w:after="0" w:line="360" w:lineRule="auto"/>
        <w:jc w:val="both"/>
        <w:rPr>
          <w:rFonts w:ascii="Times New Roman" w:hAnsi="Times New Roman"/>
          <w:i/>
          <w:sz w:val="28"/>
          <w:szCs w:val="28"/>
          <w:lang w:val="uk-UA"/>
        </w:rPr>
      </w:pPr>
      <w:r w:rsidRPr="00471469">
        <w:rPr>
          <w:rFonts w:ascii="Times New Roman" w:hAnsi="Times New Roman"/>
          <w:sz w:val="28"/>
          <w:szCs w:val="28"/>
          <w:lang w:val="uk-UA"/>
        </w:rPr>
        <w:t>«Козацькі забави»</w:t>
      </w:r>
      <w:r>
        <w:rPr>
          <w:rFonts w:ascii="Times New Roman" w:hAnsi="Times New Roman"/>
          <w:i/>
          <w:sz w:val="28"/>
          <w:szCs w:val="28"/>
          <w:lang w:val="uk-UA"/>
        </w:rPr>
        <w:t xml:space="preserve"> - разом з кафедрою фізвиховання проведено змагання до Д</w:t>
      </w:r>
      <w:r w:rsidRPr="00471469">
        <w:rPr>
          <w:rFonts w:ascii="Times New Roman" w:hAnsi="Times New Roman"/>
          <w:i/>
          <w:sz w:val="28"/>
          <w:szCs w:val="28"/>
          <w:lang w:val="uk-UA"/>
        </w:rPr>
        <w:t>ня захисників і захисниць України за участі студентів, викладачів та військових курсантів</w:t>
      </w:r>
      <w:r>
        <w:rPr>
          <w:rFonts w:ascii="Times New Roman" w:hAnsi="Times New Roman"/>
          <w:i/>
          <w:sz w:val="28"/>
          <w:szCs w:val="28"/>
          <w:lang w:val="uk-UA"/>
        </w:rPr>
        <w:t>;</w:t>
      </w:r>
    </w:p>
    <w:p w:rsidR="00471469" w:rsidRPr="00471469" w:rsidRDefault="008C759F" w:rsidP="00471469">
      <w:pPr>
        <w:numPr>
          <w:ilvl w:val="0"/>
          <w:numId w:val="9"/>
        </w:numPr>
        <w:spacing w:after="0" w:line="360" w:lineRule="auto"/>
        <w:jc w:val="both"/>
        <w:rPr>
          <w:rFonts w:ascii="Times New Roman" w:hAnsi="Times New Roman"/>
          <w:color w:val="000000"/>
          <w:sz w:val="28"/>
          <w:szCs w:val="28"/>
          <w:lang w:val="uk-UA"/>
        </w:rPr>
      </w:pPr>
      <w:r w:rsidRPr="00471469">
        <w:rPr>
          <w:rFonts w:ascii="Times New Roman" w:hAnsi="Times New Roman"/>
          <w:sz w:val="28"/>
          <w:szCs w:val="28"/>
          <w:lang w:val="uk-UA"/>
        </w:rPr>
        <w:t xml:space="preserve"> </w:t>
      </w:r>
      <w:r w:rsidR="00471469" w:rsidRPr="00471469">
        <w:rPr>
          <w:rFonts w:ascii="Times New Roman" w:hAnsi="Times New Roman"/>
          <w:sz w:val="28"/>
          <w:szCs w:val="28"/>
          <w:lang w:val="uk-UA"/>
        </w:rPr>
        <w:t>«Де розум і душа черпають сили» (диспут);</w:t>
      </w:r>
    </w:p>
    <w:p w:rsidR="008C759F" w:rsidRDefault="008C759F" w:rsidP="008C759F">
      <w:pPr>
        <w:spacing w:after="0" w:line="360" w:lineRule="auto"/>
        <w:ind w:left="720"/>
        <w:jc w:val="both"/>
        <w:rPr>
          <w:rFonts w:ascii="Times New Roman" w:hAnsi="Times New Roman"/>
          <w:color w:val="000000"/>
          <w:sz w:val="28"/>
          <w:szCs w:val="28"/>
          <w:lang w:val="uk-UA"/>
        </w:rPr>
      </w:pPr>
    </w:p>
    <w:p w:rsidR="008C759F" w:rsidRPr="008C759F" w:rsidRDefault="008C759F" w:rsidP="008C759F">
      <w:pPr>
        <w:spacing w:after="0" w:line="360" w:lineRule="auto"/>
        <w:ind w:left="720"/>
        <w:jc w:val="both"/>
        <w:rPr>
          <w:rFonts w:ascii="Times New Roman" w:hAnsi="Times New Roman"/>
          <w:color w:val="000000"/>
          <w:sz w:val="28"/>
          <w:szCs w:val="28"/>
          <w:lang w:val="uk-UA"/>
        </w:rPr>
      </w:pPr>
      <w:r>
        <w:rPr>
          <w:rFonts w:ascii="Times New Roman" w:hAnsi="Times New Roman"/>
          <w:color w:val="000000"/>
          <w:sz w:val="28"/>
          <w:szCs w:val="28"/>
          <w:lang w:val="uk-UA"/>
        </w:rPr>
        <w:t>Розроблено</w:t>
      </w:r>
      <w:r w:rsidRPr="008C759F">
        <w:rPr>
          <w:rFonts w:ascii="Times New Roman" w:hAnsi="Times New Roman"/>
          <w:color w:val="000000"/>
          <w:sz w:val="28"/>
          <w:szCs w:val="28"/>
          <w:lang w:val="uk-UA"/>
        </w:rPr>
        <w:t xml:space="preserve"> методичні рекомендації:</w:t>
      </w:r>
    </w:p>
    <w:p w:rsidR="008C759F" w:rsidRPr="008C759F" w:rsidRDefault="008C759F" w:rsidP="008C759F">
      <w:pPr>
        <w:pStyle w:val="a3"/>
        <w:numPr>
          <w:ilvl w:val="0"/>
          <w:numId w:val="9"/>
        </w:numPr>
        <w:spacing w:after="0" w:line="360" w:lineRule="auto"/>
        <w:jc w:val="both"/>
        <w:rPr>
          <w:rFonts w:ascii="Times New Roman" w:hAnsi="Times New Roman"/>
          <w:color w:val="000000"/>
          <w:sz w:val="28"/>
          <w:szCs w:val="28"/>
          <w:lang w:val="uk-UA"/>
        </w:rPr>
      </w:pPr>
      <w:r w:rsidRPr="008C759F">
        <w:rPr>
          <w:rFonts w:ascii="Times New Roman" w:hAnsi="Times New Roman"/>
          <w:color w:val="000000"/>
          <w:sz w:val="28"/>
          <w:szCs w:val="28"/>
          <w:lang w:val="uk-UA"/>
        </w:rPr>
        <w:t>Слідами Шевченка (літературно-музична композиція)</w:t>
      </w:r>
      <w:r w:rsidR="0073749A">
        <w:rPr>
          <w:rFonts w:ascii="Times New Roman" w:hAnsi="Times New Roman"/>
          <w:color w:val="000000"/>
          <w:sz w:val="28"/>
          <w:szCs w:val="28"/>
          <w:lang w:val="uk-UA"/>
        </w:rPr>
        <w:t>;</w:t>
      </w:r>
    </w:p>
    <w:p w:rsidR="008C759F" w:rsidRPr="008C759F" w:rsidRDefault="008C759F" w:rsidP="008C759F">
      <w:pPr>
        <w:pStyle w:val="a3"/>
        <w:numPr>
          <w:ilvl w:val="0"/>
          <w:numId w:val="9"/>
        </w:numPr>
        <w:spacing w:after="0" w:line="360" w:lineRule="auto"/>
        <w:jc w:val="both"/>
        <w:rPr>
          <w:rFonts w:ascii="Times New Roman" w:hAnsi="Times New Roman"/>
          <w:color w:val="000000"/>
          <w:sz w:val="28"/>
          <w:szCs w:val="28"/>
          <w:lang w:val="uk-UA"/>
        </w:rPr>
      </w:pPr>
      <w:r w:rsidRPr="008C759F">
        <w:rPr>
          <w:rFonts w:ascii="Times New Roman" w:hAnsi="Times New Roman"/>
          <w:color w:val="000000"/>
          <w:sz w:val="28"/>
          <w:szCs w:val="28"/>
          <w:lang w:val="uk-UA"/>
        </w:rPr>
        <w:t>Де роздум і душа черпають сили      (День бібліотеки)</w:t>
      </w:r>
      <w:r w:rsidR="0073749A">
        <w:rPr>
          <w:rFonts w:ascii="Times New Roman" w:hAnsi="Times New Roman"/>
          <w:color w:val="000000"/>
          <w:sz w:val="28"/>
          <w:szCs w:val="28"/>
          <w:lang w:val="uk-UA"/>
        </w:rPr>
        <w:t>;</w:t>
      </w:r>
    </w:p>
    <w:p w:rsidR="008C759F" w:rsidRPr="008C759F" w:rsidRDefault="008C759F" w:rsidP="008C759F">
      <w:pPr>
        <w:pStyle w:val="a3"/>
        <w:numPr>
          <w:ilvl w:val="0"/>
          <w:numId w:val="9"/>
        </w:numPr>
        <w:spacing w:after="0" w:line="360" w:lineRule="auto"/>
        <w:jc w:val="both"/>
        <w:rPr>
          <w:rFonts w:ascii="Times New Roman" w:hAnsi="Times New Roman"/>
          <w:color w:val="000000"/>
          <w:sz w:val="28"/>
          <w:szCs w:val="28"/>
          <w:lang w:val="uk-UA"/>
        </w:rPr>
      </w:pPr>
      <w:r w:rsidRPr="008C759F">
        <w:rPr>
          <w:rFonts w:ascii="Times New Roman" w:hAnsi="Times New Roman"/>
          <w:color w:val="000000"/>
          <w:sz w:val="28"/>
          <w:szCs w:val="28"/>
          <w:lang w:val="uk-UA"/>
        </w:rPr>
        <w:t>Запали свічку пам'яті (літературна композиція, присвячена вшанування пам'яті Голодомору 1932-1933 рр. в Україні)</w:t>
      </w:r>
      <w:r w:rsidR="0073749A">
        <w:rPr>
          <w:rFonts w:ascii="Times New Roman" w:hAnsi="Times New Roman"/>
          <w:color w:val="000000"/>
          <w:sz w:val="28"/>
          <w:szCs w:val="28"/>
          <w:lang w:val="uk-UA"/>
        </w:rPr>
        <w:t>;</w:t>
      </w:r>
    </w:p>
    <w:p w:rsidR="008C759F" w:rsidRPr="008C759F" w:rsidRDefault="008C759F" w:rsidP="008C759F">
      <w:pPr>
        <w:pStyle w:val="a3"/>
        <w:numPr>
          <w:ilvl w:val="0"/>
          <w:numId w:val="9"/>
        </w:numPr>
        <w:spacing w:after="0" w:line="360" w:lineRule="auto"/>
        <w:jc w:val="both"/>
        <w:rPr>
          <w:rFonts w:ascii="Times New Roman" w:hAnsi="Times New Roman"/>
          <w:color w:val="000000"/>
          <w:sz w:val="28"/>
          <w:szCs w:val="28"/>
          <w:lang w:val="uk-UA"/>
        </w:rPr>
      </w:pPr>
      <w:r w:rsidRPr="008C759F">
        <w:rPr>
          <w:rFonts w:ascii="Times New Roman" w:hAnsi="Times New Roman"/>
          <w:color w:val="000000"/>
          <w:sz w:val="28"/>
          <w:szCs w:val="28"/>
          <w:lang w:val="uk-UA"/>
        </w:rPr>
        <w:t>України – країна нескорених (година цікавих повідомлень)</w:t>
      </w:r>
      <w:r w:rsidR="0073749A">
        <w:rPr>
          <w:rFonts w:ascii="Times New Roman" w:hAnsi="Times New Roman"/>
          <w:color w:val="000000"/>
          <w:sz w:val="28"/>
          <w:szCs w:val="28"/>
          <w:lang w:val="uk-UA"/>
        </w:rPr>
        <w:t>;</w:t>
      </w:r>
    </w:p>
    <w:p w:rsidR="008C759F" w:rsidRPr="008C759F" w:rsidRDefault="008C759F" w:rsidP="008C759F">
      <w:pPr>
        <w:pStyle w:val="a3"/>
        <w:numPr>
          <w:ilvl w:val="0"/>
          <w:numId w:val="9"/>
        </w:numPr>
        <w:spacing w:after="0" w:line="360" w:lineRule="auto"/>
        <w:jc w:val="both"/>
        <w:rPr>
          <w:rFonts w:ascii="Times New Roman" w:hAnsi="Times New Roman"/>
          <w:color w:val="000000"/>
          <w:sz w:val="28"/>
          <w:szCs w:val="28"/>
          <w:lang w:val="uk-UA"/>
        </w:rPr>
      </w:pPr>
      <w:r w:rsidRPr="008C759F">
        <w:rPr>
          <w:rFonts w:ascii="Times New Roman" w:hAnsi="Times New Roman"/>
          <w:color w:val="000000"/>
          <w:sz w:val="28"/>
          <w:szCs w:val="28"/>
          <w:lang w:val="uk-UA"/>
        </w:rPr>
        <w:t>В скарби заглянемо минулі (лекція-екскурс)</w:t>
      </w:r>
      <w:r w:rsidR="0073749A">
        <w:rPr>
          <w:rFonts w:ascii="Times New Roman" w:hAnsi="Times New Roman"/>
          <w:color w:val="000000"/>
          <w:sz w:val="28"/>
          <w:szCs w:val="28"/>
          <w:lang w:val="uk-UA"/>
        </w:rPr>
        <w:t>»</w:t>
      </w:r>
    </w:p>
    <w:p w:rsidR="00471469" w:rsidRDefault="008C759F" w:rsidP="008C759F">
      <w:pPr>
        <w:pStyle w:val="a3"/>
        <w:numPr>
          <w:ilvl w:val="0"/>
          <w:numId w:val="9"/>
        </w:numPr>
        <w:spacing w:after="0" w:line="360" w:lineRule="auto"/>
        <w:jc w:val="both"/>
        <w:rPr>
          <w:rFonts w:ascii="Times New Roman" w:hAnsi="Times New Roman"/>
          <w:color w:val="000000"/>
          <w:sz w:val="28"/>
          <w:szCs w:val="28"/>
          <w:lang w:val="uk-UA"/>
        </w:rPr>
      </w:pPr>
      <w:r w:rsidRPr="008C759F">
        <w:rPr>
          <w:rFonts w:ascii="Times New Roman" w:hAnsi="Times New Roman"/>
          <w:color w:val="000000"/>
          <w:sz w:val="28"/>
          <w:szCs w:val="28"/>
          <w:lang w:val="uk-UA"/>
        </w:rPr>
        <w:t>Що значить жити з оточуючим світом? (дискусія)</w:t>
      </w:r>
      <w:r w:rsidR="0073749A">
        <w:rPr>
          <w:rFonts w:ascii="Times New Roman" w:hAnsi="Times New Roman"/>
          <w:color w:val="000000"/>
          <w:sz w:val="28"/>
          <w:szCs w:val="28"/>
          <w:lang w:val="uk-UA"/>
        </w:rPr>
        <w:t>.</w:t>
      </w:r>
    </w:p>
    <w:p w:rsidR="00BE52CE" w:rsidRDefault="00BE52CE" w:rsidP="00BE52CE">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В звітному році бібліотекаром Матіяш Ю.О. було здійснено:</w:t>
      </w:r>
    </w:p>
    <w:p w:rsidR="00BE52CE" w:rsidRPr="00BE52CE" w:rsidRDefault="00BE52CE" w:rsidP="00BE52CE">
      <w:pPr>
        <w:pStyle w:val="a3"/>
        <w:numPr>
          <w:ilvl w:val="0"/>
          <w:numId w:val="11"/>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Складено річний план роботи бібліотеки за 2023 р.;</w:t>
      </w:r>
    </w:p>
    <w:p w:rsidR="00BE52CE" w:rsidRPr="00BE52CE" w:rsidRDefault="00BE52CE" w:rsidP="00BE52CE">
      <w:pPr>
        <w:pStyle w:val="a3"/>
        <w:numPr>
          <w:ilvl w:val="0"/>
          <w:numId w:val="11"/>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 xml:space="preserve">Постійно вівся щоденник роботи абонементу; </w:t>
      </w:r>
    </w:p>
    <w:p w:rsidR="00BE52CE" w:rsidRPr="00BE52CE" w:rsidRDefault="00BE52CE" w:rsidP="00BE52CE">
      <w:pPr>
        <w:pStyle w:val="a3"/>
        <w:numPr>
          <w:ilvl w:val="0"/>
          <w:numId w:val="11"/>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Надано методичну допомогу користувачам бібліотеки;</w:t>
      </w:r>
    </w:p>
    <w:p w:rsidR="00BE52CE" w:rsidRPr="00BE52CE" w:rsidRDefault="00BE52CE" w:rsidP="00BE52CE">
      <w:pPr>
        <w:pStyle w:val="a3"/>
        <w:numPr>
          <w:ilvl w:val="0"/>
          <w:numId w:val="11"/>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Розроблено методичні рекомендації до проведення пам’ятних дат, виховних годин;</w:t>
      </w:r>
    </w:p>
    <w:p w:rsidR="00BE52CE" w:rsidRPr="00BE52CE" w:rsidRDefault="00BE52CE" w:rsidP="00BE52CE">
      <w:pPr>
        <w:pStyle w:val="a3"/>
        <w:numPr>
          <w:ilvl w:val="0"/>
          <w:numId w:val="11"/>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Проводити консультації на допомогу кураторам груп;</w:t>
      </w:r>
    </w:p>
    <w:p w:rsidR="00BE52CE" w:rsidRDefault="00BE52CE" w:rsidP="00BE52CE">
      <w:pPr>
        <w:spacing w:after="0" w:line="360" w:lineRule="auto"/>
        <w:jc w:val="both"/>
        <w:rPr>
          <w:rFonts w:ascii="Times New Roman" w:hAnsi="Times New Roman"/>
          <w:color w:val="000000"/>
          <w:sz w:val="28"/>
          <w:szCs w:val="28"/>
          <w:lang w:val="uk-UA"/>
        </w:rPr>
      </w:pPr>
    </w:p>
    <w:p w:rsidR="00BE52CE" w:rsidRPr="00BE52CE" w:rsidRDefault="00BE52CE" w:rsidP="00BE52CE">
      <w:pPr>
        <w:spacing w:after="0" w:line="360" w:lineRule="auto"/>
        <w:ind w:firstLine="708"/>
        <w:jc w:val="both"/>
        <w:rPr>
          <w:rFonts w:ascii="Times New Roman" w:eastAsia="Times New Roman" w:hAnsi="Times New Roman"/>
          <w:color w:val="000000"/>
          <w:sz w:val="28"/>
          <w:szCs w:val="28"/>
          <w:lang w:val="uk-UA" w:eastAsia="ru-RU"/>
        </w:rPr>
      </w:pPr>
      <w:r w:rsidRPr="00BE52CE">
        <w:rPr>
          <w:rFonts w:ascii="Times New Roman" w:eastAsia="Times New Roman" w:hAnsi="Times New Roman"/>
          <w:sz w:val="28"/>
          <w:szCs w:val="28"/>
          <w:lang w:val="uk-UA" w:eastAsia="ru-RU"/>
        </w:rPr>
        <w:t xml:space="preserve">Бібліотекар Матіяш Ю.О. приймав </w:t>
      </w:r>
      <w:r w:rsidRPr="00BE52CE">
        <w:rPr>
          <w:rFonts w:ascii="Times New Roman" w:eastAsia="Times New Roman" w:hAnsi="Times New Roman"/>
          <w:color w:val="000000"/>
          <w:sz w:val="28"/>
          <w:szCs w:val="28"/>
          <w:lang w:val="uk-UA" w:eastAsia="ru-RU"/>
        </w:rPr>
        <w:t>участь в семінарах, засіданнях обласного методоб’єднання завідувачів бібліотек І – ІІ рівнів акредитації, а також засіданнях Львівського методоб’єднання сільськогосподарських бібліотек.</w:t>
      </w:r>
    </w:p>
    <w:p w:rsidR="00BE52CE" w:rsidRPr="00BE52CE" w:rsidRDefault="00BE52CE" w:rsidP="00BE52CE">
      <w:pPr>
        <w:spacing w:after="0" w:line="360" w:lineRule="auto"/>
        <w:ind w:firstLine="770"/>
        <w:jc w:val="both"/>
        <w:rPr>
          <w:rFonts w:ascii="Times New Roman" w:eastAsia="Times New Roman" w:hAnsi="Times New Roman"/>
          <w:color w:val="000000"/>
          <w:sz w:val="28"/>
          <w:szCs w:val="28"/>
          <w:lang w:val="uk-UA" w:eastAsia="ru-RU"/>
        </w:rPr>
      </w:pPr>
      <w:r w:rsidRPr="00BE52CE">
        <w:rPr>
          <w:rFonts w:ascii="Times New Roman" w:eastAsia="Times New Roman" w:hAnsi="Times New Roman"/>
          <w:color w:val="000000"/>
          <w:sz w:val="28"/>
          <w:szCs w:val="28"/>
          <w:lang w:val="uk-UA" w:eastAsia="ru-RU"/>
        </w:rPr>
        <w:t xml:space="preserve">Участь в засіданнях методоб’єднань, семінарах, конференціях дає корисні, позитивні результати. Це постійне підвищення кваліфікації, обізнаність з усіма складовими бібліотечної діяльності, систематичне оновлення знань з інноваціями в бібліотечній справі. </w:t>
      </w:r>
    </w:p>
    <w:p w:rsidR="00BE52CE" w:rsidRDefault="00BE52CE" w:rsidP="00BE52CE">
      <w:pPr>
        <w:spacing w:after="0" w:line="360" w:lineRule="auto"/>
        <w:jc w:val="both"/>
        <w:rPr>
          <w:rFonts w:ascii="Times New Roman" w:hAnsi="Times New Roman"/>
          <w:color w:val="000000"/>
          <w:sz w:val="28"/>
          <w:szCs w:val="28"/>
          <w:lang w:val="uk-UA"/>
        </w:rPr>
      </w:pPr>
    </w:p>
    <w:p w:rsidR="00E411B3" w:rsidRDefault="00E411B3" w:rsidP="00BE52CE">
      <w:pPr>
        <w:spacing w:after="0" w:line="360" w:lineRule="auto"/>
        <w:jc w:val="both"/>
        <w:rPr>
          <w:rFonts w:ascii="Times New Roman" w:hAnsi="Times New Roman"/>
          <w:color w:val="000000"/>
          <w:sz w:val="28"/>
          <w:szCs w:val="28"/>
          <w:lang w:val="uk-UA"/>
        </w:rPr>
      </w:pPr>
    </w:p>
    <w:p w:rsidR="00E411B3" w:rsidRDefault="00E411B3" w:rsidP="00BE52CE">
      <w:pPr>
        <w:spacing w:after="0" w:line="360" w:lineRule="auto"/>
        <w:jc w:val="both"/>
        <w:rPr>
          <w:rFonts w:ascii="Times New Roman" w:hAnsi="Times New Roman"/>
          <w:color w:val="000000"/>
          <w:sz w:val="28"/>
          <w:szCs w:val="28"/>
          <w:lang w:val="uk-UA"/>
        </w:rPr>
      </w:pPr>
    </w:p>
    <w:p w:rsidR="00E411B3" w:rsidRDefault="00E411B3" w:rsidP="00BE52CE">
      <w:pPr>
        <w:spacing w:after="0" w:line="360" w:lineRule="auto"/>
        <w:jc w:val="both"/>
        <w:rPr>
          <w:rFonts w:ascii="Times New Roman" w:hAnsi="Times New Roman"/>
          <w:color w:val="000000"/>
          <w:sz w:val="28"/>
          <w:szCs w:val="28"/>
          <w:lang w:val="uk-UA"/>
        </w:rPr>
      </w:pPr>
    </w:p>
    <w:p w:rsidR="00E411B3" w:rsidRPr="00BE52CE" w:rsidRDefault="00E411B3" w:rsidP="00BE52CE">
      <w:pPr>
        <w:spacing w:after="0" w:line="360" w:lineRule="auto"/>
        <w:jc w:val="both"/>
        <w:rPr>
          <w:rFonts w:ascii="Times New Roman" w:hAnsi="Times New Roman"/>
          <w:color w:val="000000"/>
          <w:sz w:val="28"/>
          <w:szCs w:val="28"/>
          <w:lang w:val="uk-UA"/>
        </w:rPr>
      </w:pPr>
    </w:p>
    <w:p w:rsidR="00E411B3" w:rsidRPr="00E411B3" w:rsidRDefault="00E411B3" w:rsidP="00E411B3">
      <w:pPr>
        <w:keepNext/>
        <w:spacing w:after="0" w:line="360" w:lineRule="auto"/>
        <w:jc w:val="center"/>
        <w:outlineLvl w:val="1"/>
        <w:rPr>
          <w:rFonts w:ascii="Times New Roman" w:eastAsia="Times New Roman" w:hAnsi="Times New Roman"/>
          <w:b/>
          <w:sz w:val="32"/>
          <w:szCs w:val="32"/>
          <w:lang w:val="uk-UA" w:eastAsia="x-none"/>
        </w:rPr>
      </w:pPr>
      <w:r w:rsidRPr="00E411B3">
        <w:rPr>
          <w:rFonts w:ascii="Times New Roman" w:eastAsia="Times New Roman" w:hAnsi="Times New Roman"/>
          <w:b/>
          <w:sz w:val="32"/>
          <w:szCs w:val="32"/>
          <w:lang w:val="uk-UA" w:eastAsia="x-none"/>
        </w:rPr>
        <w:t>Матеріально-технічна база</w:t>
      </w:r>
      <w:r w:rsidR="000140BD">
        <w:rPr>
          <w:rFonts w:ascii="Times New Roman" w:eastAsia="Times New Roman" w:hAnsi="Times New Roman"/>
          <w:b/>
          <w:sz w:val="32"/>
          <w:szCs w:val="32"/>
          <w:lang w:val="uk-UA" w:eastAsia="x-none"/>
        </w:rPr>
        <w:t xml:space="preserve"> бібліотеки</w:t>
      </w:r>
    </w:p>
    <w:p w:rsidR="00E411B3" w:rsidRPr="00E411B3" w:rsidRDefault="00E411B3" w:rsidP="00E411B3">
      <w:pPr>
        <w:spacing w:after="0" w:line="360" w:lineRule="auto"/>
        <w:rPr>
          <w:rFonts w:ascii="Times New Roman" w:eastAsia="Times New Roman" w:hAnsi="Times New Roman"/>
          <w:sz w:val="24"/>
          <w:szCs w:val="24"/>
          <w:lang w:val="uk-UA" w:eastAsia="uk-UA"/>
        </w:rPr>
      </w:pP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Технічне оснащення бібліотеки характеризує її діяльність та сучасний стан.</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Бібліотека ВСП «Вишнянського фахового коледжу Львівського НУП» – це куточок де можна почерпнути інформацію, відпочити, поспілкуватися.</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Приємно вражає інтер’єр бібліотеки. Багато квітів, приміщення оздоблено вишитими виробами, портретами видатних українських письменників та поетів, картинами подарованими користувачами, а також вражає виставка книжок подарованих та підписаними авторами.</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Відразу впадає в око оновлений книжковий фонд.</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Потребують оновлення столи, стелажі. Адже бібліотека не зможе бути ніяким соціокультурним центром, доки не матиме відповідної форми, привабливого вигляду, сучасного технічного оснащення.</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Для того, щоб був авторитет бібліотеки в навчальному закладі, треба звернути увагу на ці питання.</w:t>
      </w:r>
    </w:p>
    <w:p w:rsidR="00E411B3" w:rsidRPr="00E411B3" w:rsidRDefault="00E411B3" w:rsidP="00E411B3">
      <w:pPr>
        <w:spacing w:after="0" w:line="360" w:lineRule="auto"/>
        <w:ind w:left="708"/>
        <w:jc w:val="center"/>
        <w:rPr>
          <w:rFonts w:ascii="Times New Roman" w:eastAsia="Times New Roman" w:hAnsi="Times New Roman"/>
          <w:b/>
          <w:sz w:val="32"/>
          <w:szCs w:val="32"/>
          <w:lang w:val="uk-UA" w:eastAsia="ru-RU"/>
        </w:rPr>
      </w:pPr>
      <w:r w:rsidRPr="00E411B3">
        <w:rPr>
          <w:rFonts w:ascii="Times New Roman" w:eastAsia="Times New Roman" w:hAnsi="Times New Roman"/>
          <w:b/>
          <w:sz w:val="32"/>
          <w:szCs w:val="32"/>
          <w:lang w:val="uk-UA" w:eastAsia="ru-RU"/>
        </w:rPr>
        <w:lastRenderedPageBreak/>
        <w:t xml:space="preserve">Робота з кадрами, </w:t>
      </w:r>
      <w:r w:rsidR="000140BD">
        <w:rPr>
          <w:rFonts w:ascii="Times New Roman" w:eastAsia="Times New Roman" w:hAnsi="Times New Roman"/>
          <w:b/>
          <w:sz w:val="32"/>
          <w:szCs w:val="32"/>
          <w:lang w:val="uk-UA" w:eastAsia="ru-RU"/>
        </w:rPr>
        <w:t xml:space="preserve">шляхи вирішення «фахової» проблеми, </w:t>
      </w:r>
      <w:r w:rsidRPr="00E411B3">
        <w:rPr>
          <w:rFonts w:ascii="Times New Roman" w:eastAsia="Times New Roman" w:hAnsi="Times New Roman"/>
          <w:b/>
          <w:sz w:val="32"/>
          <w:szCs w:val="32"/>
          <w:lang w:val="uk-UA" w:eastAsia="ru-RU"/>
        </w:rPr>
        <w:t>система підвищення кваліфікації</w:t>
      </w:r>
    </w:p>
    <w:p w:rsidR="00E411B3" w:rsidRPr="00E411B3" w:rsidRDefault="00E411B3" w:rsidP="00E411B3">
      <w:pPr>
        <w:spacing w:after="0" w:line="360" w:lineRule="auto"/>
        <w:ind w:left="708"/>
        <w:jc w:val="center"/>
        <w:rPr>
          <w:rFonts w:ascii="Times New Roman" w:eastAsia="Times New Roman" w:hAnsi="Times New Roman"/>
          <w:b/>
          <w:sz w:val="32"/>
          <w:szCs w:val="32"/>
          <w:lang w:val="uk-UA" w:eastAsia="ru-RU"/>
        </w:rPr>
      </w:pP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Найбільше багатство кожної країни – громадяни, якісний рівень активного покоління – його освіта, мораль, культура громадянська свідомість. Для підвищення цього рівня потрібна велика робота суспільства, створення розгалуженої соціальної інфраструктури, важливим складником якої є й бібліотека.</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Не беручи участі у конкретних політичних рухах, бібліотеки акумулюють і розповсюджують знання, сприяють розвитку особистості і загальнолюдському прогресу. Ця робота ускладнюється з кожним роком: і примноженням інформаційних ресурсів, і запровадженням новітніх технологій, і плинністю інтересів користувачів, постійним розширенням змістовного аспекту їхнього обслуговування.</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Вимогою  до кожного спеціаліста стає здатність до постійного вдосконалення, розуміння ним перспектив розвитку бібліотечної справи, забезпечення власної відповідальності розв’язання реальної потреби сучасної доби.</w:t>
      </w:r>
      <w:r w:rsidRPr="00E411B3">
        <w:rPr>
          <w:rFonts w:ascii="Times New Roman" w:eastAsia="Times New Roman" w:hAnsi="Times New Roman"/>
          <w:b/>
          <w:sz w:val="28"/>
          <w:szCs w:val="28"/>
          <w:lang w:val="uk-UA" w:eastAsia="ru-RU"/>
        </w:rPr>
        <w:tab/>
      </w:r>
    </w:p>
    <w:p w:rsidR="00E411B3" w:rsidRPr="00E411B3" w:rsidRDefault="00E411B3" w:rsidP="00E411B3">
      <w:p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ab/>
        <w:t>Бібліотекар головна рушійна сила всіх змін. Саме він повинен запалити творчою іскрою всіх навколо користувачів бібліотеки, спонсорів, керівників освітнього закладу. Велике значення  для поліпшення якості бібліотечно-інформаційного обслуговування користувачів має безперервна освіта працівників бібліотеки.</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Бібліотечні професії змінюючись, набувають якісно нових рис. Вимогою до кожного спеціаліста стає здатність до постійного вдосконалення, розуміння ним перспектив розвитку бібліотечної справи, а також забезпечення власної відповідальності розв</w:t>
      </w:r>
      <w:r w:rsidRPr="00E411B3">
        <w:rPr>
          <w:rFonts w:ascii="Times New Roman" w:eastAsia="Times New Roman" w:hAnsi="Times New Roman"/>
          <w:sz w:val="28"/>
          <w:szCs w:val="28"/>
          <w:lang w:eastAsia="ru-RU"/>
        </w:rPr>
        <w:t>’</w:t>
      </w:r>
      <w:r w:rsidRPr="00E411B3">
        <w:rPr>
          <w:rFonts w:ascii="Times New Roman" w:eastAsia="Times New Roman" w:hAnsi="Times New Roman"/>
          <w:sz w:val="28"/>
          <w:szCs w:val="28"/>
          <w:lang w:val="uk-UA" w:eastAsia="ru-RU"/>
        </w:rPr>
        <w:t>язання реальних проблем сучасної доби. Щоб йти в ногу з сучасними ідеями, треба вдосконалюватися.</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На сьогоднішній день у бібліотеці працює один працівник, </w:t>
      </w:r>
      <w:r>
        <w:rPr>
          <w:rFonts w:ascii="Times New Roman" w:eastAsia="Times New Roman" w:hAnsi="Times New Roman"/>
          <w:sz w:val="28"/>
          <w:szCs w:val="28"/>
          <w:lang w:val="uk-UA" w:eastAsia="ru-RU"/>
        </w:rPr>
        <w:t>бібліотекар</w:t>
      </w:r>
      <w:r w:rsidRPr="00E411B3">
        <w:rPr>
          <w:rFonts w:ascii="Times New Roman" w:eastAsia="Times New Roman" w:hAnsi="Times New Roman"/>
          <w:sz w:val="28"/>
          <w:szCs w:val="28"/>
          <w:lang w:val="uk-UA" w:eastAsia="ru-RU"/>
        </w:rPr>
        <w:t xml:space="preserve"> – Матіяш Юрій Олександрович.</w:t>
      </w:r>
    </w:p>
    <w:p w:rsidR="00E411B3" w:rsidRDefault="00E411B3" w:rsidP="00E411B3">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Б</w:t>
      </w:r>
      <w:r w:rsidRPr="00E411B3">
        <w:rPr>
          <w:rFonts w:ascii="Times New Roman" w:eastAsia="Times New Roman" w:hAnsi="Times New Roman"/>
          <w:sz w:val="28"/>
          <w:szCs w:val="28"/>
          <w:lang w:val="uk-UA" w:eastAsia="ru-RU"/>
        </w:rPr>
        <w:t>ібліотек</w:t>
      </w:r>
      <w:r>
        <w:rPr>
          <w:rFonts w:ascii="Times New Roman" w:eastAsia="Times New Roman" w:hAnsi="Times New Roman"/>
          <w:sz w:val="28"/>
          <w:szCs w:val="28"/>
          <w:lang w:val="uk-UA" w:eastAsia="ru-RU"/>
        </w:rPr>
        <w:t>ар</w:t>
      </w:r>
      <w:r w:rsidRPr="00E411B3">
        <w:rPr>
          <w:rFonts w:ascii="Times New Roman" w:eastAsia="Times New Roman" w:hAnsi="Times New Roman"/>
          <w:sz w:val="28"/>
          <w:szCs w:val="28"/>
          <w:lang w:val="uk-UA" w:eastAsia="ru-RU"/>
        </w:rPr>
        <w:t xml:space="preserve"> багато займається самоосвітою, тобто самостійно слідкує за розвитком бібліотекознавства, педагогіки, психології, підвищує свій рівень комп’ютерної грамотності, оволодіває сучасними методами інформаційного пошуку та аналітичного оброблення інформаційного масиву;</w:t>
      </w:r>
      <w:r w:rsidRPr="00E411B3">
        <w:rPr>
          <w:rFonts w:ascii="Times New Roman" w:eastAsia="Times New Roman" w:hAnsi="Times New Roman"/>
          <w:b/>
          <w:i/>
          <w:sz w:val="28"/>
          <w:szCs w:val="28"/>
          <w:lang w:val="uk-UA" w:eastAsia="ru-RU"/>
        </w:rPr>
        <w:t xml:space="preserve"> </w:t>
      </w:r>
      <w:r w:rsidRPr="00E411B3">
        <w:rPr>
          <w:rFonts w:ascii="Times New Roman" w:eastAsia="Times New Roman" w:hAnsi="Times New Roman"/>
          <w:sz w:val="28"/>
          <w:szCs w:val="28"/>
          <w:lang w:val="uk-UA" w:eastAsia="ru-RU"/>
        </w:rPr>
        <w:t>намагається поліпшити мовну культуру і, нарешті, творчо застосовувати самостійно надбанні знання на практиці.</w:t>
      </w:r>
    </w:p>
    <w:p w:rsidR="00E411B3" w:rsidRDefault="00E411B3" w:rsidP="00E411B3">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21.03.2023 року – бібліотекар Матіяш Ю.</w:t>
      </w:r>
      <w:r w:rsidR="003F6F94">
        <w:rPr>
          <w:rFonts w:ascii="Times New Roman" w:eastAsia="Times New Roman" w:hAnsi="Times New Roman"/>
          <w:sz w:val="28"/>
          <w:szCs w:val="28"/>
          <w:lang w:val="uk-UA" w:eastAsia="ru-RU"/>
        </w:rPr>
        <w:t>О</w:t>
      </w:r>
      <w:r>
        <w:rPr>
          <w:rFonts w:ascii="Times New Roman" w:eastAsia="Times New Roman" w:hAnsi="Times New Roman"/>
          <w:sz w:val="28"/>
          <w:szCs w:val="28"/>
          <w:lang w:val="uk-UA" w:eastAsia="ru-RU"/>
        </w:rPr>
        <w:t>.</w:t>
      </w:r>
      <w:r w:rsidR="003F6F94">
        <w:rPr>
          <w:rFonts w:ascii="Times New Roman" w:eastAsia="Times New Roman" w:hAnsi="Times New Roman"/>
          <w:sz w:val="28"/>
          <w:szCs w:val="28"/>
          <w:lang w:val="uk-UA" w:eastAsia="ru-RU"/>
        </w:rPr>
        <w:t>, брав участь у інтерактивному вебінарі «Педагогічна мапа Києва: вулиця Миколи Лисенка»;</w:t>
      </w:r>
    </w:p>
    <w:p w:rsidR="003F6F94" w:rsidRDefault="003F6F94" w:rsidP="00E411B3">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Ківтень 2023 року – пройшов курси підвищення кваліфікації за темою: «Бібліотека нового покоління: інноваційні форми роботи» - (30 годин);</w:t>
      </w:r>
    </w:p>
    <w:p w:rsidR="003F6F94" w:rsidRDefault="00730551" w:rsidP="00E411B3">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Жовтень</w:t>
      </w:r>
      <w:r w:rsidR="003F6F94">
        <w:rPr>
          <w:rFonts w:ascii="Times New Roman" w:eastAsia="Times New Roman" w:hAnsi="Times New Roman"/>
          <w:sz w:val="28"/>
          <w:szCs w:val="28"/>
          <w:lang w:val="uk-UA" w:eastAsia="ru-RU"/>
        </w:rPr>
        <w:t xml:space="preserve"> 2023 року – пройшов курси підвищення кваліфікації</w:t>
      </w:r>
      <w:r w:rsidR="00847A96">
        <w:rPr>
          <w:rFonts w:ascii="Times New Roman" w:eastAsia="Times New Roman" w:hAnsi="Times New Roman"/>
          <w:sz w:val="28"/>
          <w:szCs w:val="28"/>
          <w:lang w:val="uk-UA" w:eastAsia="ru-RU"/>
        </w:rPr>
        <w:t xml:space="preserve">, </w:t>
      </w:r>
      <w:r w:rsidR="00847A96" w:rsidRPr="00730551">
        <w:rPr>
          <w:rFonts w:ascii="Times New Roman" w:eastAsia="Times New Roman" w:hAnsi="Times New Roman"/>
          <w:sz w:val="28"/>
          <w:szCs w:val="28"/>
          <w:u w:val="single"/>
          <w:lang w:val="uk-UA" w:eastAsia="ru-RU"/>
        </w:rPr>
        <w:t>Освіта в умовах воєнного стану. Організація навчального року 2023-2024: перші висновки і плани</w:t>
      </w:r>
      <w:r w:rsidR="00847A96">
        <w:rPr>
          <w:rFonts w:ascii="Times New Roman" w:eastAsia="Times New Roman" w:hAnsi="Times New Roman"/>
          <w:sz w:val="28"/>
          <w:szCs w:val="28"/>
          <w:lang w:val="uk-UA" w:eastAsia="ru-RU"/>
        </w:rPr>
        <w:t>,</w:t>
      </w:r>
      <w:r w:rsidR="003F6F94">
        <w:rPr>
          <w:rFonts w:ascii="Times New Roman" w:eastAsia="Times New Roman" w:hAnsi="Times New Roman"/>
          <w:sz w:val="28"/>
          <w:szCs w:val="28"/>
          <w:lang w:val="uk-UA" w:eastAsia="ru-RU"/>
        </w:rPr>
        <w:t xml:space="preserve"> за темою:</w:t>
      </w:r>
      <w:r>
        <w:rPr>
          <w:rFonts w:ascii="Times New Roman" w:eastAsia="Times New Roman" w:hAnsi="Times New Roman"/>
          <w:sz w:val="28"/>
          <w:szCs w:val="28"/>
          <w:lang w:val="uk-UA" w:eastAsia="ru-RU"/>
        </w:rPr>
        <w:t xml:space="preserve"> «Сучасна бібліотека – трансформації і адаптації». – (30 годин);</w:t>
      </w:r>
    </w:p>
    <w:p w:rsidR="00730551" w:rsidRPr="00E411B3" w:rsidRDefault="00730551" w:rsidP="00E411B3">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Грудень 2023 року – підвищував кваліфікацію за темою: «Формування професійної компетенції сучасного бібліотекаря» - (30 годин).</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Постало надзвичайно актуальне питання «безперервна бібліотечна освіта», тобто «освіта протягом життя». Треба зробити так, щоб бібліотекарі вважали себе причетними до цієї ідеї постійного самовдосконалення. Адже ліквідувати розрив між фаховою підготовкою та сучасними вимогами можна лише навчаючись.</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w:t>
      </w:r>
      <w:r w:rsidRPr="00E411B3">
        <w:rPr>
          <w:rFonts w:ascii="Times New Roman" w:eastAsia="Times New Roman" w:hAnsi="Times New Roman"/>
          <w:sz w:val="28"/>
          <w:szCs w:val="28"/>
          <w:lang w:val="uk-UA" w:eastAsia="ru-RU"/>
        </w:rPr>
        <w:t>ібліотек</w:t>
      </w:r>
      <w:r>
        <w:rPr>
          <w:rFonts w:ascii="Times New Roman" w:eastAsia="Times New Roman" w:hAnsi="Times New Roman"/>
          <w:sz w:val="28"/>
          <w:szCs w:val="28"/>
          <w:lang w:val="uk-UA" w:eastAsia="ru-RU"/>
        </w:rPr>
        <w:t>ар Матіяш Ю.О. брав</w:t>
      </w:r>
      <w:r w:rsidRPr="00E411B3">
        <w:rPr>
          <w:rFonts w:ascii="Times New Roman" w:eastAsia="Times New Roman" w:hAnsi="Times New Roman"/>
          <w:sz w:val="28"/>
          <w:szCs w:val="28"/>
          <w:lang w:val="uk-UA" w:eastAsia="ru-RU"/>
        </w:rPr>
        <w:t xml:space="preserve">  активну участь у засіданнях обласного методичного об’єднання завідувачів бібліотек. На засіданнях розглядалися різні питання. Це і робота по збереженню фондів, оцифрування книг, проблеми читання, забезпечення студентів загальноосвітньою літературою, інтерактивні форми роботи бібліотеки.</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shd w:val="clear" w:color="auto" w:fill="FFFFFF"/>
          <w:lang w:val="uk-UA" w:eastAsia="ru-RU"/>
        </w:rPr>
        <w:t>Таким чином, навіть в умовах війни, воєнного стану, бібліотек</w:t>
      </w:r>
      <w:r>
        <w:rPr>
          <w:rFonts w:ascii="Times New Roman" w:eastAsia="Times New Roman" w:hAnsi="Times New Roman"/>
          <w:sz w:val="28"/>
          <w:szCs w:val="28"/>
          <w:shd w:val="clear" w:color="auto" w:fill="FFFFFF"/>
          <w:lang w:val="uk-UA" w:eastAsia="ru-RU"/>
        </w:rPr>
        <w:t>ар</w:t>
      </w:r>
      <w:r w:rsidRPr="00E411B3">
        <w:rPr>
          <w:rFonts w:ascii="Times New Roman" w:eastAsia="Times New Roman" w:hAnsi="Times New Roman"/>
          <w:sz w:val="28"/>
          <w:szCs w:val="28"/>
          <w:shd w:val="clear" w:color="auto" w:fill="FFFFFF"/>
          <w:lang w:val="uk-UA" w:eastAsia="ru-RU"/>
        </w:rPr>
        <w:t xml:space="preserve"> продовжу</w:t>
      </w:r>
      <w:r>
        <w:rPr>
          <w:rFonts w:ascii="Times New Roman" w:eastAsia="Times New Roman" w:hAnsi="Times New Roman"/>
          <w:sz w:val="28"/>
          <w:szCs w:val="28"/>
          <w:shd w:val="clear" w:color="auto" w:fill="FFFFFF"/>
          <w:lang w:val="uk-UA" w:eastAsia="ru-RU"/>
        </w:rPr>
        <w:t>є</w:t>
      </w:r>
      <w:r w:rsidRPr="00E411B3">
        <w:rPr>
          <w:rFonts w:ascii="Times New Roman" w:eastAsia="Times New Roman" w:hAnsi="Times New Roman"/>
          <w:sz w:val="28"/>
          <w:szCs w:val="28"/>
          <w:shd w:val="clear" w:color="auto" w:fill="FFFFFF"/>
          <w:lang w:val="uk-UA" w:eastAsia="ru-RU"/>
        </w:rPr>
        <w:t xml:space="preserve"> наполегливо працювати та підвищувати свій особистісний та професійний рівень.</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lastRenderedPageBreak/>
        <w:t xml:space="preserve">Важливим джерелом професійних знань, допомогою у забезпеченні безперервної освіти була фахова бібліотечна преса. Для підвищення свого професійного рівня </w:t>
      </w:r>
      <w:r>
        <w:rPr>
          <w:rFonts w:ascii="Times New Roman" w:eastAsia="Times New Roman" w:hAnsi="Times New Roman"/>
          <w:sz w:val="28"/>
          <w:szCs w:val="28"/>
          <w:lang w:val="uk-UA" w:eastAsia="ru-RU"/>
        </w:rPr>
        <w:t>бібліотекар</w:t>
      </w:r>
      <w:r w:rsidRPr="00E411B3">
        <w:rPr>
          <w:rFonts w:ascii="Times New Roman" w:eastAsia="Times New Roman" w:hAnsi="Times New Roman"/>
          <w:sz w:val="28"/>
          <w:szCs w:val="28"/>
          <w:lang w:val="uk-UA" w:eastAsia="ru-RU"/>
        </w:rPr>
        <w:t xml:space="preserve"> знайоми</w:t>
      </w:r>
      <w:r>
        <w:rPr>
          <w:rFonts w:ascii="Times New Roman" w:eastAsia="Times New Roman" w:hAnsi="Times New Roman"/>
          <w:sz w:val="28"/>
          <w:szCs w:val="28"/>
          <w:lang w:val="uk-UA" w:eastAsia="ru-RU"/>
        </w:rPr>
        <w:t>вся</w:t>
      </w:r>
      <w:r w:rsidRPr="00E411B3">
        <w:rPr>
          <w:rFonts w:ascii="Times New Roman" w:eastAsia="Times New Roman" w:hAnsi="Times New Roman"/>
          <w:sz w:val="28"/>
          <w:szCs w:val="28"/>
          <w:lang w:val="uk-UA" w:eastAsia="ru-RU"/>
        </w:rPr>
        <w:t xml:space="preserve"> з періодичними виданнями «Освітня Траєкторія», «Фахова передвища освіта». </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Кадри вирішують все. Сьогодні це гасло стосовно бібліотечних працівників є вірним на 100 відсотків, адже вижити бібліотеці у вкрай несприятливих умовах допомагає саме бібліотекар. Нині, щоб підтримати діяльність бібліотеки, доводити її необхідність він змушений займатися справами, яких раніше не знав і не робив.</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Знайти кошти на нові книги та передплату, не дати загинути книжковому фонду у холодному та вологому приміщенні, допомогти кожному користувачеві знайти потрібну інформацію за умов обмеженості доступу до цієї інформації, проводити масові заходи і т.д. І виконання всіх сучасних функцій власне бібліотеки – освітньої, соціальної, інформаційної, дозвіллєвої, соціокультурної, освітньої, історико-краєзнавчої – забезпечує одна або двоє людей. Але в бібліотеці працюють творчі, ініціативні працівники. Завжди оптимістичні, працюють на ентузіазмі, тому свій професійний рівень підвищують щодня.</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Свій професійний, інтелектуальний рівень та ділову кваліфікацію завідувач бібліотеки підвищував згідно індивідуального плану.</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p>
    <w:p w:rsidR="00E411B3" w:rsidRDefault="00E411B3" w:rsidP="00E411B3">
      <w:pPr>
        <w:spacing w:after="0" w:line="360" w:lineRule="auto"/>
        <w:ind w:firstLine="708"/>
        <w:jc w:val="both"/>
        <w:rPr>
          <w:rFonts w:ascii="Times New Roman" w:eastAsia="Times New Roman" w:hAnsi="Times New Roman"/>
          <w:sz w:val="28"/>
          <w:szCs w:val="28"/>
          <w:lang w:val="uk-UA" w:eastAsia="ru-RU"/>
        </w:rPr>
      </w:pPr>
    </w:p>
    <w:p w:rsidR="00034146" w:rsidRDefault="00034146" w:rsidP="00E411B3">
      <w:pPr>
        <w:spacing w:after="0" w:line="360" w:lineRule="auto"/>
        <w:ind w:firstLine="708"/>
        <w:jc w:val="both"/>
        <w:rPr>
          <w:rFonts w:ascii="Times New Roman" w:eastAsia="Times New Roman" w:hAnsi="Times New Roman"/>
          <w:sz w:val="28"/>
          <w:szCs w:val="28"/>
          <w:lang w:val="uk-UA" w:eastAsia="ru-RU"/>
        </w:rPr>
      </w:pPr>
    </w:p>
    <w:p w:rsidR="00034146" w:rsidRDefault="00034146" w:rsidP="00E411B3">
      <w:pPr>
        <w:spacing w:after="0" w:line="360" w:lineRule="auto"/>
        <w:ind w:firstLine="708"/>
        <w:jc w:val="both"/>
        <w:rPr>
          <w:rFonts w:ascii="Times New Roman" w:eastAsia="Times New Roman" w:hAnsi="Times New Roman"/>
          <w:sz w:val="28"/>
          <w:szCs w:val="28"/>
          <w:lang w:val="uk-UA" w:eastAsia="ru-RU"/>
        </w:rPr>
      </w:pPr>
    </w:p>
    <w:p w:rsidR="00034146" w:rsidRDefault="00034146" w:rsidP="00E411B3">
      <w:pPr>
        <w:spacing w:after="0" w:line="360" w:lineRule="auto"/>
        <w:ind w:firstLine="708"/>
        <w:jc w:val="both"/>
        <w:rPr>
          <w:rFonts w:ascii="Times New Roman" w:eastAsia="Times New Roman" w:hAnsi="Times New Roman"/>
          <w:sz w:val="28"/>
          <w:szCs w:val="28"/>
          <w:lang w:val="uk-UA" w:eastAsia="ru-RU"/>
        </w:rPr>
      </w:pPr>
    </w:p>
    <w:p w:rsidR="00034146" w:rsidRDefault="00034146" w:rsidP="00E411B3">
      <w:pPr>
        <w:spacing w:after="0" w:line="360" w:lineRule="auto"/>
        <w:ind w:firstLine="708"/>
        <w:jc w:val="both"/>
        <w:rPr>
          <w:rFonts w:ascii="Times New Roman" w:eastAsia="Times New Roman" w:hAnsi="Times New Roman"/>
          <w:sz w:val="28"/>
          <w:szCs w:val="28"/>
          <w:lang w:val="uk-UA" w:eastAsia="ru-RU"/>
        </w:rPr>
      </w:pPr>
    </w:p>
    <w:p w:rsidR="00034146" w:rsidRPr="00E411B3" w:rsidRDefault="00034146" w:rsidP="00E411B3">
      <w:pPr>
        <w:spacing w:after="0" w:line="360" w:lineRule="auto"/>
        <w:ind w:firstLine="708"/>
        <w:jc w:val="both"/>
        <w:rPr>
          <w:rFonts w:ascii="Times New Roman" w:eastAsia="Times New Roman" w:hAnsi="Times New Roman"/>
          <w:sz w:val="28"/>
          <w:szCs w:val="28"/>
          <w:lang w:val="uk-UA" w:eastAsia="ru-RU"/>
        </w:rPr>
      </w:pPr>
    </w:p>
    <w:p w:rsidR="00E411B3" w:rsidRPr="00E411B3" w:rsidRDefault="00E411B3" w:rsidP="00E411B3">
      <w:pPr>
        <w:spacing w:after="0" w:line="360" w:lineRule="auto"/>
        <w:ind w:firstLine="708"/>
        <w:jc w:val="center"/>
        <w:rPr>
          <w:rFonts w:ascii="Times New Roman" w:eastAsia="Times New Roman" w:hAnsi="Times New Roman"/>
          <w:b/>
          <w:sz w:val="32"/>
          <w:szCs w:val="32"/>
          <w:lang w:val="uk-UA" w:eastAsia="ru-RU"/>
        </w:rPr>
      </w:pPr>
      <w:r w:rsidRPr="00E411B3">
        <w:rPr>
          <w:rFonts w:ascii="Times New Roman" w:eastAsia="Times New Roman" w:hAnsi="Times New Roman"/>
          <w:b/>
          <w:sz w:val="32"/>
          <w:szCs w:val="32"/>
          <w:lang w:val="uk-UA" w:eastAsia="ru-RU"/>
        </w:rPr>
        <w:lastRenderedPageBreak/>
        <w:t>Пропозиції</w:t>
      </w:r>
    </w:p>
    <w:p w:rsidR="00E411B3" w:rsidRPr="00E411B3" w:rsidRDefault="00E411B3" w:rsidP="00E411B3">
      <w:pPr>
        <w:spacing w:after="0" w:line="360" w:lineRule="auto"/>
        <w:ind w:firstLine="708"/>
        <w:jc w:val="center"/>
        <w:rPr>
          <w:rFonts w:ascii="Times New Roman" w:eastAsia="Times New Roman" w:hAnsi="Times New Roman"/>
          <w:b/>
          <w:sz w:val="32"/>
          <w:szCs w:val="32"/>
          <w:lang w:val="uk-UA" w:eastAsia="ru-RU"/>
        </w:rPr>
      </w:pPr>
    </w:p>
    <w:p w:rsidR="00E411B3" w:rsidRPr="00E411B3" w:rsidRDefault="007819CE" w:rsidP="00E411B3">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Бібліотекар</w:t>
      </w:r>
      <w:r w:rsidR="00E411B3" w:rsidRPr="00E411B3">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ВСП «Вишнянський фаховий коледж Львівського національного університету природокористування»</w:t>
      </w:r>
      <w:r w:rsidR="00E411B3" w:rsidRPr="00E411B3">
        <w:rPr>
          <w:rFonts w:ascii="Times New Roman" w:eastAsia="Times New Roman" w:hAnsi="Times New Roman"/>
          <w:sz w:val="28"/>
          <w:szCs w:val="28"/>
          <w:lang w:val="uk-UA" w:eastAsia="ru-RU"/>
        </w:rPr>
        <w:t xml:space="preserve"> неодноразово до звіту додавали свої пропозиції, щодо методичного забезпечення та методичної допомоги. Хотілося щоб Ваша бібліотека дійсно стала провідним координаційним і науково-методичним центром. </w:t>
      </w:r>
    </w:p>
    <w:p w:rsidR="00E411B3" w:rsidRPr="00E411B3" w:rsidRDefault="00E411B3" w:rsidP="00E411B3">
      <w:pPr>
        <w:spacing w:after="0" w:line="360" w:lineRule="auto"/>
        <w:jc w:val="both"/>
        <w:rPr>
          <w:rFonts w:ascii="Times New Roman" w:eastAsia="Times New Roman" w:hAnsi="Times New Roman"/>
          <w:b/>
          <w:bCs/>
          <w:sz w:val="28"/>
          <w:szCs w:val="28"/>
          <w:lang w:val="uk-UA" w:eastAsia="ru-RU"/>
        </w:rPr>
      </w:pPr>
      <w:r w:rsidRPr="00E411B3">
        <w:rPr>
          <w:rFonts w:ascii="Times New Roman" w:eastAsia="Times New Roman" w:hAnsi="Times New Roman"/>
          <w:sz w:val="28"/>
          <w:szCs w:val="28"/>
          <w:lang w:val="uk-UA" w:eastAsia="ru-RU"/>
        </w:rPr>
        <w:tab/>
      </w:r>
      <w:r w:rsidRPr="00E411B3">
        <w:rPr>
          <w:rFonts w:ascii="Times New Roman" w:eastAsia="Times New Roman" w:hAnsi="Times New Roman"/>
          <w:bCs/>
          <w:sz w:val="28"/>
          <w:szCs w:val="28"/>
          <w:lang w:val="uk-UA" w:eastAsia="ru-RU"/>
        </w:rPr>
        <w:t>Бажано провести дослідження, яке дасть змогу дізнатися, чого хочуть читачі. Щоб бібліотека поповнювала свій фонд творами сучасних українських авторів, технічною, науково - популярною літературою, а також документами на електронних носіях</w:t>
      </w:r>
      <w:r w:rsidRPr="00E411B3">
        <w:rPr>
          <w:rFonts w:ascii="Times New Roman" w:eastAsia="Times New Roman" w:hAnsi="Times New Roman"/>
          <w:b/>
          <w:bCs/>
          <w:sz w:val="28"/>
          <w:szCs w:val="28"/>
          <w:lang w:val="uk-UA" w:eastAsia="ru-RU"/>
        </w:rPr>
        <w:t>.</w:t>
      </w:r>
    </w:p>
    <w:p w:rsidR="00E411B3" w:rsidRPr="00E411B3" w:rsidRDefault="00E411B3" w:rsidP="00E411B3">
      <w:p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      Підсумки дослідження дадуть підстави стверджувати, чи в  умовах сьогодення бібліотека набула особливої ваги у соціально-культурній сфері навчальних закладів. Опитування дасть можливість зробити комплексну оцінку стану бібліотеки, визначити місце бібліотеки в житті студентів, пріоритети в інформаційних потребах користувачів та ступінь їх задоволення, дізнатися думку відвідувачів щодо покращення діяльності бібліотеки.</w:t>
      </w:r>
    </w:p>
    <w:p w:rsidR="00E411B3" w:rsidRPr="00E411B3" w:rsidRDefault="00E411B3" w:rsidP="00E411B3">
      <w:p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     Так, читачі бібліотеки вважають, що для більш успішної діяльності потрібно:</w:t>
      </w:r>
    </w:p>
    <w:p w:rsidR="00E411B3" w:rsidRPr="00E411B3" w:rsidRDefault="00E411B3" w:rsidP="00E411B3">
      <w:pPr>
        <w:numPr>
          <w:ilvl w:val="0"/>
          <w:numId w:val="12"/>
        </w:num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вивчати запити і потреби користувачів; </w:t>
      </w:r>
    </w:p>
    <w:p w:rsidR="00E411B3" w:rsidRPr="00E411B3" w:rsidRDefault="00E411B3" w:rsidP="00E411B3">
      <w:pPr>
        <w:numPr>
          <w:ilvl w:val="0"/>
          <w:numId w:val="12"/>
        </w:num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поповнювати бібліотечний фонд літературою і періодичними виданнями,        в т. ч. документами на нетрадиційних носіях інформації, електронними виданнями;</w:t>
      </w:r>
    </w:p>
    <w:p w:rsidR="00E411B3" w:rsidRPr="00E411B3" w:rsidRDefault="00E411B3" w:rsidP="00E411B3">
      <w:pPr>
        <w:numPr>
          <w:ilvl w:val="0"/>
          <w:numId w:val="12"/>
        </w:num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 підвищувати ефективність використання документів, популяризувати наявні видання в фонді бібліотеки;</w:t>
      </w:r>
    </w:p>
    <w:p w:rsidR="00E411B3" w:rsidRPr="00E411B3" w:rsidRDefault="00E411B3" w:rsidP="00E411B3">
      <w:pPr>
        <w:numPr>
          <w:ilvl w:val="0"/>
          <w:numId w:val="12"/>
        </w:num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формувати в книгозбірні сприятливі умови для популяризації книги, читання, знань, особливо серед молоді, створювати умови для підвищення читацької активності, рівня культурної компетентності користувачів;</w:t>
      </w:r>
    </w:p>
    <w:p w:rsidR="00E411B3" w:rsidRPr="00E411B3" w:rsidRDefault="00E411B3" w:rsidP="00E411B3">
      <w:pPr>
        <w:numPr>
          <w:ilvl w:val="0"/>
          <w:numId w:val="12"/>
        </w:num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впроваджувати в роботу сучасні комп`ютерні технології, активно використовувати їх для обслуговування користувачів; </w:t>
      </w:r>
    </w:p>
    <w:p w:rsidR="00E411B3" w:rsidRPr="00E411B3" w:rsidRDefault="00E411B3" w:rsidP="00E411B3">
      <w:pPr>
        <w:numPr>
          <w:ilvl w:val="0"/>
          <w:numId w:val="12"/>
        </w:num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lastRenderedPageBreak/>
        <w:t>активізувати роботу щодо поінформованості користувачів про послуги бібліотеки;</w:t>
      </w:r>
    </w:p>
    <w:p w:rsidR="00E411B3" w:rsidRPr="00E411B3" w:rsidRDefault="00E411B3" w:rsidP="00E411B3">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створити необхідні умови для підвищення кваліфікації  бібліотечних працівників закладу. Удосконалення роботи електронної бібліотеки.</w:t>
      </w:r>
    </w:p>
    <w:p w:rsidR="00E411B3" w:rsidRPr="00E411B3" w:rsidRDefault="00E411B3" w:rsidP="00E411B3">
      <w:pPr>
        <w:spacing w:line="360" w:lineRule="auto"/>
        <w:ind w:left="60" w:firstLine="360"/>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Бібліотеки повинні об’єднувати людей і щоб не втратити довіру наших користувачів в умовах воєнного стану, треба зробити максимум  можливого для належної організації роботи бібліотек, закладів освіти.</w:t>
      </w:r>
    </w:p>
    <w:p w:rsidR="00E411B3" w:rsidRDefault="00E411B3" w:rsidP="00E411B3">
      <w:pPr>
        <w:spacing w:after="0" w:line="360" w:lineRule="auto"/>
        <w:jc w:val="both"/>
        <w:rPr>
          <w:rFonts w:ascii="Times New Roman" w:eastAsia="Times New Roman" w:hAnsi="Times New Roman"/>
          <w:sz w:val="28"/>
          <w:szCs w:val="28"/>
          <w:lang w:val="uk-UA" w:eastAsia="ru-RU"/>
        </w:rPr>
      </w:pPr>
    </w:p>
    <w:p w:rsidR="00034146" w:rsidRPr="00E411B3" w:rsidRDefault="00034146" w:rsidP="00E411B3">
      <w:pPr>
        <w:spacing w:after="0" w:line="360" w:lineRule="auto"/>
        <w:jc w:val="both"/>
        <w:rPr>
          <w:rFonts w:ascii="Times New Roman" w:eastAsia="Times New Roman" w:hAnsi="Times New Roman"/>
          <w:sz w:val="28"/>
          <w:szCs w:val="28"/>
          <w:lang w:val="uk-UA" w:eastAsia="ru-RU"/>
        </w:rPr>
      </w:pPr>
    </w:p>
    <w:p w:rsidR="00E411B3" w:rsidRPr="00E411B3" w:rsidRDefault="007819CE" w:rsidP="00E411B3">
      <w:pPr>
        <w:spacing w:after="0" w:line="360" w:lineRule="auto"/>
        <w:ind w:firstLine="708"/>
        <w:jc w:val="both"/>
        <w:rPr>
          <w:rFonts w:ascii="Times New Roman" w:hAnsi="Times New Roman"/>
          <w:sz w:val="28"/>
          <w:szCs w:val="28"/>
          <w:lang w:val="uk-UA"/>
        </w:rPr>
      </w:pPr>
      <w:r>
        <w:rPr>
          <w:rFonts w:ascii="Times New Roman" w:eastAsia="Times New Roman" w:hAnsi="Times New Roman"/>
          <w:sz w:val="28"/>
          <w:szCs w:val="28"/>
          <w:lang w:val="uk-UA" w:eastAsia="ru-RU"/>
        </w:rPr>
        <w:t>Бібліотекар</w:t>
      </w:r>
      <w:r w:rsidR="00E411B3" w:rsidRPr="00E411B3">
        <w:rPr>
          <w:rFonts w:ascii="Times New Roman" w:eastAsia="Times New Roman" w:hAnsi="Times New Roman"/>
          <w:sz w:val="28"/>
          <w:szCs w:val="28"/>
          <w:lang w:val="uk-UA" w:eastAsia="ru-RU"/>
        </w:rPr>
        <w:tab/>
      </w:r>
      <w:r w:rsidR="00E411B3" w:rsidRPr="00E411B3">
        <w:rPr>
          <w:rFonts w:ascii="Times New Roman" w:eastAsia="Times New Roman" w:hAnsi="Times New Roman"/>
          <w:sz w:val="28"/>
          <w:szCs w:val="28"/>
          <w:lang w:val="uk-UA" w:eastAsia="ru-RU"/>
        </w:rPr>
        <w:tab/>
      </w:r>
      <w:r w:rsidR="00E411B3" w:rsidRPr="00E411B3">
        <w:rPr>
          <w:rFonts w:ascii="Times New Roman" w:eastAsia="Times New Roman" w:hAnsi="Times New Roman"/>
          <w:sz w:val="28"/>
          <w:szCs w:val="28"/>
          <w:lang w:val="uk-UA" w:eastAsia="ru-RU"/>
        </w:rPr>
        <w:tab/>
      </w:r>
      <w:r w:rsidR="00E411B3" w:rsidRPr="00E411B3">
        <w:rPr>
          <w:rFonts w:ascii="Times New Roman" w:eastAsia="Times New Roman" w:hAnsi="Times New Roman"/>
          <w:sz w:val="28"/>
          <w:szCs w:val="28"/>
          <w:lang w:val="uk-UA" w:eastAsia="ru-RU"/>
        </w:rPr>
        <w:tab/>
      </w:r>
      <w:r w:rsidR="00E411B3" w:rsidRPr="00E411B3">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Юрій МАТІЯШ</w:t>
      </w:r>
      <w:r w:rsidR="00E411B3" w:rsidRPr="00E411B3">
        <w:rPr>
          <w:rFonts w:ascii="Times New Roman" w:eastAsia="Times New Roman" w:hAnsi="Times New Roman"/>
          <w:sz w:val="28"/>
          <w:szCs w:val="28"/>
          <w:lang w:val="uk-UA" w:eastAsia="ru-RU"/>
        </w:rPr>
        <w:t xml:space="preserve"> </w:t>
      </w:r>
    </w:p>
    <w:p w:rsidR="00E411B3" w:rsidRPr="00E411B3" w:rsidRDefault="00E411B3" w:rsidP="00E411B3">
      <w:pPr>
        <w:spacing w:line="360" w:lineRule="auto"/>
        <w:ind w:firstLine="708"/>
        <w:jc w:val="both"/>
        <w:rPr>
          <w:rFonts w:ascii="Times New Roman" w:hAnsi="Times New Roman"/>
          <w:b/>
          <w:sz w:val="28"/>
          <w:szCs w:val="28"/>
          <w:lang w:val="uk-UA"/>
        </w:rPr>
      </w:pPr>
    </w:p>
    <w:p w:rsidR="00CD4408" w:rsidRPr="00CD4408" w:rsidRDefault="00CD4408" w:rsidP="00CD4408">
      <w:pPr>
        <w:autoSpaceDE w:val="0"/>
        <w:autoSpaceDN w:val="0"/>
        <w:adjustRightInd w:val="0"/>
        <w:spacing w:after="0" w:line="360" w:lineRule="auto"/>
        <w:ind w:firstLine="708"/>
        <w:jc w:val="both"/>
        <w:rPr>
          <w:rFonts w:ascii="Times New Roman" w:hAnsi="Times New Roman"/>
          <w:sz w:val="28"/>
          <w:szCs w:val="28"/>
          <w:lang w:val="uk-UA"/>
        </w:rPr>
      </w:pPr>
    </w:p>
    <w:p w:rsidR="00885A4F" w:rsidRDefault="00885A4F" w:rsidP="0007654D">
      <w:pPr>
        <w:autoSpaceDE w:val="0"/>
        <w:autoSpaceDN w:val="0"/>
        <w:adjustRightInd w:val="0"/>
        <w:spacing w:after="0" w:line="276" w:lineRule="auto"/>
        <w:ind w:firstLine="708"/>
        <w:jc w:val="both"/>
        <w:rPr>
          <w:rFonts w:ascii="Times New Roman" w:hAnsi="Times New Roman"/>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034146" w:rsidRDefault="00034146" w:rsidP="00885A4F">
      <w:pPr>
        <w:autoSpaceDE w:val="0"/>
        <w:autoSpaceDN w:val="0"/>
        <w:adjustRightInd w:val="0"/>
        <w:spacing w:after="0" w:line="276" w:lineRule="auto"/>
        <w:ind w:firstLine="708"/>
        <w:jc w:val="center"/>
        <w:rPr>
          <w:rFonts w:ascii="Times New Roman" w:hAnsi="Times New Roman"/>
          <w:b/>
          <w:color w:val="0070C0"/>
          <w:sz w:val="28"/>
          <w:szCs w:val="28"/>
          <w:lang w:val="uk-UA"/>
        </w:rPr>
      </w:pPr>
    </w:p>
    <w:p w:rsidR="00885A4F" w:rsidRPr="00E00D39" w:rsidRDefault="00885A4F" w:rsidP="00034146">
      <w:pPr>
        <w:autoSpaceDE w:val="0"/>
        <w:autoSpaceDN w:val="0"/>
        <w:adjustRightInd w:val="0"/>
        <w:spacing w:after="0" w:line="276" w:lineRule="auto"/>
        <w:ind w:firstLine="708"/>
        <w:jc w:val="right"/>
        <w:rPr>
          <w:rFonts w:ascii="Times New Roman" w:hAnsi="Times New Roman"/>
          <w:b/>
          <w:color w:val="0070C0"/>
          <w:sz w:val="36"/>
          <w:szCs w:val="36"/>
          <w:lang w:val="uk-UA"/>
        </w:rPr>
      </w:pPr>
      <w:r w:rsidRPr="00E00D39">
        <w:rPr>
          <w:rFonts w:ascii="Times New Roman" w:hAnsi="Times New Roman"/>
          <w:b/>
          <w:color w:val="0070C0"/>
          <w:sz w:val="36"/>
          <w:szCs w:val="36"/>
          <w:lang w:val="uk-UA"/>
        </w:rPr>
        <w:lastRenderedPageBreak/>
        <w:t>Додатки</w:t>
      </w:r>
    </w:p>
    <w:p w:rsidR="00885A4F" w:rsidRPr="00034146" w:rsidRDefault="00885A4F" w:rsidP="00885A4F">
      <w:pPr>
        <w:numPr>
          <w:ilvl w:val="0"/>
          <w:numId w:val="3"/>
        </w:numPr>
        <w:autoSpaceDE w:val="0"/>
        <w:autoSpaceDN w:val="0"/>
        <w:adjustRightInd w:val="0"/>
        <w:spacing w:after="0" w:line="276" w:lineRule="auto"/>
        <w:jc w:val="center"/>
        <w:rPr>
          <w:rFonts w:ascii="Times New Roman" w:hAnsi="Times New Roman"/>
          <w:sz w:val="20"/>
          <w:szCs w:val="20"/>
        </w:rPr>
      </w:pPr>
      <w:r w:rsidRPr="00034146">
        <w:rPr>
          <w:rFonts w:ascii="Times New Roman" w:hAnsi="Times New Roman"/>
          <w:sz w:val="20"/>
          <w:szCs w:val="20"/>
        </w:rPr>
        <w:t xml:space="preserve">БАТЬКО НАШ - БАНДЕРА </w:t>
      </w:r>
    </w:p>
    <w:p w:rsidR="00885A4F" w:rsidRPr="00034146" w:rsidRDefault="00885A4F" w:rsidP="00885A4F">
      <w:pPr>
        <w:autoSpaceDE w:val="0"/>
        <w:autoSpaceDN w:val="0"/>
        <w:adjustRightInd w:val="0"/>
        <w:spacing w:after="0" w:line="276" w:lineRule="auto"/>
        <w:ind w:firstLine="708"/>
        <w:jc w:val="center"/>
        <w:rPr>
          <w:rFonts w:ascii="Times New Roman" w:hAnsi="Times New Roman"/>
          <w:sz w:val="20"/>
          <w:szCs w:val="20"/>
        </w:rPr>
      </w:pPr>
      <w:r w:rsidRPr="00034146">
        <w:rPr>
          <w:rFonts w:ascii="Times New Roman" w:hAnsi="Times New Roman"/>
          <w:sz w:val="20"/>
          <w:szCs w:val="20"/>
        </w:rPr>
        <w:t>Ой слава, ой слава,</w:t>
      </w:r>
    </w:p>
    <w:p w:rsidR="00885A4F" w:rsidRPr="00034146" w:rsidRDefault="00885A4F" w:rsidP="00885A4F">
      <w:pPr>
        <w:autoSpaceDE w:val="0"/>
        <w:autoSpaceDN w:val="0"/>
        <w:adjustRightInd w:val="0"/>
        <w:spacing w:after="0" w:line="276" w:lineRule="auto"/>
        <w:ind w:firstLine="708"/>
        <w:jc w:val="center"/>
        <w:rPr>
          <w:rFonts w:ascii="Times New Roman" w:hAnsi="Times New Roman"/>
          <w:sz w:val="20"/>
          <w:szCs w:val="20"/>
        </w:rPr>
      </w:pPr>
      <w:r w:rsidRPr="00034146">
        <w:rPr>
          <w:rFonts w:ascii="Times New Roman" w:hAnsi="Times New Roman"/>
          <w:sz w:val="20"/>
          <w:szCs w:val="20"/>
        </w:rPr>
        <w:t>Україні слава,</w:t>
      </w:r>
    </w:p>
    <w:p w:rsidR="00885A4F" w:rsidRPr="00034146" w:rsidRDefault="00885A4F" w:rsidP="00885A4F">
      <w:pPr>
        <w:autoSpaceDE w:val="0"/>
        <w:autoSpaceDN w:val="0"/>
        <w:adjustRightInd w:val="0"/>
        <w:spacing w:after="0" w:line="276" w:lineRule="auto"/>
        <w:ind w:firstLine="708"/>
        <w:jc w:val="center"/>
        <w:rPr>
          <w:rFonts w:ascii="Times New Roman" w:hAnsi="Times New Roman"/>
          <w:sz w:val="20"/>
          <w:szCs w:val="20"/>
        </w:rPr>
      </w:pPr>
      <w:r w:rsidRPr="00034146">
        <w:rPr>
          <w:rFonts w:ascii="Times New Roman" w:hAnsi="Times New Roman"/>
          <w:sz w:val="20"/>
          <w:szCs w:val="20"/>
        </w:rPr>
        <w:t>Хай живе Бандера</w:t>
      </w:r>
    </w:p>
    <w:p w:rsidR="00885A4F" w:rsidRPr="00034146" w:rsidRDefault="00885A4F" w:rsidP="00885A4F">
      <w:pPr>
        <w:autoSpaceDE w:val="0"/>
        <w:autoSpaceDN w:val="0"/>
        <w:adjustRightInd w:val="0"/>
        <w:spacing w:after="0" w:line="276" w:lineRule="auto"/>
        <w:ind w:firstLine="708"/>
        <w:jc w:val="center"/>
        <w:rPr>
          <w:rFonts w:ascii="Times New Roman" w:hAnsi="Times New Roman"/>
          <w:sz w:val="20"/>
          <w:szCs w:val="20"/>
        </w:rPr>
      </w:pPr>
      <w:r w:rsidRPr="00034146">
        <w:rPr>
          <w:rFonts w:ascii="Times New Roman" w:hAnsi="Times New Roman"/>
          <w:sz w:val="20"/>
          <w:szCs w:val="20"/>
        </w:rPr>
        <w:t>І його держава!</w:t>
      </w:r>
    </w:p>
    <w:p w:rsidR="00885A4F" w:rsidRPr="00034146" w:rsidRDefault="00885A4F" w:rsidP="006844A6">
      <w:pPr>
        <w:autoSpaceDE w:val="0"/>
        <w:autoSpaceDN w:val="0"/>
        <w:adjustRightInd w:val="0"/>
        <w:spacing w:after="0" w:line="276" w:lineRule="auto"/>
        <w:ind w:firstLine="708"/>
        <w:jc w:val="both"/>
        <w:rPr>
          <w:rFonts w:ascii="Times New Roman" w:hAnsi="Times New Roman"/>
          <w:sz w:val="20"/>
          <w:szCs w:val="20"/>
        </w:rPr>
      </w:pPr>
      <w:r w:rsidRPr="00034146">
        <w:rPr>
          <w:rFonts w:ascii="Times New Roman" w:hAnsi="Times New Roman"/>
          <w:sz w:val="20"/>
          <w:szCs w:val="20"/>
        </w:rPr>
        <w:t>1 січня 202</w:t>
      </w:r>
      <w:r w:rsidRPr="00034146">
        <w:rPr>
          <w:rFonts w:ascii="Times New Roman" w:hAnsi="Times New Roman"/>
          <w:sz w:val="20"/>
          <w:szCs w:val="20"/>
          <w:lang w:val="uk-UA"/>
        </w:rPr>
        <w:t>3</w:t>
      </w:r>
      <w:r w:rsidRPr="00034146">
        <w:rPr>
          <w:rFonts w:ascii="Times New Roman" w:hAnsi="Times New Roman"/>
          <w:sz w:val="20"/>
          <w:szCs w:val="20"/>
        </w:rPr>
        <w:t>р. - 11</w:t>
      </w:r>
      <w:r w:rsidRPr="00034146">
        <w:rPr>
          <w:rFonts w:ascii="Times New Roman" w:hAnsi="Times New Roman"/>
          <w:sz w:val="20"/>
          <w:szCs w:val="20"/>
          <w:lang w:val="uk-UA"/>
        </w:rPr>
        <w:t>4</w:t>
      </w:r>
      <w:r w:rsidRPr="00034146">
        <w:rPr>
          <w:rFonts w:ascii="Times New Roman" w:hAnsi="Times New Roman"/>
          <w:sz w:val="20"/>
          <w:szCs w:val="20"/>
        </w:rPr>
        <w:t xml:space="preserve"> років з дня народження Степана Бандери – видатної постаті України ХХ сторіччя. Його ім’я увійшло до історії українського народу як невмирущий, світлий символ України в боротьбі за Українську Самостійну Соборну Державу.</w:t>
      </w:r>
    </w:p>
    <w:p w:rsidR="00885A4F" w:rsidRPr="00034146" w:rsidRDefault="00885A4F" w:rsidP="00885A4F">
      <w:pPr>
        <w:autoSpaceDE w:val="0"/>
        <w:autoSpaceDN w:val="0"/>
        <w:adjustRightInd w:val="0"/>
        <w:spacing w:after="0" w:line="276" w:lineRule="auto"/>
        <w:ind w:firstLine="708"/>
        <w:jc w:val="center"/>
        <w:rPr>
          <w:rFonts w:ascii="Times New Roman" w:hAnsi="Times New Roman"/>
          <w:sz w:val="20"/>
          <w:szCs w:val="20"/>
        </w:rPr>
      </w:pPr>
    </w:p>
    <w:p w:rsidR="003C281F" w:rsidRDefault="00885A4F" w:rsidP="00885A4F">
      <w:pPr>
        <w:autoSpaceDE w:val="0"/>
        <w:autoSpaceDN w:val="0"/>
        <w:adjustRightInd w:val="0"/>
        <w:spacing w:after="0" w:line="276" w:lineRule="auto"/>
        <w:jc w:val="center"/>
        <w:rPr>
          <w:rFonts w:ascii="Times New Roman" w:hAnsi="Times New Roman"/>
          <w:sz w:val="28"/>
          <w:szCs w:val="28"/>
          <w:lang w:val="uk-UA"/>
        </w:rPr>
      </w:pPr>
      <w:r w:rsidRPr="00885A4F">
        <w:rPr>
          <w:rFonts w:ascii="Times New Roman" w:hAnsi="Times New Roman"/>
          <w:noProof/>
          <w:sz w:val="28"/>
          <w:szCs w:val="28"/>
          <w:lang w:eastAsia="ru-RU"/>
        </w:rPr>
        <w:drawing>
          <wp:inline distT="0" distB="0" distL="0" distR="0">
            <wp:extent cx="5227774" cy="2959653"/>
            <wp:effectExtent l="0" t="0" r="0" b="0"/>
            <wp:docPr id="1" name="Рисунок 1" descr="C:\Users\User\Downloads\416107486_711756117754361_6189043709682318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16107486_711756117754361_6189043709682318135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5966" cy="2964291"/>
                    </a:xfrm>
                    <a:prstGeom prst="rect">
                      <a:avLst/>
                    </a:prstGeom>
                    <a:noFill/>
                    <a:ln>
                      <a:noFill/>
                    </a:ln>
                  </pic:spPr>
                </pic:pic>
              </a:graphicData>
            </a:graphic>
          </wp:inline>
        </w:drawing>
      </w:r>
    </w:p>
    <w:p w:rsidR="003C281F" w:rsidRPr="003C281F" w:rsidRDefault="003C281F" w:rsidP="003C281F">
      <w:pPr>
        <w:rPr>
          <w:rFonts w:ascii="Times New Roman" w:hAnsi="Times New Roman"/>
          <w:sz w:val="28"/>
          <w:szCs w:val="28"/>
          <w:lang w:val="uk-UA"/>
        </w:rPr>
      </w:pPr>
    </w:p>
    <w:p w:rsidR="003C281F" w:rsidRPr="003C281F" w:rsidRDefault="003C281F" w:rsidP="00E415F8">
      <w:pPr>
        <w:jc w:val="center"/>
        <w:rPr>
          <w:rFonts w:ascii="Times New Roman" w:hAnsi="Times New Roman"/>
          <w:sz w:val="28"/>
          <w:szCs w:val="28"/>
          <w:lang w:val="uk-UA"/>
        </w:rPr>
      </w:pPr>
      <w:r w:rsidRPr="003C281F">
        <w:rPr>
          <w:rFonts w:ascii="Times New Roman" w:hAnsi="Times New Roman"/>
          <w:noProof/>
          <w:sz w:val="28"/>
          <w:szCs w:val="28"/>
          <w:lang w:eastAsia="ru-RU"/>
        </w:rPr>
        <w:drawing>
          <wp:inline distT="0" distB="0" distL="0" distR="0">
            <wp:extent cx="2791386" cy="3934465"/>
            <wp:effectExtent l="0" t="0" r="9525" b="0"/>
            <wp:docPr id="2" name="Рисунок 2" descr="https://blogger.googleusercontent.com/img/b/R29vZ2xl/AVvXsEiMXCIT7rtjHgVmQbX2u2gP9_xVIO7qti-qVjsuArFdsgh5C7rx1UEvOJzR3FqgJ-FURZtmvFcSSbgJIF74e7Ko2gW8doeXA17rxDqYBAkaVnfZaINSuQbyvNRITkMtOygXBTARONhHpHAJ/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b/R29vZ2xl/AVvXsEiMXCIT7rtjHgVmQbX2u2gP9_xVIO7qti-qVjsuArFdsgh5C7rx1UEvOJzR3FqgJ-FURZtmvFcSSbgJIF74e7Ko2gW8doeXA17rxDqYBAkaVnfZaINSuQbyvNRITkMtOygXBTARONhHpHAJ/s16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752" cy="3943438"/>
                    </a:xfrm>
                    <a:prstGeom prst="rect">
                      <a:avLst/>
                    </a:prstGeom>
                    <a:noFill/>
                    <a:ln>
                      <a:noFill/>
                    </a:ln>
                  </pic:spPr>
                </pic:pic>
              </a:graphicData>
            </a:graphic>
          </wp:inline>
        </w:drawing>
      </w:r>
    </w:p>
    <w:p w:rsidR="003C281F" w:rsidRDefault="003C281F" w:rsidP="006844A6">
      <w:pPr>
        <w:pStyle w:val="a3"/>
        <w:numPr>
          <w:ilvl w:val="0"/>
          <w:numId w:val="3"/>
        </w:numPr>
        <w:ind w:left="426" w:firstLine="0"/>
        <w:jc w:val="both"/>
        <w:rPr>
          <w:rFonts w:ascii="Times New Roman" w:hAnsi="Times New Roman"/>
          <w:sz w:val="20"/>
          <w:szCs w:val="20"/>
          <w:lang w:val="uk-UA"/>
        </w:rPr>
      </w:pPr>
      <w:r w:rsidRPr="003C281F">
        <w:rPr>
          <w:rFonts w:ascii="Times New Roman" w:hAnsi="Times New Roman"/>
          <w:sz w:val="20"/>
          <w:szCs w:val="20"/>
          <w:lang w:val="uk-UA"/>
        </w:rPr>
        <w:lastRenderedPageBreak/>
        <w:t>20 лютого по всій Україні проводяться заходи присвячені вшануванню пам'яті борців за свободу, які трагічно загинули під час Революції Гідності. Сьогодні в нашому коледжі ми проводимо годину пам'яті по вшануванні наших випускників Героїв Майдану Володимира Жеребного та Володимира Топія. Година пам'яті почалася в музеї коледжу та продовжилася смолоскипною ходою від стін Вишнянського коледжу до каплички пам'яті Володимира Жеребного та НЕБЕСНОЇ СОТНІ в місті Рудки.</w:t>
      </w:r>
    </w:p>
    <w:p w:rsidR="00E415F8" w:rsidRDefault="00E415F8" w:rsidP="00E415F8">
      <w:pPr>
        <w:pStyle w:val="a3"/>
        <w:ind w:left="426"/>
        <w:jc w:val="center"/>
        <w:rPr>
          <w:rFonts w:ascii="Times New Roman" w:hAnsi="Times New Roman"/>
          <w:sz w:val="20"/>
          <w:szCs w:val="20"/>
          <w:lang w:val="uk-UA"/>
        </w:rPr>
      </w:pPr>
      <w:r w:rsidRPr="00E415F8">
        <w:rPr>
          <w:rFonts w:ascii="Times New Roman" w:hAnsi="Times New Roman"/>
          <w:noProof/>
          <w:sz w:val="20"/>
          <w:szCs w:val="20"/>
          <w:lang w:eastAsia="ru-RU"/>
        </w:rPr>
        <w:drawing>
          <wp:inline distT="0" distB="0" distL="0" distR="0">
            <wp:extent cx="5475600" cy="4107600"/>
            <wp:effectExtent l="0" t="0" r="0" b="7620"/>
            <wp:docPr id="3" name="Рисунок 3" descr="C:\Users\User\Downloads\332146211_690806932851471_3275889314777115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32146211_690806932851471_3275889314777115889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600" cy="4107600"/>
                    </a:xfrm>
                    <a:prstGeom prst="rect">
                      <a:avLst/>
                    </a:prstGeom>
                    <a:noFill/>
                    <a:ln>
                      <a:noFill/>
                    </a:ln>
                  </pic:spPr>
                </pic:pic>
              </a:graphicData>
            </a:graphic>
          </wp:inline>
        </w:drawing>
      </w:r>
    </w:p>
    <w:p w:rsidR="00E415F8" w:rsidRDefault="00E415F8" w:rsidP="00E415F8">
      <w:pPr>
        <w:tabs>
          <w:tab w:val="left" w:pos="4002"/>
        </w:tabs>
        <w:jc w:val="center"/>
        <w:rPr>
          <w:lang w:val="uk-UA"/>
        </w:rPr>
      </w:pPr>
      <w:r>
        <w:rPr>
          <w:lang w:val="uk-UA"/>
        </w:rPr>
        <w:t xml:space="preserve">        </w:t>
      </w:r>
      <w:r w:rsidRPr="00E415F8">
        <w:rPr>
          <w:noProof/>
          <w:lang w:eastAsia="ru-RU"/>
        </w:rPr>
        <w:drawing>
          <wp:inline distT="0" distB="0" distL="0" distR="0">
            <wp:extent cx="5482800" cy="4111200"/>
            <wp:effectExtent l="0" t="0" r="3810" b="3810"/>
            <wp:docPr id="5" name="Рисунок 5" descr="C:\Users\User\Downloads\332185021_755286625773332_7562219188608600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32185021_755286625773332_756221918860860032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2800" cy="4111200"/>
                    </a:xfrm>
                    <a:prstGeom prst="rect">
                      <a:avLst/>
                    </a:prstGeom>
                    <a:noFill/>
                    <a:ln>
                      <a:noFill/>
                    </a:ln>
                  </pic:spPr>
                </pic:pic>
              </a:graphicData>
            </a:graphic>
          </wp:inline>
        </w:drawing>
      </w:r>
    </w:p>
    <w:p w:rsidR="005C543B" w:rsidRPr="005C543B" w:rsidRDefault="005C543B" w:rsidP="00E67E68">
      <w:pPr>
        <w:pStyle w:val="a3"/>
        <w:numPr>
          <w:ilvl w:val="0"/>
          <w:numId w:val="3"/>
        </w:numPr>
        <w:shd w:val="clear" w:color="auto" w:fill="FFFFFF"/>
        <w:jc w:val="both"/>
        <w:rPr>
          <w:rFonts w:ascii="Times New Roman" w:eastAsia="Times New Roman" w:hAnsi="Times New Roman"/>
          <w:color w:val="050505"/>
          <w:sz w:val="20"/>
          <w:szCs w:val="20"/>
          <w:lang w:val="uk-UA" w:eastAsia="ru-RU"/>
        </w:rPr>
      </w:pPr>
      <w:r w:rsidRPr="005C543B">
        <w:rPr>
          <w:rFonts w:ascii="Times New Roman" w:eastAsia="Times New Roman" w:hAnsi="Times New Roman"/>
          <w:color w:val="050505"/>
          <w:sz w:val="20"/>
          <w:szCs w:val="20"/>
          <w:lang w:val="uk-UA" w:eastAsia="ru-RU"/>
        </w:rPr>
        <w:lastRenderedPageBreak/>
        <w:t xml:space="preserve">До Міжнародного дня рідної мови, який світова спільнота відзначає 21 лютого, в нашому освітньому закладі викладачі-філологи  разом з бібліотекарем Матіяш Ю. провели захід: «Збережи солов‘іну - захисти Україну». </w:t>
      </w:r>
    </w:p>
    <w:p w:rsidR="005C543B" w:rsidRPr="005C543B" w:rsidRDefault="005C543B" w:rsidP="00E67E68">
      <w:pPr>
        <w:pStyle w:val="a3"/>
        <w:shd w:val="clear" w:color="auto" w:fill="FFFFFF"/>
        <w:spacing w:after="0" w:line="240" w:lineRule="auto"/>
        <w:jc w:val="both"/>
        <w:rPr>
          <w:rFonts w:ascii="Times New Roman" w:eastAsia="Times New Roman" w:hAnsi="Times New Roman"/>
          <w:color w:val="050505"/>
          <w:sz w:val="20"/>
          <w:szCs w:val="20"/>
          <w:lang w:eastAsia="ru-RU"/>
        </w:rPr>
      </w:pPr>
      <w:r w:rsidRPr="005C543B">
        <w:rPr>
          <w:rFonts w:ascii="Times New Roman" w:eastAsia="Times New Roman" w:hAnsi="Times New Roman"/>
          <w:color w:val="050505"/>
          <w:sz w:val="20"/>
          <w:szCs w:val="20"/>
          <w:lang w:eastAsia="ru-RU"/>
        </w:rPr>
        <w:t xml:space="preserve">Мова - запорука існування вільної нації. На нашу долю випало надскладне і відповідальне завдання - відродити українську мову та зберегти українську державність. І ми як ніколи усвідомлюємо, що це - наш святий обов’язок. </w:t>
      </w:r>
    </w:p>
    <w:p w:rsidR="005C543B" w:rsidRPr="005C543B" w:rsidRDefault="005C543B" w:rsidP="00E67E68">
      <w:pPr>
        <w:pStyle w:val="a3"/>
        <w:shd w:val="clear" w:color="auto" w:fill="FFFFFF"/>
        <w:spacing w:after="0" w:line="240" w:lineRule="auto"/>
        <w:jc w:val="both"/>
        <w:rPr>
          <w:rFonts w:ascii="Times New Roman" w:eastAsia="Times New Roman" w:hAnsi="Times New Roman"/>
          <w:color w:val="050505"/>
          <w:sz w:val="20"/>
          <w:szCs w:val="20"/>
          <w:lang w:eastAsia="ru-RU"/>
        </w:rPr>
      </w:pPr>
      <w:r w:rsidRPr="005C543B">
        <w:rPr>
          <w:rFonts w:ascii="Times New Roman" w:eastAsia="Times New Roman" w:hAnsi="Times New Roman"/>
          <w:color w:val="050505"/>
          <w:sz w:val="20"/>
          <w:szCs w:val="20"/>
          <w:lang w:eastAsia="ru-RU"/>
        </w:rPr>
        <w:t xml:space="preserve">Тож бажаємо всім українцям, хто свято береже українське слово - добра, миру, ПЕРЕМОГИ. Нехай материнське слово буде оберегом для наших захисників. </w:t>
      </w:r>
    </w:p>
    <w:p w:rsidR="005C543B" w:rsidRDefault="005C543B" w:rsidP="00E67E68">
      <w:pPr>
        <w:pStyle w:val="a3"/>
        <w:shd w:val="clear" w:color="auto" w:fill="FFFFFF"/>
        <w:spacing w:after="0" w:line="240" w:lineRule="auto"/>
        <w:jc w:val="both"/>
        <w:rPr>
          <w:rFonts w:ascii="Times New Roman" w:eastAsia="Times New Roman" w:hAnsi="Times New Roman"/>
          <w:color w:val="050505"/>
          <w:sz w:val="20"/>
          <w:szCs w:val="20"/>
          <w:lang w:eastAsia="ru-RU"/>
        </w:rPr>
      </w:pPr>
      <w:r w:rsidRPr="005C543B">
        <w:rPr>
          <w:rFonts w:ascii="Times New Roman" w:eastAsia="Times New Roman" w:hAnsi="Times New Roman"/>
          <w:color w:val="050505"/>
          <w:sz w:val="20"/>
          <w:szCs w:val="20"/>
          <w:lang w:eastAsia="ru-RU"/>
        </w:rPr>
        <w:t>Любімо, шануймо, бережімо рідну мову - вона наш генетичний код.</w:t>
      </w:r>
    </w:p>
    <w:p w:rsidR="005C543B" w:rsidRPr="005C543B" w:rsidRDefault="005C543B" w:rsidP="005C543B">
      <w:pPr>
        <w:pStyle w:val="a3"/>
        <w:shd w:val="clear" w:color="auto" w:fill="FFFFFF"/>
        <w:spacing w:after="0" w:line="240" w:lineRule="auto"/>
        <w:rPr>
          <w:rFonts w:eastAsia="Times New Roman" w:cs="Segoe UI Historic"/>
          <w:color w:val="050505"/>
          <w:sz w:val="23"/>
          <w:szCs w:val="23"/>
          <w:lang w:eastAsia="ru-RU"/>
        </w:rPr>
      </w:pPr>
    </w:p>
    <w:p w:rsidR="005C543B" w:rsidRDefault="00894C7C" w:rsidP="00894C7C">
      <w:pPr>
        <w:pStyle w:val="a3"/>
        <w:tabs>
          <w:tab w:val="left" w:pos="4002"/>
        </w:tabs>
        <w:jc w:val="center"/>
        <w:rPr>
          <w:lang w:val="uk-UA"/>
        </w:rPr>
      </w:pPr>
      <w:r w:rsidRPr="00894C7C">
        <w:rPr>
          <w:noProof/>
          <w:lang w:eastAsia="ru-RU"/>
        </w:rPr>
        <w:drawing>
          <wp:inline distT="0" distB="0" distL="0" distR="0">
            <wp:extent cx="5011200" cy="3992400"/>
            <wp:effectExtent l="0" t="0" r="0" b="8255"/>
            <wp:docPr id="6" name="Рисунок 6" descr="C:\Users\User\Downloads\332161912_2318332841674785_68894166657728114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332161912_2318332841674785_688941666577281148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200" cy="3992400"/>
                    </a:xfrm>
                    <a:prstGeom prst="rect">
                      <a:avLst/>
                    </a:prstGeom>
                    <a:noFill/>
                    <a:ln>
                      <a:noFill/>
                    </a:ln>
                  </pic:spPr>
                </pic:pic>
              </a:graphicData>
            </a:graphic>
          </wp:inline>
        </w:drawing>
      </w:r>
    </w:p>
    <w:p w:rsidR="00894C7C" w:rsidRDefault="00894C7C" w:rsidP="00894C7C">
      <w:pPr>
        <w:pStyle w:val="a3"/>
        <w:tabs>
          <w:tab w:val="left" w:pos="4002"/>
        </w:tabs>
        <w:jc w:val="center"/>
        <w:rPr>
          <w:lang w:val="uk-UA"/>
        </w:rPr>
      </w:pPr>
    </w:p>
    <w:p w:rsidR="004646C4" w:rsidRDefault="00894C7C" w:rsidP="00894C7C">
      <w:pPr>
        <w:tabs>
          <w:tab w:val="left" w:pos="4002"/>
        </w:tabs>
        <w:jc w:val="center"/>
        <w:rPr>
          <w:lang w:val="uk-UA"/>
        </w:rPr>
      </w:pPr>
      <w:r>
        <w:rPr>
          <w:lang w:val="uk-UA"/>
        </w:rPr>
        <w:t xml:space="preserve">         </w:t>
      </w:r>
      <w:r w:rsidRPr="00894C7C">
        <w:rPr>
          <w:noProof/>
          <w:lang w:eastAsia="ru-RU"/>
        </w:rPr>
        <w:drawing>
          <wp:inline distT="0" distB="0" distL="0" distR="0">
            <wp:extent cx="5601695" cy="3378121"/>
            <wp:effectExtent l="0" t="0" r="0" b="0"/>
            <wp:docPr id="7" name="Рисунок 7" descr="C:\Users\User\Downloads\332516105_704201581182159_4281817272295751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332516105_704201581182159_4281817272295751295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925" cy="3389115"/>
                    </a:xfrm>
                    <a:prstGeom prst="rect">
                      <a:avLst/>
                    </a:prstGeom>
                    <a:noFill/>
                    <a:ln>
                      <a:noFill/>
                    </a:ln>
                  </pic:spPr>
                </pic:pic>
              </a:graphicData>
            </a:graphic>
          </wp:inline>
        </w:drawing>
      </w:r>
    </w:p>
    <w:p w:rsidR="008E37BB" w:rsidRPr="00E67E68" w:rsidRDefault="008E37BB" w:rsidP="00E67E68">
      <w:pPr>
        <w:pStyle w:val="a3"/>
        <w:numPr>
          <w:ilvl w:val="0"/>
          <w:numId w:val="3"/>
        </w:numPr>
        <w:shd w:val="clear" w:color="auto" w:fill="FFFFFF"/>
        <w:spacing w:after="0" w:line="240" w:lineRule="auto"/>
        <w:ind w:left="0" w:firstLine="284"/>
        <w:jc w:val="both"/>
        <w:rPr>
          <w:rFonts w:ascii="Times New Roman" w:eastAsia="Times New Roman" w:hAnsi="Times New Roman"/>
          <w:color w:val="050505"/>
          <w:sz w:val="20"/>
          <w:szCs w:val="20"/>
          <w:lang w:eastAsia="ru-RU"/>
        </w:rPr>
      </w:pPr>
      <w:r w:rsidRPr="00E67E68">
        <w:rPr>
          <w:rFonts w:ascii="Times New Roman" w:eastAsia="Times New Roman" w:hAnsi="Times New Roman"/>
          <w:color w:val="050505"/>
          <w:sz w:val="20"/>
          <w:szCs w:val="20"/>
          <w:lang w:eastAsia="ru-RU"/>
        </w:rPr>
        <w:lastRenderedPageBreak/>
        <w:t xml:space="preserve">Минає 209-річниця від дня народження Тараса Шевченка, проте Великий Кобзар залишається серед нас, українців, як геній, як проводир, що показує нам шлях у боротьбі за наші ідеали. Шевченко – сучасний. Його слова надихають тисячі українців – в окопах, в укриттях чи у вимушеній еміграції. Рядки його віршів - це не просто слова. Його: «Борітеся - поборете, Вам Бог помагає! За вас правда, за вас слава і воля святая! - це гасло сили, віри в перемогу, це зброя, що допомагає у нашій боротьбі. І ми обов’язково переможемо! </w:t>
      </w:r>
    </w:p>
    <w:p w:rsidR="008E37BB" w:rsidRPr="00E67E68" w:rsidRDefault="008E37BB" w:rsidP="00E67E68">
      <w:pPr>
        <w:shd w:val="clear" w:color="auto" w:fill="FFFFFF"/>
        <w:spacing w:after="0" w:line="240" w:lineRule="auto"/>
        <w:jc w:val="both"/>
        <w:rPr>
          <w:rFonts w:ascii="Times New Roman" w:eastAsia="Times New Roman" w:hAnsi="Times New Roman"/>
          <w:color w:val="050505"/>
          <w:sz w:val="20"/>
          <w:szCs w:val="20"/>
          <w:lang w:eastAsia="ru-RU"/>
        </w:rPr>
      </w:pPr>
      <w:r w:rsidRPr="00E67E68">
        <w:rPr>
          <w:rFonts w:ascii="Times New Roman" w:eastAsia="Times New Roman" w:hAnsi="Times New Roman"/>
          <w:color w:val="050505"/>
          <w:sz w:val="20"/>
          <w:szCs w:val="20"/>
          <w:lang w:eastAsia="ru-RU"/>
        </w:rPr>
        <w:t>13 березня у ВСП «ВФК ЛНУП» відбувся загальноколеджський конкурс читців Шевченкової поезії, який організували викладачі-словесники</w:t>
      </w:r>
      <w:r w:rsidR="00E67E68" w:rsidRPr="00E67E68">
        <w:rPr>
          <w:rFonts w:ascii="Times New Roman" w:eastAsia="Times New Roman" w:hAnsi="Times New Roman"/>
          <w:color w:val="050505"/>
          <w:sz w:val="20"/>
          <w:szCs w:val="20"/>
          <w:lang w:val="uk-UA" w:eastAsia="ru-RU"/>
        </w:rPr>
        <w:t xml:space="preserve"> та бібліотека коледжу</w:t>
      </w:r>
      <w:r w:rsidRPr="00E67E68">
        <w:rPr>
          <w:rFonts w:ascii="Times New Roman" w:eastAsia="Times New Roman" w:hAnsi="Times New Roman"/>
          <w:color w:val="050505"/>
          <w:sz w:val="20"/>
          <w:szCs w:val="20"/>
          <w:lang w:eastAsia="ru-RU"/>
        </w:rPr>
        <w:t xml:space="preserve">. Кожна група делегувала на конкурс одного представника. </w:t>
      </w:r>
    </w:p>
    <w:p w:rsidR="008E37BB" w:rsidRPr="00E67E68" w:rsidRDefault="008E37BB" w:rsidP="00E67E68">
      <w:pPr>
        <w:shd w:val="clear" w:color="auto" w:fill="FFFFFF"/>
        <w:spacing w:after="0" w:line="240" w:lineRule="auto"/>
        <w:jc w:val="both"/>
        <w:rPr>
          <w:rFonts w:ascii="Times New Roman" w:eastAsia="Times New Roman" w:hAnsi="Times New Roman"/>
          <w:color w:val="050505"/>
          <w:sz w:val="20"/>
          <w:szCs w:val="20"/>
          <w:lang w:eastAsia="ru-RU"/>
        </w:rPr>
      </w:pPr>
      <w:r w:rsidRPr="00E67E68">
        <w:rPr>
          <w:rFonts w:ascii="Times New Roman" w:eastAsia="Times New Roman" w:hAnsi="Times New Roman"/>
          <w:color w:val="050505"/>
          <w:sz w:val="20"/>
          <w:szCs w:val="20"/>
          <w:lang w:eastAsia="ru-RU"/>
        </w:rPr>
        <w:t>Учасники декламували вибрані за власним бажанням твори Кобзаря, вплітаючи їх у символічний вінок вдячності та вічної шани Пророка.</w:t>
      </w:r>
    </w:p>
    <w:p w:rsidR="00E67E68" w:rsidRPr="00E67E68" w:rsidRDefault="00E67E68" w:rsidP="00E67E68">
      <w:pPr>
        <w:shd w:val="clear" w:color="auto" w:fill="FFFFFF"/>
        <w:spacing w:after="0" w:line="240" w:lineRule="auto"/>
        <w:jc w:val="both"/>
        <w:rPr>
          <w:rFonts w:ascii="Times New Roman" w:eastAsia="Times New Roman" w:hAnsi="Times New Roman"/>
          <w:color w:val="050505"/>
          <w:sz w:val="20"/>
          <w:szCs w:val="20"/>
          <w:lang w:eastAsia="ru-RU"/>
        </w:rPr>
      </w:pPr>
    </w:p>
    <w:p w:rsidR="008E37BB" w:rsidRDefault="00560220" w:rsidP="00894C7C">
      <w:pPr>
        <w:tabs>
          <w:tab w:val="left" w:pos="4002"/>
        </w:tabs>
        <w:jc w:val="center"/>
        <w:rPr>
          <w:lang w:val="uk-UA"/>
        </w:rPr>
      </w:pPr>
      <w:r w:rsidRPr="00E67E68">
        <w:rPr>
          <w:noProof/>
          <w:lang w:eastAsia="ru-RU"/>
        </w:rPr>
        <w:drawing>
          <wp:anchor distT="0" distB="0" distL="114300" distR="114300" simplePos="0" relativeHeight="251658240" behindDoc="1" locked="0" layoutInCell="1" allowOverlap="1">
            <wp:simplePos x="0" y="0"/>
            <wp:positionH relativeFrom="column">
              <wp:posOffset>350520</wp:posOffset>
            </wp:positionH>
            <wp:positionV relativeFrom="paragraph">
              <wp:posOffset>2540</wp:posOffset>
            </wp:positionV>
            <wp:extent cx="5109845" cy="3833495"/>
            <wp:effectExtent l="0" t="0" r="0" b="0"/>
            <wp:wrapTight wrapText="bothSides">
              <wp:wrapPolygon edited="0">
                <wp:start x="0" y="0"/>
                <wp:lineTo x="0" y="21468"/>
                <wp:lineTo x="21501" y="21468"/>
                <wp:lineTo x="21501" y="0"/>
                <wp:lineTo x="0" y="0"/>
              </wp:wrapPolygon>
            </wp:wrapTight>
            <wp:docPr id="8" name="Рисунок 8" descr="C:\Users\User\Downloads\335199152_740098894278799_5244171108721301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335199152_740098894278799_524417110872130153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9845" cy="3833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7E68" w:rsidRPr="00E67E68" w:rsidRDefault="00E67E68" w:rsidP="00E67E68">
      <w:pPr>
        <w:spacing w:before="100" w:beforeAutospacing="1" w:after="100" w:afterAutospacing="1" w:line="240" w:lineRule="auto"/>
        <w:rPr>
          <w:rFonts w:ascii="Times New Roman" w:eastAsia="Times New Roman" w:hAnsi="Times New Roman"/>
          <w:sz w:val="24"/>
          <w:szCs w:val="24"/>
          <w:lang w:eastAsia="ru-RU"/>
        </w:rPr>
      </w:pPr>
    </w:p>
    <w:p w:rsidR="005C1157" w:rsidRDefault="005C1157" w:rsidP="00894C7C">
      <w:pPr>
        <w:tabs>
          <w:tab w:val="left" w:pos="4002"/>
        </w:tabs>
        <w:jc w:val="cente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Default="005C1157" w:rsidP="005C1157">
      <w:pPr>
        <w:rPr>
          <w:lang w:val="uk-UA"/>
        </w:rPr>
      </w:pPr>
    </w:p>
    <w:p w:rsidR="005C1157" w:rsidRDefault="005C1157" w:rsidP="005C1157">
      <w:pPr>
        <w:rPr>
          <w:lang w:val="uk-UA"/>
        </w:rPr>
      </w:pPr>
    </w:p>
    <w:p w:rsidR="005C1157" w:rsidRDefault="005C1157" w:rsidP="005C1157">
      <w:pPr>
        <w:rPr>
          <w:lang w:val="uk-UA"/>
        </w:rPr>
      </w:pPr>
      <w:r w:rsidRPr="00E67E68">
        <w:rPr>
          <w:rFonts w:ascii="Times New Roman" w:eastAsia="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1270</wp:posOffset>
            </wp:positionV>
            <wp:extent cx="2607310" cy="3474720"/>
            <wp:effectExtent l="0" t="0" r="2540" b="0"/>
            <wp:wrapSquare wrapText="bothSides"/>
            <wp:docPr id="9" name="Рисунок 9" descr="C:\Users\User\Downloads\335336815_595247149164679_3424521759862504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335336815_595247149164679_342452175986250411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7310" cy="347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157" w:rsidRDefault="005C1157" w:rsidP="005C1157">
      <w:pPr>
        <w:rPr>
          <w:lang w:val="uk-UA"/>
        </w:rPr>
      </w:pPr>
    </w:p>
    <w:p w:rsidR="005C1157" w:rsidRDefault="005C1157" w:rsidP="005C1157">
      <w:pPr>
        <w:rPr>
          <w:lang w:val="uk-UA"/>
        </w:rPr>
      </w:pPr>
      <w:r>
        <w:rPr>
          <w:noProof/>
          <w:lang w:eastAsia="ru-RU"/>
        </w:rPr>
        <w:drawing>
          <wp:anchor distT="0" distB="0" distL="114300" distR="114300" simplePos="0" relativeHeight="251660288" behindDoc="0" locked="0" layoutInCell="1" allowOverlap="1">
            <wp:simplePos x="0" y="0"/>
            <wp:positionH relativeFrom="column">
              <wp:posOffset>3066131</wp:posOffset>
            </wp:positionH>
            <wp:positionV relativeFrom="paragraph">
              <wp:posOffset>-569508</wp:posOffset>
            </wp:positionV>
            <wp:extent cx="2609215" cy="3474720"/>
            <wp:effectExtent l="0" t="0" r="63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215" cy="3474720"/>
                    </a:xfrm>
                    <a:prstGeom prst="rect">
                      <a:avLst/>
                    </a:prstGeom>
                    <a:noFill/>
                  </pic:spPr>
                </pic:pic>
              </a:graphicData>
            </a:graphic>
            <wp14:sizeRelH relativeFrom="page">
              <wp14:pctWidth>0</wp14:pctWidth>
            </wp14:sizeRelH>
            <wp14:sizeRelV relativeFrom="page">
              <wp14:pctHeight>0</wp14:pctHeight>
            </wp14:sizeRelV>
          </wp:anchor>
        </w:drawing>
      </w:r>
    </w:p>
    <w:p w:rsid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Default="005C1157" w:rsidP="005C1157">
      <w:pPr>
        <w:rPr>
          <w:lang w:val="uk-UA"/>
        </w:rPr>
      </w:pPr>
    </w:p>
    <w:p w:rsidR="005C1157" w:rsidRDefault="005C1157" w:rsidP="005C1157">
      <w:pPr>
        <w:rPr>
          <w:lang w:val="uk-UA"/>
        </w:rPr>
      </w:pPr>
    </w:p>
    <w:p w:rsid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C1157" w:rsidRPr="005C1157" w:rsidRDefault="005C1157" w:rsidP="005C1157">
      <w:pPr>
        <w:rPr>
          <w:lang w:val="uk-UA"/>
        </w:rPr>
      </w:pPr>
    </w:p>
    <w:p w:rsidR="00560220" w:rsidRPr="009C37DC" w:rsidRDefault="00560220" w:rsidP="008E3EB3">
      <w:pPr>
        <w:pStyle w:val="a3"/>
        <w:numPr>
          <w:ilvl w:val="0"/>
          <w:numId w:val="3"/>
        </w:numPr>
        <w:shd w:val="clear" w:color="auto" w:fill="FFFFFF"/>
        <w:spacing w:after="0" w:line="240" w:lineRule="auto"/>
        <w:ind w:left="0" w:firstLine="284"/>
        <w:jc w:val="both"/>
        <w:rPr>
          <w:rFonts w:ascii="Times New Roman" w:eastAsia="Times New Roman" w:hAnsi="Times New Roman"/>
          <w:color w:val="050505"/>
          <w:sz w:val="18"/>
          <w:szCs w:val="18"/>
          <w:lang w:val="uk-UA" w:eastAsia="ru-RU"/>
        </w:rPr>
      </w:pPr>
      <w:r w:rsidRPr="008E3EB3">
        <w:rPr>
          <w:rFonts w:ascii="Times New Roman" w:hAnsi="Times New Roman"/>
          <w:color w:val="050505"/>
          <w:sz w:val="20"/>
          <w:szCs w:val="20"/>
          <w:shd w:val="clear" w:color="auto" w:fill="FFFFFF"/>
          <w:lang w:val="uk-UA"/>
        </w:rPr>
        <w:lastRenderedPageBreak/>
        <w:t>День українського добровольця в бібліотеці ВСП «ВФК ЛНУП» 14 березня 2023р.</w:t>
      </w:r>
      <w:r w:rsidRPr="008E3EB3">
        <w:rPr>
          <w:rFonts w:ascii="Times New Roman" w:eastAsia="Times New Roman" w:hAnsi="Times New Roman"/>
          <w:color w:val="050505"/>
          <w:sz w:val="20"/>
          <w:szCs w:val="20"/>
          <w:lang w:val="uk-UA" w:eastAsia="ru-RU"/>
        </w:rPr>
        <w:t xml:space="preserve"> День українського добровольця в бібліотеці ВСП «ВФК ЛНУП»</w:t>
      </w:r>
      <w:r w:rsidR="008E3EB3">
        <w:rPr>
          <w:rFonts w:ascii="Times New Roman" w:eastAsia="Times New Roman" w:hAnsi="Times New Roman"/>
          <w:color w:val="050505"/>
          <w:sz w:val="20"/>
          <w:szCs w:val="20"/>
          <w:lang w:val="uk-UA" w:eastAsia="ru-RU"/>
        </w:rPr>
        <w:t>.</w:t>
      </w:r>
      <w:r w:rsidRPr="008E3EB3">
        <w:rPr>
          <w:rFonts w:ascii="Times New Roman" w:eastAsia="Times New Roman" w:hAnsi="Times New Roman"/>
          <w:color w:val="050505"/>
          <w:sz w:val="20"/>
          <w:szCs w:val="20"/>
          <w:lang w:val="uk-UA" w:eastAsia="ru-RU"/>
        </w:rPr>
        <w:t>З нагоди відзначення Дня українського добровольця в бібліотеці Вишнянського коледжу проведено низку різноманітних заходів. Мета кожної культурно-просвітницької події – подальше зміцнення патріотичного духу молоді, підвищення суспільної уваги і турбот</w:t>
      </w:r>
      <w:r w:rsidRPr="009C37DC">
        <w:rPr>
          <w:rFonts w:ascii="Times New Roman" w:eastAsia="Times New Roman" w:hAnsi="Times New Roman"/>
          <w:color w:val="050505"/>
          <w:sz w:val="20"/>
          <w:szCs w:val="20"/>
          <w:lang w:val="uk-UA" w:eastAsia="ru-RU"/>
        </w:rPr>
        <w:t xml:space="preserve">и про учасників </w:t>
      </w:r>
      <w:r w:rsidRPr="009C37DC">
        <w:rPr>
          <w:rFonts w:ascii="Times New Roman" w:eastAsia="Times New Roman" w:hAnsi="Times New Roman"/>
          <w:color w:val="050505"/>
          <w:sz w:val="18"/>
          <w:szCs w:val="18"/>
          <w:lang w:val="uk-UA" w:eastAsia="ru-RU"/>
        </w:rPr>
        <w:t xml:space="preserve">добровольчих формувань, популяризація подвигу захисників України та піднесення престижу військової служби в країні. </w:t>
      </w:r>
    </w:p>
    <w:p w:rsidR="00560220" w:rsidRPr="008E3EB3" w:rsidRDefault="00560220" w:rsidP="008E3EB3">
      <w:pPr>
        <w:shd w:val="clear" w:color="auto" w:fill="FFFFFF"/>
        <w:spacing w:after="0" w:line="240" w:lineRule="auto"/>
        <w:jc w:val="both"/>
        <w:rPr>
          <w:rFonts w:ascii="Times New Roman" w:eastAsia="Times New Roman" w:hAnsi="Times New Roman"/>
          <w:color w:val="050505"/>
          <w:sz w:val="20"/>
          <w:szCs w:val="20"/>
          <w:lang w:eastAsia="ru-RU"/>
        </w:rPr>
      </w:pPr>
      <w:r w:rsidRPr="008E3EB3">
        <w:rPr>
          <w:rFonts w:ascii="Times New Roman" w:eastAsia="Times New Roman" w:hAnsi="Times New Roman"/>
          <w:color w:val="050505"/>
          <w:sz w:val="20"/>
          <w:szCs w:val="20"/>
          <w:lang w:eastAsia="ru-RU"/>
        </w:rPr>
        <w:t>«Патріотизм не має віку», «Вони для нас виборюють життя» – назви виставок та стендів.</w:t>
      </w:r>
    </w:p>
    <w:p w:rsidR="00560220" w:rsidRPr="008E3EB3" w:rsidRDefault="00560220" w:rsidP="008E3EB3">
      <w:pPr>
        <w:shd w:val="clear" w:color="auto" w:fill="FFFFFF"/>
        <w:spacing w:after="0" w:line="240" w:lineRule="auto"/>
        <w:jc w:val="both"/>
        <w:rPr>
          <w:rFonts w:ascii="Times New Roman" w:eastAsia="Times New Roman" w:hAnsi="Times New Roman"/>
          <w:color w:val="050505"/>
          <w:sz w:val="20"/>
          <w:szCs w:val="20"/>
          <w:lang w:eastAsia="ru-RU"/>
        </w:rPr>
      </w:pPr>
      <w:r w:rsidRPr="008E3EB3">
        <w:rPr>
          <w:rFonts w:ascii="Times New Roman" w:eastAsia="Times New Roman" w:hAnsi="Times New Roman"/>
          <w:color w:val="050505"/>
          <w:sz w:val="20"/>
          <w:szCs w:val="20"/>
          <w:lang w:eastAsia="ru-RU"/>
        </w:rPr>
        <w:t>В бібліотеці Вишнянського коледжу проходить обговорення книги «Добровольчі батальйони».</w:t>
      </w:r>
    </w:p>
    <w:p w:rsidR="00560220" w:rsidRDefault="00560220" w:rsidP="008E3EB3">
      <w:pPr>
        <w:shd w:val="clear" w:color="auto" w:fill="FFFFFF"/>
        <w:spacing w:after="0" w:line="240" w:lineRule="auto"/>
        <w:jc w:val="both"/>
        <w:rPr>
          <w:rFonts w:ascii="Times New Roman" w:eastAsia="Times New Roman" w:hAnsi="Times New Roman"/>
          <w:color w:val="050505"/>
          <w:sz w:val="20"/>
          <w:szCs w:val="20"/>
          <w:lang w:eastAsia="ru-RU"/>
        </w:rPr>
      </w:pPr>
      <w:r w:rsidRPr="008E3EB3">
        <w:rPr>
          <w:rFonts w:ascii="Times New Roman" w:eastAsia="Times New Roman" w:hAnsi="Times New Roman"/>
          <w:color w:val="050505"/>
          <w:sz w:val="20"/>
          <w:szCs w:val="20"/>
          <w:lang w:eastAsia="ru-RU"/>
        </w:rPr>
        <w:t>Також у виставці було представлено фотографії загиблих Героїв нашого регіону, та студентів-випускників нашого коледжу, які віддали своє життя заради майбутнього нашої держави.</w:t>
      </w:r>
    </w:p>
    <w:p w:rsidR="00EB0A5E" w:rsidRPr="008E3EB3" w:rsidRDefault="00EB0A5E" w:rsidP="008E3EB3">
      <w:pPr>
        <w:shd w:val="clear" w:color="auto" w:fill="FFFFFF"/>
        <w:spacing w:after="0" w:line="240" w:lineRule="auto"/>
        <w:jc w:val="both"/>
        <w:rPr>
          <w:rFonts w:ascii="Times New Roman" w:eastAsia="Times New Roman" w:hAnsi="Times New Roman"/>
          <w:color w:val="050505"/>
          <w:sz w:val="20"/>
          <w:szCs w:val="20"/>
          <w:lang w:eastAsia="ru-RU"/>
        </w:rPr>
      </w:pPr>
    </w:p>
    <w:p w:rsidR="005C1157" w:rsidRPr="005C1157" w:rsidRDefault="00EB0A5E" w:rsidP="00EB0A5E">
      <w:pPr>
        <w:jc w:val="center"/>
        <w:rPr>
          <w:lang w:val="uk-UA"/>
        </w:rPr>
      </w:pPr>
      <w:r w:rsidRPr="00EB0A5E">
        <w:rPr>
          <w:noProof/>
          <w:lang w:eastAsia="ru-RU"/>
        </w:rPr>
        <w:drawing>
          <wp:inline distT="0" distB="0" distL="0" distR="0">
            <wp:extent cx="4311438" cy="3233579"/>
            <wp:effectExtent l="0" t="0" r="0" b="5080"/>
            <wp:docPr id="13" name="Рисунок 13" descr="C:\Users\User\Downloads\335279114_750277279841145_5791192935712227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335279114_750277279841145_5791192935712227447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6193" cy="3237146"/>
                    </a:xfrm>
                    <a:prstGeom prst="rect">
                      <a:avLst/>
                    </a:prstGeom>
                    <a:noFill/>
                    <a:ln>
                      <a:noFill/>
                    </a:ln>
                  </pic:spPr>
                </pic:pic>
              </a:graphicData>
            </a:graphic>
          </wp:inline>
        </w:drawing>
      </w:r>
    </w:p>
    <w:p w:rsidR="005C1157" w:rsidRPr="005C1157" w:rsidRDefault="005C1157" w:rsidP="005C1157">
      <w:pPr>
        <w:rPr>
          <w:lang w:val="uk-UA"/>
        </w:rPr>
      </w:pPr>
    </w:p>
    <w:p w:rsidR="008E37BB" w:rsidRDefault="00EB0A5E" w:rsidP="003F58F8">
      <w:pPr>
        <w:ind w:firstLine="708"/>
        <w:jc w:val="center"/>
        <w:rPr>
          <w:lang w:val="uk-UA"/>
        </w:rPr>
      </w:pPr>
      <w:r w:rsidRPr="00EB0A5E">
        <w:rPr>
          <w:noProof/>
          <w:lang w:eastAsia="ru-RU"/>
        </w:rPr>
        <w:drawing>
          <wp:inline distT="0" distB="0" distL="0" distR="0">
            <wp:extent cx="3025140" cy="4033520"/>
            <wp:effectExtent l="0" t="0" r="3810" b="5080"/>
            <wp:docPr id="14" name="Рисунок 14" descr="C:\Users\User\Downloads\335426989_518734730229573_658165065202844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335426989_518734730229573_6581650652028442416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7939" cy="4037252"/>
                    </a:xfrm>
                    <a:prstGeom prst="rect">
                      <a:avLst/>
                    </a:prstGeom>
                    <a:noFill/>
                    <a:ln>
                      <a:noFill/>
                    </a:ln>
                  </pic:spPr>
                </pic:pic>
              </a:graphicData>
            </a:graphic>
          </wp:inline>
        </w:drawing>
      </w:r>
    </w:p>
    <w:p w:rsidR="000E396F" w:rsidRDefault="000E396F" w:rsidP="000E396F">
      <w:pPr>
        <w:numPr>
          <w:ilvl w:val="0"/>
          <w:numId w:val="3"/>
        </w:numPr>
        <w:shd w:val="clear" w:color="auto" w:fill="FFFFFF"/>
        <w:spacing w:after="0" w:line="240" w:lineRule="auto"/>
        <w:contextualSpacing/>
        <w:jc w:val="both"/>
        <w:rPr>
          <w:rFonts w:ascii="Times New Roman" w:eastAsia="Times New Roman" w:hAnsi="Times New Roman"/>
          <w:color w:val="050505"/>
          <w:sz w:val="20"/>
          <w:szCs w:val="20"/>
          <w:lang w:val="uk-UA" w:eastAsia="ru-RU"/>
        </w:rPr>
      </w:pPr>
      <w:r w:rsidRPr="000E396F">
        <w:rPr>
          <w:rFonts w:ascii="Times New Roman" w:eastAsia="Times New Roman" w:hAnsi="Times New Roman"/>
          <w:color w:val="050505"/>
          <w:sz w:val="20"/>
          <w:szCs w:val="20"/>
          <w:lang w:val="uk-UA" w:eastAsia="ru-RU"/>
        </w:rPr>
        <w:lastRenderedPageBreak/>
        <w:t>Зустріч наших студентів з письменником та сценаристом Jaroslav Jarish Дуже важливо залучати нашу молодь до історико-культурних заходів. В ході таких зустрічей хтось для себе дізнається щось нове, хтось розширює свій кругозір, хтось одержує натхнення і впевненість в тому, щоб розвивати свій талант, а хтось просто проведе гарно час в милій і душевній бесіді.... Дякуємо Ярослав Яріш та Зоряна Пукало за гарну зустріч і мило проведений час! 29 березня 2023року.</w:t>
      </w:r>
    </w:p>
    <w:p w:rsidR="000E396F" w:rsidRPr="000E396F" w:rsidRDefault="000E396F" w:rsidP="000E396F">
      <w:pPr>
        <w:shd w:val="clear" w:color="auto" w:fill="FFFFFF"/>
        <w:spacing w:after="0" w:line="240" w:lineRule="auto"/>
        <w:ind w:left="720"/>
        <w:contextualSpacing/>
        <w:jc w:val="both"/>
        <w:rPr>
          <w:rFonts w:ascii="Times New Roman" w:eastAsia="Times New Roman" w:hAnsi="Times New Roman"/>
          <w:color w:val="050505"/>
          <w:sz w:val="16"/>
          <w:szCs w:val="16"/>
          <w:lang w:val="uk-UA" w:eastAsia="ru-RU"/>
        </w:rPr>
      </w:pPr>
    </w:p>
    <w:p w:rsidR="003F58F8" w:rsidRDefault="000E396F" w:rsidP="000E396F">
      <w:pPr>
        <w:ind w:firstLine="708"/>
        <w:jc w:val="both"/>
        <w:rPr>
          <w:lang w:val="uk-UA"/>
        </w:rPr>
      </w:pPr>
      <w:r w:rsidRPr="000E396F">
        <w:rPr>
          <w:noProof/>
          <w:lang w:eastAsia="ru-RU"/>
        </w:rPr>
        <w:drawing>
          <wp:inline distT="0" distB="0" distL="0" distR="0">
            <wp:extent cx="5431496" cy="4073622"/>
            <wp:effectExtent l="0" t="0" r="0" b="3175"/>
            <wp:docPr id="15" name="Рисунок 15" descr="C:\Users\User\Downloads\338716285_685578540034606_1049203907264084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338716285_685578540034606_1049203907264084069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7514" cy="4078136"/>
                    </a:xfrm>
                    <a:prstGeom prst="rect">
                      <a:avLst/>
                    </a:prstGeom>
                    <a:noFill/>
                    <a:ln>
                      <a:noFill/>
                    </a:ln>
                  </pic:spPr>
                </pic:pic>
              </a:graphicData>
            </a:graphic>
          </wp:inline>
        </w:drawing>
      </w:r>
    </w:p>
    <w:p w:rsidR="000E396F" w:rsidRDefault="000E396F" w:rsidP="000E396F">
      <w:pPr>
        <w:ind w:firstLine="708"/>
        <w:jc w:val="both"/>
        <w:rPr>
          <w:lang w:val="uk-UA"/>
        </w:rPr>
      </w:pPr>
      <w:r w:rsidRPr="000E396F">
        <w:rPr>
          <w:noProof/>
          <w:lang w:eastAsia="ru-RU"/>
        </w:rPr>
        <w:drawing>
          <wp:inline distT="0" distB="0" distL="0" distR="0">
            <wp:extent cx="5462004" cy="4096503"/>
            <wp:effectExtent l="0" t="0" r="5715" b="0"/>
            <wp:docPr id="16" name="Рисунок 16" descr="C:\Users\User\Downloads\338246697_559124236040430_7108036571768115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338246697_559124236040430_710803657176811597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6420" cy="4099815"/>
                    </a:xfrm>
                    <a:prstGeom prst="rect">
                      <a:avLst/>
                    </a:prstGeom>
                    <a:noFill/>
                    <a:ln>
                      <a:noFill/>
                    </a:ln>
                  </pic:spPr>
                </pic:pic>
              </a:graphicData>
            </a:graphic>
          </wp:inline>
        </w:drawing>
      </w:r>
    </w:p>
    <w:p w:rsidR="000E396F" w:rsidRDefault="000E396F" w:rsidP="000E396F">
      <w:pPr>
        <w:numPr>
          <w:ilvl w:val="0"/>
          <w:numId w:val="3"/>
        </w:numPr>
        <w:shd w:val="clear" w:color="auto" w:fill="FFFFFF"/>
        <w:spacing w:after="0" w:line="240" w:lineRule="auto"/>
        <w:contextualSpacing/>
        <w:rPr>
          <w:rFonts w:ascii="Times New Roman" w:eastAsia="Times New Roman" w:hAnsi="Times New Roman"/>
          <w:color w:val="050505"/>
          <w:sz w:val="20"/>
          <w:szCs w:val="20"/>
          <w:lang w:val="uk-UA" w:eastAsia="ru-RU"/>
        </w:rPr>
      </w:pPr>
      <w:r w:rsidRPr="000E396F">
        <w:rPr>
          <w:rFonts w:ascii="Times New Roman" w:eastAsia="Times New Roman" w:hAnsi="Times New Roman"/>
          <w:color w:val="050505"/>
          <w:sz w:val="20"/>
          <w:szCs w:val="20"/>
          <w:lang w:val="uk-UA" w:eastAsia="ru-RU"/>
        </w:rPr>
        <w:lastRenderedPageBreak/>
        <w:t>Майстер-клас по створенню писанки, як оберегу щастя, достатку, благополуччя, напередодні величного Воскресіння... Кажуть, що доля залежить від кількості писанок, і поки писатимуться писанки, світ в безпеці. А коли цей звичай відбудеться, в Україні запанує перемога світла над темрявою.</w:t>
      </w:r>
    </w:p>
    <w:p w:rsidR="004F6299" w:rsidRDefault="004F6299" w:rsidP="004F6299">
      <w:pPr>
        <w:shd w:val="clear" w:color="auto" w:fill="FFFFFF"/>
        <w:spacing w:after="0" w:line="240" w:lineRule="auto"/>
        <w:ind w:left="720"/>
        <w:contextualSpacing/>
        <w:rPr>
          <w:rFonts w:ascii="Times New Roman" w:eastAsia="Times New Roman" w:hAnsi="Times New Roman"/>
          <w:color w:val="050505"/>
          <w:sz w:val="20"/>
          <w:szCs w:val="20"/>
          <w:lang w:val="uk-UA" w:eastAsia="ru-RU"/>
        </w:rPr>
      </w:pPr>
    </w:p>
    <w:p w:rsidR="000826DB" w:rsidRPr="000E396F" w:rsidRDefault="000826DB" w:rsidP="000826DB">
      <w:pPr>
        <w:shd w:val="clear" w:color="auto" w:fill="FFFFFF"/>
        <w:spacing w:after="0" w:line="240" w:lineRule="auto"/>
        <w:ind w:left="720"/>
        <w:contextualSpacing/>
        <w:rPr>
          <w:rFonts w:ascii="Times New Roman" w:eastAsia="Times New Roman" w:hAnsi="Times New Roman"/>
          <w:color w:val="050505"/>
          <w:sz w:val="20"/>
          <w:szCs w:val="20"/>
          <w:lang w:val="uk-UA" w:eastAsia="ru-RU"/>
        </w:rPr>
      </w:pPr>
    </w:p>
    <w:p w:rsidR="000E396F" w:rsidRDefault="000826DB" w:rsidP="000826DB">
      <w:pPr>
        <w:ind w:firstLine="708"/>
        <w:jc w:val="center"/>
        <w:rPr>
          <w:lang w:val="uk-UA"/>
        </w:rPr>
      </w:pPr>
      <w:r w:rsidRPr="000826DB">
        <w:rPr>
          <w:noProof/>
          <w:lang w:eastAsia="ru-RU"/>
        </w:rPr>
        <w:drawing>
          <wp:inline distT="0" distB="0" distL="0" distR="0">
            <wp:extent cx="5342772" cy="4008080"/>
            <wp:effectExtent l="0" t="0" r="0" b="0"/>
            <wp:docPr id="17" name="Рисунок 17" descr="C:\Users\User\Downloads\340933897_5957888160925882_831897595065741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340933897_5957888160925882_83189759506574196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9142" cy="4020361"/>
                    </a:xfrm>
                    <a:prstGeom prst="rect">
                      <a:avLst/>
                    </a:prstGeom>
                    <a:noFill/>
                    <a:ln>
                      <a:noFill/>
                    </a:ln>
                  </pic:spPr>
                </pic:pic>
              </a:graphicData>
            </a:graphic>
          </wp:inline>
        </w:drawing>
      </w:r>
    </w:p>
    <w:p w:rsidR="0073121A" w:rsidRDefault="0073121A" w:rsidP="000826DB">
      <w:pPr>
        <w:ind w:firstLine="708"/>
        <w:jc w:val="center"/>
        <w:rPr>
          <w:lang w:val="uk-UA"/>
        </w:rPr>
      </w:pPr>
      <w:r w:rsidRPr="000826DB">
        <w:rPr>
          <w:noProof/>
          <w:lang w:eastAsia="ru-RU"/>
        </w:rPr>
        <w:drawing>
          <wp:anchor distT="0" distB="0" distL="114300" distR="114300" simplePos="0" relativeHeight="251661312" behindDoc="0" locked="0" layoutInCell="1" allowOverlap="1">
            <wp:simplePos x="0" y="0"/>
            <wp:positionH relativeFrom="column">
              <wp:posOffset>3268345</wp:posOffset>
            </wp:positionH>
            <wp:positionV relativeFrom="paragraph">
              <wp:posOffset>283845</wp:posOffset>
            </wp:positionV>
            <wp:extent cx="2760345" cy="3677920"/>
            <wp:effectExtent l="0" t="0" r="1905" b="0"/>
            <wp:wrapSquare wrapText="bothSides"/>
            <wp:docPr id="18" name="Рисунок 18" descr="C:\Users\User\Downloads\340946725_884332309316143_3490414398110164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340946725_884332309316143_349041439811016498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0345" cy="367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26DB" w:rsidRDefault="000826DB" w:rsidP="0073121A">
      <w:pPr>
        <w:jc w:val="center"/>
        <w:rPr>
          <w:lang w:val="uk-UA"/>
        </w:rPr>
      </w:pPr>
      <w:r w:rsidRPr="000826DB">
        <w:rPr>
          <w:noProof/>
          <w:lang w:eastAsia="ru-RU"/>
        </w:rPr>
        <w:drawing>
          <wp:inline distT="0" distB="0" distL="0" distR="0">
            <wp:extent cx="2761333" cy="3678865"/>
            <wp:effectExtent l="0" t="0" r="1270" b="0"/>
            <wp:docPr id="19" name="Рисунок 19" descr="C:\Users\User\Downloads\340959124_751593783301924_4800886705971766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340959124_751593783301924_480088670597176650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349" cy="3693542"/>
                    </a:xfrm>
                    <a:prstGeom prst="rect">
                      <a:avLst/>
                    </a:prstGeom>
                    <a:noFill/>
                    <a:ln>
                      <a:noFill/>
                    </a:ln>
                  </pic:spPr>
                </pic:pic>
              </a:graphicData>
            </a:graphic>
          </wp:inline>
        </w:drawing>
      </w:r>
    </w:p>
    <w:p w:rsidR="004F6299" w:rsidRDefault="004F6299" w:rsidP="004F6299">
      <w:pPr>
        <w:pStyle w:val="a3"/>
        <w:numPr>
          <w:ilvl w:val="0"/>
          <w:numId w:val="3"/>
        </w:numPr>
        <w:shd w:val="clear" w:color="auto" w:fill="FFFFFF"/>
        <w:spacing w:after="0" w:line="240" w:lineRule="auto"/>
        <w:ind w:left="0" w:firstLine="567"/>
        <w:jc w:val="both"/>
        <w:rPr>
          <w:rFonts w:ascii="Times New Roman" w:eastAsia="Times New Roman" w:hAnsi="Times New Roman"/>
          <w:color w:val="050505"/>
          <w:sz w:val="20"/>
          <w:szCs w:val="20"/>
          <w:lang w:val="uk-UA" w:eastAsia="ru-RU"/>
        </w:rPr>
      </w:pPr>
      <w:r w:rsidRPr="00C97DA9">
        <w:rPr>
          <w:rFonts w:ascii="Times New Roman" w:eastAsia="Times New Roman" w:hAnsi="Times New Roman"/>
          <w:color w:val="050505"/>
          <w:sz w:val="20"/>
          <w:szCs w:val="20"/>
          <w:lang w:val="uk-UA" w:eastAsia="ru-RU"/>
        </w:rPr>
        <w:lastRenderedPageBreak/>
        <w:t>Великодні гаївки у ВСП "Вишнянський фаховий коледж ЛНУП". Сьогодні, як ніколи, такий захід символізує  пробудження природи, перемоги світла над темрявою, добра над злом....  Нехай весняний спів пісень наповнить душі надією про нашу омріяну перемогу.....</w:t>
      </w:r>
    </w:p>
    <w:p w:rsidR="00C97DA9" w:rsidRPr="00C97DA9" w:rsidRDefault="00C97DA9" w:rsidP="00C97DA9">
      <w:pPr>
        <w:pStyle w:val="a3"/>
        <w:shd w:val="clear" w:color="auto" w:fill="FFFFFF"/>
        <w:spacing w:after="0" w:line="240" w:lineRule="auto"/>
        <w:ind w:left="567"/>
        <w:jc w:val="both"/>
        <w:rPr>
          <w:rFonts w:ascii="Times New Roman" w:eastAsia="Times New Roman" w:hAnsi="Times New Roman"/>
          <w:color w:val="050505"/>
          <w:sz w:val="20"/>
          <w:szCs w:val="20"/>
          <w:lang w:val="uk-UA" w:eastAsia="ru-RU"/>
        </w:rPr>
      </w:pPr>
    </w:p>
    <w:p w:rsidR="0073238C" w:rsidRDefault="0073238C" w:rsidP="004F6299">
      <w:pPr>
        <w:jc w:val="both"/>
        <w:rPr>
          <w:noProof/>
          <w:lang w:val="uk-UA" w:eastAsia="ru-RU"/>
        </w:rPr>
      </w:pPr>
      <w:r w:rsidRPr="004F6299">
        <w:rPr>
          <w:noProof/>
          <w:lang w:eastAsia="ru-RU"/>
        </w:rPr>
        <w:drawing>
          <wp:anchor distT="0" distB="0" distL="114300" distR="114300" simplePos="0" relativeHeight="251662336" behindDoc="1" locked="0" layoutInCell="1" allowOverlap="1">
            <wp:simplePos x="0" y="0"/>
            <wp:positionH relativeFrom="column">
              <wp:posOffset>3480700</wp:posOffset>
            </wp:positionH>
            <wp:positionV relativeFrom="page">
              <wp:posOffset>1254760</wp:posOffset>
            </wp:positionV>
            <wp:extent cx="2296800" cy="4082400"/>
            <wp:effectExtent l="0" t="0" r="8255" b="0"/>
            <wp:wrapNone/>
            <wp:docPr id="22" name="Рисунок 22" descr="C:\Users\User\Downloads\343067055_179820241216730_141022332038511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343067055_179820241216730_141022332038511085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6800" cy="408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299" w:rsidRPr="004F6299">
        <w:rPr>
          <w:noProof/>
          <w:lang w:eastAsia="ru-RU"/>
        </w:rPr>
        <w:drawing>
          <wp:inline distT="0" distB="0" distL="0" distR="0">
            <wp:extent cx="3060000" cy="4082400"/>
            <wp:effectExtent l="0" t="0" r="7620" b="0"/>
            <wp:docPr id="23" name="Рисунок 23" descr="C:\Users\User\Downloads\343132544_624138149763295_3447792270397963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343132544_624138149763295_3447792270397963947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4082400"/>
                    </a:xfrm>
                    <a:prstGeom prst="rect">
                      <a:avLst/>
                    </a:prstGeom>
                    <a:noFill/>
                    <a:ln>
                      <a:noFill/>
                    </a:ln>
                  </pic:spPr>
                </pic:pic>
              </a:graphicData>
            </a:graphic>
          </wp:inline>
        </w:drawing>
      </w:r>
      <w:r w:rsidR="004F6299">
        <w:rPr>
          <w:noProof/>
          <w:lang w:val="uk-UA" w:eastAsia="ru-RU"/>
        </w:rPr>
        <w:t xml:space="preserve"> </w:t>
      </w:r>
    </w:p>
    <w:p w:rsidR="004F6299" w:rsidRDefault="004F6299" w:rsidP="004F6299">
      <w:pPr>
        <w:jc w:val="both"/>
        <w:rPr>
          <w:noProof/>
          <w:lang w:val="uk-UA" w:eastAsia="ru-RU"/>
        </w:rPr>
      </w:pPr>
      <w:r w:rsidRPr="004F6299">
        <w:rPr>
          <w:noProof/>
          <w:lang w:eastAsia="ru-RU"/>
        </w:rPr>
        <w:drawing>
          <wp:inline distT="0" distB="0" distL="0" distR="0">
            <wp:extent cx="2304000" cy="4096800"/>
            <wp:effectExtent l="0" t="0" r="1270" b="0"/>
            <wp:docPr id="21" name="Рисунок 21" descr="C:\Users\User\Downloads\343148554_184727307780495_1276936787578894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343148554_184727307780495_1276936787578894241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4000" cy="4096800"/>
                    </a:xfrm>
                    <a:prstGeom prst="rect">
                      <a:avLst/>
                    </a:prstGeom>
                    <a:noFill/>
                    <a:ln>
                      <a:noFill/>
                    </a:ln>
                  </pic:spPr>
                </pic:pic>
              </a:graphicData>
            </a:graphic>
          </wp:inline>
        </w:drawing>
      </w:r>
      <w:r w:rsidR="0073238C">
        <w:rPr>
          <w:noProof/>
          <w:lang w:val="uk-UA" w:eastAsia="ru-RU"/>
        </w:rPr>
        <w:t xml:space="preserve">                  </w:t>
      </w:r>
      <w:r w:rsidRPr="004F6299">
        <w:rPr>
          <w:noProof/>
          <w:lang w:eastAsia="ru-RU"/>
        </w:rPr>
        <w:drawing>
          <wp:inline distT="0" distB="0" distL="0" distR="0">
            <wp:extent cx="2966400" cy="3960000"/>
            <wp:effectExtent l="0" t="0" r="5715" b="2540"/>
            <wp:docPr id="20" name="Рисунок 20" descr="C:\Users\User\Downloads\343132745_248574864214600_42811985309746842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343132745_248574864214600_4281198530974684202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6400" cy="3960000"/>
                    </a:xfrm>
                    <a:prstGeom prst="rect">
                      <a:avLst/>
                    </a:prstGeom>
                    <a:noFill/>
                    <a:ln>
                      <a:noFill/>
                    </a:ln>
                  </pic:spPr>
                </pic:pic>
              </a:graphicData>
            </a:graphic>
          </wp:inline>
        </w:drawing>
      </w:r>
    </w:p>
    <w:p w:rsidR="00017CA2" w:rsidRDefault="00017CA2" w:rsidP="004F6299">
      <w:pPr>
        <w:jc w:val="both"/>
        <w:rPr>
          <w:noProof/>
          <w:lang w:val="uk-UA" w:eastAsia="ru-RU"/>
        </w:rPr>
      </w:pPr>
    </w:p>
    <w:p w:rsidR="006F79B6" w:rsidRPr="006F79B6" w:rsidRDefault="006F79B6" w:rsidP="006F79B6">
      <w:pPr>
        <w:pStyle w:val="a3"/>
        <w:numPr>
          <w:ilvl w:val="0"/>
          <w:numId w:val="3"/>
        </w:numPr>
        <w:ind w:hanging="153"/>
        <w:jc w:val="both"/>
        <w:rPr>
          <w:rFonts w:ascii="Times New Roman" w:hAnsi="Times New Roman"/>
          <w:noProof/>
          <w:sz w:val="20"/>
          <w:szCs w:val="20"/>
          <w:lang w:val="uk-UA" w:eastAsia="ru-RU"/>
        </w:rPr>
      </w:pPr>
      <w:r w:rsidRPr="006F79B6">
        <w:rPr>
          <w:rFonts w:ascii="Times New Roman" w:hAnsi="Times New Roman"/>
          <w:color w:val="050505"/>
          <w:sz w:val="20"/>
          <w:szCs w:val="20"/>
          <w:shd w:val="clear" w:color="auto" w:fill="FFFFFF"/>
        </w:rPr>
        <w:lastRenderedPageBreak/>
        <w:t>Бо вишиванка - це оригінально! І двох однакових ніколи не знайдеш</w:t>
      </w:r>
      <w:r w:rsidRPr="006F79B6">
        <w:rPr>
          <w:rFonts w:ascii="Times New Roman" w:hAnsi="Times New Roman"/>
          <w:color w:val="050505"/>
          <w:sz w:val="20"/>
          <w:szCs w:val="20"/>
          <w:shd w:val="clear" w:color="auto" w:fill="FFFFFF"/>
          <w:lang w:val="uk-UA"/>
        </w:rPr>
        <w:t>.  Працівниками та студентами коледжу в тісній співпраці з бібліотекою проведено свято вишиванки.</w:t>
      </w:r>
    </w:p>
    <w:p w:rsidR="006F79B6" w:rsidRDefault="006F79B6" w:rsidP="006F79B6">
      <w:pPr>
        <w:spacing w:before="100" w:beforeAutospacing="1" w:after="100" w:afterAutospacing="1" w:line="240" w:lineRule="auto"/>
        <w:rPr>
          <w:rFonts w:ascii="Times New Roman" w:eastAsia="Times New Roman" w:hAnsi="Times New Roman"/>
          <w:sz w:val="24"/>
          <w:szCs w:val="24"/>
          <w:lang w:eastAsia="ru-RU"/>
        </w:rPr>
      </w:pPr>
      <w:r w:rsidRPr="006F79B6">
        <w:rPr>
          <w:rFonts w:ascii="Times New Roman" w:eastAsia="Times New Roman" w:hAnsi="Times New Roman"/>
          <w:noProof/>
          <w:sz w:val="24"/>
          <w:szCs w:val="24"/>
          <w:lang w:eastAsia="ru-RU"/>
        </w:rPr>
        <w:drawing>
          <wp:inline distT="0" distB="0" distL="0" distR="0" wp14:anchorId="35667547" wp14:editId="28C6D919">
            <wp:extent cx="5590800" cy="4194000"/>
            <wp:effectExtent l="0" t="0" r="0" b="0"/>
            <wp:docPr id="35" name="Рисунок 35" descr="C:\Users\User\Downloads\346645589_3041236612847747_3814057073671773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46645589_3041236612847747_3814057073671773495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0800" cy="4194000"/>
                    </a:xfrm>
                    <a:prstGeom prst="rect">
                      <a:avLst/>
                    </a:prstGeom>
                    <a:noFill/>
                    <a:ln>
                      <a:noFill/>
                    </a:ln>
                  </pic:spPr>
                </pic:pic>
              </a:graphicData>
            </a:graphic>
          </wp:inline>
        </w:drawing>
      </w:r>
    </w:p>
    <w:p w:rsidR="006F79B6" w:rsidRDefault="006F79B6" w:rsidP="006F79B6">
      <w:pPr>
        <w:spacing w:before="100" w:beforeAutospacing="1" w:after="100" w:afterAutospacing="1" w:line="240" w:lineRule="auto"/>
        <w:rPr>
          <w:rFonts w:ascii="Times New Roman" w:eastAsia="Times New Roman" w:hAnsi="Times New Roman"/>
          <w:sz w:val="24"/>
          <w:szCs w:val="24"/>
          <w:lang w:eastAsia="ru-RU"/>
        </w:rPr>
      </w:pPr>
      <w:r w:rsidRPr="006F79B6">
        <w:rPr>
          <w:rFonts w:ascii="Times New Roman" w:eastAsia="Times New Roman" w:hAnsi="Times New Roman"/>
          <w:noProof/>
          <w:sz w:val="24"/>
          <w:szCs w:val="24"/>
          <w:lang w:eastAsia="ru-RU"/>
        </w:rPr>
        <w:drawing>
          <wp:inline distT="0" distB="0" distL="0" distR="0" wp14:anchorId="7ED78A33" wp14:editId="2DDDC1DC">
            <wp:extent cx="2815200" cy="3754800"/>
            <wp:effectExtent l="0" t="0" r="4445" b="0"/>
            <wp:docPr id="38" name="Рисунок 38" descr="C:\Users\User\Downloads\347820349_914367416286252_2025967890866382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347820349_914367416286252_2025967890866382417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5200" cy="3754800"/>
                    </a:xfrm>
                    <a:prstGeom prst="rect">
                      <a:avLst/>
                    </a:prstGeom>
                    <a:noFill/>
                    <a:ln>
                      <a:noFill/>
                    </a:ln>
                  </pic:spPr>
                </pic:pic>
              </a:graphicData>
            </a:graphic>
          </wp:inline>
        </w:drawing>
      </w:r>
      <w:r>
        <w:rPr>
          <w:rFonts w:ascii="Times New Roman" w:eastAsia="Times New Roman" w:hAnsi="Times New Roman"/>
          <w:noProof/>
          <w:sz w:val="24"/>
          <w:szCs w:val="24"/>
          <w:lang w:val="uk-UA" w:eastAsia="ru-RU"/>
        </w:rPr>
        <w:t xml:space="preserve">   </w:t>
      </w:r>
      <w:r w:rsidRPr="006F79B6">
        <w:rPr>
          <w:rFonts w:ascii="Times New Roman" w:eastAsia="Times New Roman" w:hAnsi="Times New Roman"/>
          <w:noProof/>
          <w:sz w:val="24"/>
          <w:szCs w:val="24"/>
          <w:lang w:eastAsia="ru-RU"/>
        </w:rPr>
        <w:drawing>
          <wp:inline distT="0" distB="0" distL="0" distR="0" wp14:anchorId="1898FBD4" wp14:editId="4001AB17">
            <wp:extent cx="2815200" cy="3754800"/>
            <wp:effectExtent l="0" t="0" r="4445" b="0"/>
            <wp:docPr id="37" name="Рисунок 37" descr="C:\Users\User\Downloads\347858268_769318454976811_4973659604360505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347858268_769318454976811_4973659604360505361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5200" cy="3754800"/>
                    </a:xfrm>
                    <a:prstGeom prst="rect">
                      <a:avLst/>
                    </a:prstGeom>
                    <a:noFill/>
                    <a:ln>
                      <a:noFill/>
                    </a:ln>
                  </pic:spPr>
                </pic:pic>
              </a:graphicData>
            </a:graphic>
          </wp:inline>
        </w:drawing>
      </w:r>
    </w:p>
    <w:p w:rsidR="006F79B6" w:rsidRDefault="006F79B6" w:rsidP="006F79B6">
      <w:pPr>
        <w:spacing w:before="100" w:beforeAutospacing="1" w:after="100" w:afterAutospacing="1" w:line="240" w:lineRule="auto"/>
        <w:rPr>
          <w:rFonts w:ascii="Times New Roman" w:eastAsia="Times New Roman" w:hAnsi="Times New Roman"/>
          <w:sz w:val="24"/>
          <w:szCs w:val="24"/>
          <w:lang w:eastAsia="ru-RU"/>
        </w:rPr>
      </w:pPr>
    </w:p>
    <w:p w:rsidR="007B0B58" w:rsidRPr="00C97DA9" w:rsidRDefault="00017CA2" w:rsidP="006844A6">
      <w:pPr>
        <w:pStyle w:val="a3"/>
        <w:numPr>
          <w:ilvl w:val="0"/>
          <w:numId w:val="3"/>
        </w:numPr>
        <w:shd w:val="clear" w:color="auto" w:fill="FFFFFF"/>
        <w:spacing w:after="0" w:line="240" w:lineRule="auto"/>
        <w:ind w:left="0" w:firstLine="567"/>
        <w:jc w:val="both"/>
        <w:rPr>
          <w:rFonts w:ascii="inherit" w:eastAsia="Times New Roman" w:hAnsi="inherit" w:cs="Segoe UI Historic"/>
          <w:color w:val="050505"/>
          <w:sz w:val="20"/>
          <w:szCs w:val="20"/>
          <w:lang w:eastAsia="ru-RU"/>
        </w:rPr>
      </w:pPr>
      <w:r w:rsidRPr="00C97DA9">
        <w:rPr>
          <w:rFonts w:ascii="inherit" w:eastAsia="Times New Roman" w:hAnsi="inherit" w:cs="Segoe UI Historic"/>
          <w:color w:val="050505"/>
          <w:sz w:val="20"/>
          <w:szCs w:val="20"/>
          <w:lang w:val="uk-UA" w:eastAsia="ru-RU"/>
        </w:rPr>
        <w:lastRenderedPageBreak/>
        <w:t xml:space="preserve">23 травня в Україні відзначають День Героїв — це день пам’яті всіх українців та українок, які присвятили своє життя боротьбі за свободу та незалежність України, це свято величі духу українського народу за волю </w:t>
      </w:r>
      <w:r w:rsidRPr="00C97DA9">
        <w:rPr>
          <w:rFonts w:ascii="inherit" w:eastAsia="Times New Roman" w:hAnsi="inherit" w:cs="Segoe UI Historic"/>
          <w:color w:val="050505"/>
          <w:sz w:val="20"/>
          <w:szCs w:val="20"/>
          <w:lang w:eastAsia="ru-RU"/>
        </w:rPr>
        <w:t>України та є символом його незборимості.</w:t>
      </w:r>
      <w:r w:rsidR="007B0B58" w:rsidRPr="00C97DA9">
        <w:rPr>
          <w:rFonts w:ascii="inherit" w:eastAsia="Times New Roman" w:hAnsi="inherit" w:cs="Segoe UI Historic"/>
          <w:color w:val="050505"/>
          <w:sz w:val="20"/>
          <w:szCs w:val="20"/>
          <w:lang w:val="uk-UA" w:eastAsia="ru-RU"/>
        </w:rPr>
        <w:t xml:space="preserve">    </w:t>
      </w:r>
    </w:p>
    <w:p w:rsidR="00C97DA9" w:rsidRPr="00C97DA9" w:rsidRDefault="007B0B58" w:rsidP="006844A6">
      <w:pPr>
        <w:shd w:val="clear" w:color="auto" w:fill="FFFFFF"/>
        <w:spacing w:after="0" w:line="240" w:lineRule="auto"/>
        <w:jc w:val="both"/>
        <w:rPr>
          <w:rFonts w:ascii="inherit" w:eastAsia="Times New Roman" w:hAnsi="inherit" w:cs="Segoe UI Historic"/>
          <w:color w:val="050505"/>
          <w:sz w:val="20"/>
          <w:szCs w:val="20"/>
          <w:lang w:val="uk-UA" w:eastAsia="ru-RU"/>
        </w:rPr>
      </w:pPr>
      <w:r w:rsidRPr="00C97DA9">
        <w:rPr>
          <w:rFonts w:ascii="inherit" w:eastAsia="Times New Roman" w:hAnsi="inherit" w:cs="Segoe UI Historic"/>
          <w:color w:val="050505"/>
          <w:sz w:val="20"/>
          <w:szCs w:val="20"/>
          <w:lang w:val="uk-UA" w:eastAsia="ru-RU"/>
        </w:rPr>
        <w:t xml:space="preserve"> </w:t>
      </w:r>
      <w:r w:rsidRPr="00C97DA9">
        <w:rPr>
          <w:rFonts w:ascii="inherit" w:eastAsia="Times New Roman" w:hAnsi="inherit" w:cs="Segoe UI Historic"/>
          <w:color w:val="050505"/>
          <w:sz w:val="20"/>
          <w:szCs w:val="20"/>
          <w:lang w:eastAsia="ru-RU"/>
        </w:rPr>
        <w:t>В знак вшанування пам’яті полеглих земляків, на території Рудківської громади покладено квіти до меморіалу «Борцям за волю України» та до Героїв, які загинули під час АТО та повномаштабного російського вторгнення в Україну</w:t>
      </w:r>
      <w:r w:rsidRPr="00C97DA9">
        <w:rPr>
          <w:rFonts w:ascii="inherit" w:eastAsia="Times New Roman" w:hAnsi="inherit" w:cs="Segoe UI Historic"/>
          <w:color w:val="050505"/>
          <w:sz w:val="20"/>
          <w:szCs w:val="20"/>
          <w:lang w:val="uk-UA" w:eastAsia="ru-RU"/>
        </w:rPr>
        <w:t xml:space="preserve">. </w:t>
      </w:r>
    </w:p>
    <w:p w:rsidR="007B0B58" w:rsidRDefault="00C97DA9" w:rsidP="006844A6">
      <w:pPr>
        <w:pStyle w:val="a3"/>
        <w:shd w:val="clear" w:color="auto" w:fill="FFFFFF"/>
        <w:spacing w:after="0" w:line="240" w:lineRule="auto"/>
        <w:ind w:left="0"/>
        <w:jc w:val="both"/>
        <w:rPr>
          <w:rFonts w:ascii="Times New Roman" w:hAnsi="Times New Roman"/>
          <w:sz w:val="20"/>
          <w:szCs w:val="20"/>
          <w:lang w:val="uk-UA"/>
        </w:rPr>
      </w:pPr>
      <w:r w:rsidRPr="00C97DA9">
        <w:rPr>
          <w:rFonts w:ascii="Times New Roman" w:eastAsia="Times New Roman" w:hAnsi="Times New Roman"/>
          <w:color w:val="050505"/>
          <w:sz w:val="20"/>
          <w:szCs w:val="20"/>
          <w:lang w:val="uk-UA" w:eastAsia="ru-RU"/>
        </w:rPr>
        <w:t xml:space="preserve">            Бібліотекаром коледжу</w:t>
      </w:r>
      <w:r w:rsidR="007B0B58" w:rsidRPr="00C97DA9">
        <w:rPr>
          <w:rFonts w:ascii="Times New Roman" w:eastAsia="Times New Roman" w:hAnsi="Times New Roman"/>
          <w:color w:val="050505"/>
          <w:sz w:val="20"/>
          <w:szCs w:val="20"/>
          <w:lang w:eastAsia="ru-RU"/>
        </w:rPr>
        <w:t xml:space="preserve"> </w:t>
      </w:r>
      <w:r w:rsidRPr="007B0B58">
        <w:rPr>
          <w:rFonts w:ascii="Times New Roman" w:hAnsi="Times New Roman"/>
          <w:sz w:val="20"/>
          <w:szCs w:val="20"/>
          <w:lang w:val="uk-UA"/>
        </w:rPr>
        <w:t>разом із працівниками Військового коледжу сержантського складу, провели годину пам'яті</w:t>
      </w:r>
      <w:r w:rsidRPr="00C97DA9">
        <w:rPr>
          <w:rFonts w:ascii="Times New Roman" w:hAnsi="Times New Roman"/>
          <w:sz w:val="20"/>
          <w:szCs w:val="20"/>
          <w:lang w:val="uk-UA"/>
        </w:rPr>
        <w:t>: «</w:t>
      </w:r>
      <w:r w:rsidRPr="007B0B58">
        <w:rPr>
          <w:rFonts w:ascii="Times New Roman" w:hAnsi="Times New Roman"/>
          <w:sz w:val="20"/>
          <w:szCs w:val="20"/>
          <w:lang w:val="uk-UA"/>
        </w:rPr>
        <w:t>Герої незламної країни»</w:t>
      </w:r>
      <w:r>
        <w:rPr>
          <w:rFonts w:ascii="Times New Roman" w:hAnsi="Times New Roman"/>
          <w:sz w:val="20"/>
          <w:szCs w:val="20"/>
          <w:lang w:val="uk-UA"/>
        </w:rPr>
        <w:t>.</w:t>
      </w:r>
    </w:p>
    <w:p w:rsidR="00C97DA9" w:rsidRPr="00C97DA9" w:rsidRDefault="00C97DA9" w:rsidP="006844A6">
      <w:pPr>
        <w:pStyle w:val="a3"/>
        <w:shd w:val="clear" w:color="auto" w:fill="FFFFFF"/>
        <w:spacing w:after="0" w:line="240" w:lineRule="auto"/>
        <w:ind w:left="0"/>
        <w:jc w:val="both"/>
        <w:rPr>
          <w:rFonts w:ascii="Times New Roman" w:eastAsia="Times New Roman" w:hAnsi="Times New Roman"/>
          <w:color w:val="050505"/>
          <w:sz w:val="20"/>
          <w:szCs w:val="20"/>
          <w:lang w:eastAsia="ru-RU"/>
        </w:rPr>
      </w:pPr>
    </w:p>
    <w:p w:rsidR="00507405" w:rsidRDefault="00507405" w:rsidP="00507405">
      <w:pPr>
        <w:pStyle w:val="a3"/>
        <w:shd w:val="clear" w:color="auto" w:fill="FFFFFF"/>
        <w:spacing w:after="0" w:line="240" w:lineRule="auto"/>
        <w:ind w:left="567"/>
        <w:jc w:val="center"/>
        <w:rPr>
          <w:rFonts w:ascii="Times New Roman" w:eastAsia="Times New Roman" w:hAnsi="Times New Roman"/>
          <w:color w:val="050505"/>
          <w:sz w:val="20"/>
          <w:szCs w:val="20"/>
          <w:lang w:eastAsia="ru-RU"/>
        </w:rPr>
      </w:pPr>
      <w:r>
        <w:rPr>
          <w:rFonts w:ascii="Times New Roman" w:eastAsia="Times New Roman" w:hAnsi="Times New Roman"/>
          <w:color w:val="050505"/>
          <w:sz w:val="20"/>
          <w:szCs w:val="20"/>
          <w:lang w:val="uk-UA" w:eastAsia="ru-RU"/>
        </w:rPr>
        <w:t xml:space="preserve">  </w:t>
      </w:r>
      <w:r w:rsidRPr="00507405">
        <w:rPr>
          <w:rFonts w:ascii="Times New Roman" w:eastAsia="Times New Roman" w:hAnsi="Times New Roman"/>
          <w:noProof/>
          <w:color w:val="050505"/>
          <w:sz w:val="20"/>
          <w:szCs w:val="20"/>
          <w:lang w:eastAsia="ru-RU"/>
        </w:rPr>
        <w:drawing>
          <wp:inline distT="0" distB="0" distL="0" distR="0">
            <wp:extent cx="5301343" cy="3532986"/>
            <wp:effectExtent l="0" t="0" r="0" b="0"/>
            <wp:docPr id="24" name="Рисунок 24" descr="C:\Users\User\Downloads\348650859_1317253302196815_2160547993867909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348650859_1317253302196815_2160547993867909212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8710" cy="3537896"/>
                    </a:xfrm>
                    <a:prstGeom prst="rect">
                      <a:avLst/>
                    </a:prstGeom>
                    <a:noFill/>
                    <a:ln>
                      <a:noFill/>
                    </a:ln>
                  </pic:spPr>
                </pic:pic>
              </a:graphicData>
            </a:graphic>
          </wp:inline>
        </w:drawing>
      </w:r>
    </w:p>
    <w:p w:rsidR="00507405" w:rsidRDefault="00507405" w:rsidP="007B0B58">
      <w:pPr>
        <w:pStyle w:val="a3"/>
        <w:shd w:val="clear" w:color="auto" w:fill="FFFFFF"/>
        <w:spacing w:after="0" w:line="240" w:lineRule="auto"/>
        <w:ind w:left="567"/>
        <w:rPr>
          <w:rFonts w:ascii="Times New Roman" w:eastAsia="Times New Roman" w:hAnsi="Times New Roman"/>
          <w:color w:val="050505"/>
          <w:sz w:val="20"/>
          <w:szCs w:val="20"/>
          <w:lang w:eastAsia="ru-RU"/>
        </w:rPr>
      </w:pPr>
    </w:p>
    <w:p w:rsidR="00017CA2" w:rsidRDefault="00507405" w:rsidP="00507405">
      <w:pPr>
        <w:ind w:firstLine="708"/>
        <w:jc w:val="center"/>
        <w:rPr>
          <w:lang w:eastAsia="ru-RU"/>
        </w:rPr>
      </w:pPr>
      <w:r w:rsidRPr="00507405">
        <w:rPr>
          <w:noProof/>
          <w:lang w:eastAsia="ru-RU"/>
        </w:rPr>
        <w:drawing>
          <wp:inline distT="0" distB="0" distL="0" distR="0">
            <wp:extent cx="5301424" cy="3977062"/>
            <wp:effectExtent l="0" t="0" r="0" b="4445"/>
            <wp:docPr id="25" name="Рисунок 25" descr="C:\Users\User\Downloads\347250076_637479267854224_73932669418010036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347250076_637479267854224_739326694180100366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2244" cy="3985179"/>
                    </a:xfrm>
                    <a:prstGeom prst="rect">
                      <a:avLst/>
                    </a:prstGeom>
                    <a:noFill/>
                    <a:ln>
                      <a:noFill/>
                    </a:ln>
                  </pic:spPr>
                </pic:pic>
              </a:graphicData>
            </a:graphic>
          </wp:inline>
        </w:drawing>
      </w:r>
    </w:p>
    <w:p w:rsidR="00560A66" w:rsidRPr="00560A66" w:rsidRDefault="00560A66" w:rsidP="006844A6">
      <w:pPr>
        <w:numPr>
          <w:ilvl w:val="0"/>
          <w:numId w:val="3"/>
        </w:numPr>
        <w:shd w:val="clear" w:color="auto" w:fill="FFFFFF"/>
        <w:spacing w:after="0" w:line="240" w:lineRule="auto"/>
        <w:ind w:left="0" w:firstLine="426"/>
        <w:contextualSpacing/>
        <w:jc w:val="both"/>
        <w:rPr>
          <w:rFonts w:ascii="Times New Roman" w:eastAsia="Times New Roman" w:hAnsi="Times New Roman"/>
          <w:color w:val="050505"/>
          <w:sz w:val="20"/>
          <w:szCs w:val="20"/>
          <w:lang w:val="uk-UA" w:eastAsia="ru-RU"/>
        </w:rPr>
      </w:pPr>
      <w:r w:rsidRPr="00560A66">
        <w:rPr>
          <w:rFonts w:ascii="Times New Roman" w:eastAsia="Times New Roman" w:hAnsi="Times New Roman"/>
          <w:color w:val="050505"/>
          <w:sz w:val="20"/>
          <w:szCs w:val="20"/>
          <w:lang w:val="uk-UA" w:eastAsia="ru-RU"/>
        </w:rPr>
        <w:lastRenderedPageBreak/>
        <w:t>Літературно-художній захід авторської творчості наших студентів, де можна було поринути в чарівний світ поезії, насолодитися приємними емоціями і відчути гордість за наших талановитих дітей.</w:t>
      </w:r>
    </w:p>
    <w:p w:rsidR="00560A66" w:rsidRPr="00AD1E55" w:rsidRDefault="00560A66" w:rsidP="006844A6">
      <w:pPr>
        <w:shd w:val="clear" w:color="auto" w:fill="FFFFFF"/>
        <w:spacing w:after="0" w:line="240" w:lineRule="auto"/>
        <w:jc w:val="both"/>
        <w:rPr>
          <w:rFonts w:ascii="Times New Roman" w:eastAsia="Times New Roman" w:hAnsi="Times New Roman"/>
          <w:color w:val="050505"/>
          <w:sz w:val="20"/>
          <w:szCs w:val="20"/>
          <w:lang w:val="uk-UA" w:eastAsia="ru-RU"/>
        </w:rPr>
      </w:pPr>
      <w:r w:rsidRPr="00560A66">
        <w:rPr>
          <w:rFonts w:ascii="Times New Roman" w:eastAsia="Times New Roman" w:hAnsi="Times New Roman"/>
          <w:color w:val="050505"/>
          <w:sz w:val="20"/>
          <w:szCs w:val="20"/>
          <w:lang w:val="uk-UA" w:eastAsia="ru-RU"/>
        </w:rPr>
        <w:t>Висловлюємо подяку Нирка Діана та Савчак Марта за представлені літературні твори і бажаємо подальших творчих успіхів!</w:t>
      </w:r>
    </w:p>
    <w:p w:rsidR="009F5119" w:rsidRDefault="009F5119" w:rsidP="00560A66">
      <w:pPr>
        <w:shd w:val="clear" w:color="auto" w:fill="FFFFFF"/>
        <w:spacing w:after="0" w:line="240" w:lineRule="auto"/>
        <w:rPr>
          <w:rFonts w:ascii="Times New Roman" w:eastAsia="Times New Roman" w:hAnsi="Times New Roman"/>
          <w:color w:val="050505"/>
          <w:sz w:val="20"/>
          <w:szCs w:val="20"/>
          <w:lang w:eastAsia="ru-RU"/>
        </w:rPr>
      </w:pPr>
    </w:p>
    <w:p w:rsidR="009F5119" w:rsidRDefault="009F5119" w:rsidP="009F5119">
      <w:pPr>
        <w:shd w:val="clear" w:color="auto" w:fill="FFFFFF"/>
        <w:spacing w:after="0" w:line="240" w:lineRule="auto"/>
        <w:jc w:val="center"/>
        <w:rPr>
          <w:rFonts w:ascii="Times New Roman" w:eastAsia="Times New Roman" w:hAnsi="Times New Roman"/>
          <w:color w:val="050505"/>
          <w:sz w:val="20"/>
          <w:szCs w:val="20"/>
          <w:lang w:eastAsia="ru-RU"/>
        </w:rPr>
      </w:pPr>
      <w:r w:rsidRPr="009F5119">
        <w:rPr>
          <w:rFonts w:ascii="Times New Roman" w:eastAsia="Times New Roman" w:hAnsi="Times New Roman"/>
          <w:noProof/>
          <w:color w:val="050505"/>
          <w:sz w:val="20"/>
          <w:szCs w:val="20"/>
          <w:lang w:eastAsia="ru-RU"/>
        </w:rPr>
        <w:drawing>
          <wp:inline distT="0" distB="0" distL="0" distR="0">
            <wp:extent cx="5100404" cy="3824108"/>
            <wp:effectExtent l="0" t="0" r="5080" b="5080"/>
            <wp:docPr id="26" name="Рисунок 26" descr="C:\Users\User\Downloads\354213612_766563245261064_7356465992420979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354213612_766563245261064_7356465992420979346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8634" cy="3830278"/>
                    </a:xfrm>
                    <a:prstGeom prst="rect">
                      <a:avLst/>
                    </a:prstGeom>
                    <a:noFill/>
                    <a:ln>
                      <a:noFill/>
                    </a:ln>
                  </pic:spPr>
                </pic:pic>
              </a:graphicData>
            </a:graphic>
          </wp:inline>
        </w:drawing>
      </w:r>
    </w:p>
    <w:p w:rsidR="009F5119" w:rsidRDefault="009F5119" w:rsidP="009F5119">
      <w:pPr>
        <w:shd w:val="clear" w:color="auto" w:fill="FFFFFF"/>
        <w:spacing w:after="0" w:line="240" w:lineRule="auto"/>
        <w:jc w:val="center"/>
        <w:rPr>
          <w:rFonts w:ascii="Times New Roman" w:eastAsia="Times New Roman" w:hAnsi="Times New Roman"/>
          <w:color w:val="050505"/>
          <w:sz w:val="20"/>
          <w:szCs w:val="20"/>
          <w:lang w:eastAsia="ru-RU"/>
        </w:rPr>
      </w:pPr>
    </w:p>
    <w:p w:rsidR="009F5119" w:rsidRPr="00560A66" w:rsidRDefault="009F5119" w:rsidP="009F5119">
      <w:pPr>
        <w:shd w:val="clear" w:color="auto" w:fill="FFFFFF"/>
        <w:spacing w:after="0" w:line="240" w:lineRule="auto"/>
        <w:jc w:val="center"/>
        <w:rPr>
          <w:rFonts w:ascii="Times New Roman" w:eastAsia="Times New Roman" w:hAnsi="Times New Roman"/>
          <w:color w:val="050505"/>
          <w:sz w:val="20"/>
          <w:szCs w:val="20"/>
          <w:lang w:eastAsia="ru-RU"/>
        </w:rPr>
      </w:pPr>
    </w:p>
    <w:p w:rsidR="00560A66" w:rsidRDefault="009F5119" w:rsidP="00507405">
      <w:pPr>
        <w:ind w:firstLine="708"/>
        <w:jc w:val="center"/>
        <w:rPr>
          <w:lang w:eastAsia="ru-RU"/>
        </w:rPr>
      </w:pPr>
      <w:r w:rsidRPr="009F5119">
        <w:rPr>
          <w:noProof/>
          <w:lang w:eastAsia="ru-RU"/>
        </w:rPr>
        <w:drawing>
          <wp:inline distT="0" distB="0" distL="0" distR="0">
            <wp:extent cx="3186031" cy="4249369"/>
            <wp:effectExtent l="0" t="0" r="0" b="0"/>
            <wp:docPr id="27" name="Рисунок 27" descr="C:\Users\User\Downloads\354594961_766446198606102_2912903658859684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354594961_766446198606102_291290365885968460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6197" cy="4262928"/>
                    </a:xfrm>
                    <a:prstGeom prst="rect">
                      <a:avLst/>
                    </a:prstGeom>
                    <a:noFill/>
                    <a:ln>
                      <a:noFill/>
                    </a:ln>
                  </pic:spPr>
                </pic:pic>
              </a:graphicData>
            </a:graphic>
          </wp:inline>
        </w:drawing>
      </w:r>
    </w:p>
    <w:p w:rsidR="0056283C" w:rsidRPr="00031F14" w:rsidRDefault="0056283C" w:rsidP="006844A6">
      <w:pPr>
        <w:numPr>
          <w:ilvl w:val="0"/>
          <w:numId w:val="3"/>
        </w:numPr>
        <w:ind w:left="0" w:firstLine="709"/>
        <w:contextualSpacing/>
        <w:jc w:val="both"/>
        <w:rPr>
          <w:rFonts w:ascii="Times New Roman" w:eastAsiaTheme="minorHAnsi" w:hAnsi="Times New Roman"/>
          <w:sz w:val="20"/>
          <w:szCs w:val="20"/>
          <w:lang w:val="uk-UA"/>
        </w:rPr>
      </w:pPr>
      <w:r w:rsidRPr="0056283C">
        <w:rPr>
          <w:rFonts w:ascii="Times New Roman" w:eastAsiaTheme="minorHAnsi" w:hAnsi="Times New Roman"/>
          <w:color w:val="050505"/>
          <w:sz w:val="20"/>
          <w:szCs w:val="20"/>
          <w:shd w:val="clear" w:color="auto" w:fill="FFFFFF"/>
        </w:rPr>
        <w:lastRenderedPageBreak/>
        <w:t xml:space="preserve">24 серпня 2023 року святкуємо 32 річницю проголошення незалежності України . Сьогодні , як і багато століть поспіль , Україна виборює своє право на незалежність зброєю , тому це свято має вагоме значення для всіх українців . В бібліотеці </w:t>
      </w:r>
      <w:r w:rsidRPr="0056283C">
        <w:rPr>
          <w:rFonts w:ascii="Times New Roman" w:eastAsiaTheme="minorHAnsi" w:hAnsi="Times New Roman"/>
          <w:color w:val="050505"/>
          <w:sz w:val="20"/>
          <w:szCs w:val="20"/>
          <w:shd w:val="clear" w:color="auto" w:fill="FFFFFF"/>
          <w:lang w:val="uk-UA"/>
        </w:rPr>
        <w:t>коледжу</w:t>
      </w:r>
      <w:r w:rsidRPr="0056283C">
        <w:rPr>
          <w:rFonts w:ascii="Times New Roman" w:eastAsiaTheme="minorHAnsi" w:hAnsi="Times New Roman"/>
          <w:color w:val="050505"/>
          <w:sz w:val="20"/>
          <w:szCs w:val="20"/>
          <w:shd w:val="clear" w:color="auto" w:fill="FFFFFF"/>
        </w:rPr>
        <w:t xml:space="preserve"> оформлено тематичну виставку літератури : " Незалежна , вічна , споконвічна Україна " . З святом вас , дорогі українці ! СЛАВА УКРАЇНІ !!!</w:t>
      </w:r>
    </w:p>
    <w:p w:rsidR="00031F14" w:rsidRDefault="00031F14" w:rsidP="006844A6">
      <w:pPr>
        <w:contextualSpacing/>
        <w:jc w:val="both"/>
        <w:rPr>
          <w:rFonts w:ascii="Times New Roman" w:eastAsiaTheme="minorHAnsi" w:hAnsi="Times New Roman"/>
          <w:color w:val="050505"/>
          <w:sz w:val="20"/>
          <w:szCs w:val="20"/>
          <w:shd w:val="clear" w:color="auto" w:fill="FFFFFF"/>
        </w:rPr>
      </w:pPr>
    </w:p>
    <w:p w:rsidR="00031F14" w:rsidRPr="0056283C" w:rsidRDefault="00031F14" w:rsidP="00031F14">
      <w:pPr>
        <w:contextualSpacing/>
        <w:rPr>
          <w:rFonts w:ascii="Times New Roman" w:eastAsiaTheme="minorHAnsi" w:hAnsi="Times New Roman"/>
          <w:sz w:val="20"/>
          <w:szCs w:val="20"/>
          <w:lang w:val="uk-UA"/>
        </w:rPr>
      </w:pPr>
    </w:p>
    <w:p w:rsidR="00031F14" w:rsidRPr="00031F14" w:rsidRDefault="00031F14" w:rsidP="00031F14">
      <w:pPr>
        <w:spacing w:before="100" w:beforeAutospacing="1" w:after="100" w:afterAutospacing="1" w:line="240" w:lineRule="auto"/>
        <w:jc w:val="center"/>
        <w:rPr>
          <w:rFonts w:ascii="Times New Roman" w:eastAsia="Times New Roman" w:hAnsi="Times New Roman"/>
          <w:sz w:val="24"/>
          <w:szCs w:val="24"/>
          <w:lang w:eastAsia="ru-RU"/>
        </w:rPr>
      </w:pPr>
      <w:r w:rsidRPr="00031F14">
        <w:rPr>
          <w:rFonts w:ascii="Times New Roman" w:eastAsia="Times New Roman" w:hAnsi="Times New Roman"/>
          <w:noProof/>
          <w:sz w:val="24"/>
          <w:szCs w:val="24"/>
          <w:lang w:eastAsia="ru-RU"/>
        </w:rPr>
        <w:drawing>
          <wp:inline distT="0" distB="0" distL="0" distR="0" wp14:anchorId="4685CBC3" wp14:editId="45B9FF83">
            <wp:extent cx="5146158" cy="6861544"/>
            <wp:effectExtent l="0" t="0" r="0" b="0"/>
            <wp:docPr id="28" name="Рисунок 28" descr="C:\Users\User\Downloads\370667212_1467252217368317_5880183134365890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70667212_1467252217368317_5880183134365890490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6158" cy="6861544"/>
                    </a:xfrm>
                    <a:prstGeom prst="rect">
                      <a:avLst/>
                    </a:prstGeom>
                    <a:noFill/>
                    <a:ln>
                      <a:noFill/>
                    </a:ln>
                  </pic:spPr>
                </pic:pic>
              </a:graphicData>
            </a:graphic>
          </wp:inline>
        </w:drawing>
      </w:r>
    </w:p>
    <w:p w:rsidR="00BE25D0" w:rsidRDefault="00BE25D0" w:rsidP="00507405">
      <w:pPr>
        <w:ind w:firstLine="708"/>
        <w:jc w:val="center"/>
        <w:rPr>
          <w:lang w:eastAsia="ru-RU"/>
        </w:rPr>
      </w:pPr>
    </w:p>
    <w:p w:rsidR="00031F14" w:rsidRDefault="00031F14" w:rsidP="00507405">
      <w:pPr>
        <w:ind w:firstLine="708"/>
        <w:jc w:val="center"/>
        <w:rPr>
          <w:lang w:eastAsia="ru-RU"/>
        </w:rPr>
      </w:pPr>
    </w:p>
    <w:p w:rsidR="00031F14" w:rsidRDefault="00031F14" w:rsidP="00507405">
      <w:pPr>
        <w:ind w:firstLine="708"/>
        <w:jc w:val="center"/>
        <w:rPr>
          <w:lang w:eastAsia="ru-RU"/>
        </w:rPr>
      </w:pPr>
    </w:p>
    <w:p w:rsidR="00031F14" w:rsidRDefault="00031F14" w:rsidP="00507405">
      <w:pPr>
        <w:ind w:firstLine="708"/>
        <w:jc w:val="center"/>
        <w:rPr>
          <w:lang w:eastAsia="ru-RU"/>
        </w:rPr>
      </w:pPr>
    </w:p>
    <w:p w:rsidR="00031F14" w:rsidRPr="00031F14" w:rsidRDefault="00031F14" w:rsidP="00031F14">
      <w:pPr>
        <w:pStyle w:val="a3"/>
        <w:numPr>
          <w:ilvl w:val="0"/>
          <w:numId w:val="3"/>
        </w:numPr>
        <w:shd w:val="clear" w:color="auto" w:fill="FFFFFF"/>
        <w:spacing w:after="0" w:line="240" w:lineRule="auto"/>
        <w:rPr>
          <w:rFonts w:ascii="Times New Roman" w:eastAsia="Times New Roman" w:hAnsi="Times New Roman"/>
          <w:color w:val="050505"/>
          <w:sz w:val="20"/>
          <w:szCs w:val="20"/>
          <w:lang w:val="uk-UA" w:eastAsia="ru-RU"/>
        </w:rPr>
      </w:pPr>
      <w:r w:rsidRPr="00031F14">
        <w:rPr>
          <w:rFonts w:ascii="Times New Roman" w:eastAsiaTheme="minorHAnsi" w:hAnsi="Times New Roman"/>
          <w:color w:val="050505"/>
          <w:sz w:val="20"/>
          <w:szCs w:val="20"/>
          <w:shd w:val="clear" w:color="auto" w:fill="FFFFFF"/>
          <w:lang w:val="uk-UA"/>
        </w:rPr>
        <w:lastRenderedPageBreak/>
        <w:t>21 вересня. Працівниками і студентами коледжу проведено захід «</w:t>
      </w:r>
      <w:r w:rsidRPr="00031F14">
        <w:rPr>
          <w:rFonts w:ascii="Times New Roman" w:eastAsiaTheme="minorHAnsi" w:hAnsi="Times New Roman"/>
          <w:color w:val="050505"/>
          <w:sz w:val="20"/>
          <w:szCs w:val="20"/>
          <w:shd w:val="clear" w:color="auto" w:fill="FFFFFF"/>
        </w:rPr>
        <w:t>Нам потрібне мирне небо!</w:t>
      </w:r>
      <w:r w:rsidRPr="00031F14">
        <w:rPr>
          <w:rFonts w:ascii="Times New Roman" w:eastAsiaTheme="minorHAnsi" w:hAnsi="Times New Roman"/>
          <w:color w:val="050505"/>
          <w:sz w:val="20"/>
          <w:szCs w:val="20"/>
          <w:shd w:val="clear" w:color="auto" w:fill="FFFFFF"/>
          <w:lang w:val="uk-UA"/>
        </w:rPr>
        <w:t xml:space="preserve">» </w:t>
      </w:r>
    </w:p>
    <w:p w:rsidR="00031F14" w:rsidRDefault="00031F14" w:rsidP="00031F14">
      <w:pPr>
        <w:shd w:val="clear" w:color="auto" w:fill="FFFFFF"/>
        <w:spacing w:after="0" w:line="240" w:lineRule="auto"/>
        <w:rPr>
          <w:rFonts w:ascii="Times New Roman" w:eastAsia="Times New Roman" w:hAnsi="Times New Roman"/>
          <w:color w:val="050505"/>
          <w:sz w:val="20"/>
          <w:szCs w:val="20"/>
          <w:lang w:val="uk-UA" w:eastAsia="ru-RU"/>
        </w:rPr>
      </w:pPr>
    </w:p>
    <w:p w:rsidR="00031F14" w:rsidRDefault="00031F14" w:rsidP="00031F14">
      <w:pPr>
        <w:shd w:val="clear" w:color="auto" w:fill="FFFFFF"/>
        <w:spacing w:after="0" w:line="240" w:lineRule="auto"/>
        <w:rPr>
          <w:rFonts w:ascii="Times New Roman" w:eastAsia="Times New Roman" w:hAnsi="Times New Roman"/>
          <w:color w:val="050505"/>
          <w:sz w:val="20"/>
          <w:szCs w:val="20"/>
          <w:lang w:val="uk-UA" w:eastAsia="ru-RU"/>
        </w:rPr>
      </w:pPr>
    </w:p>
    <w:p w:rsidR="00031F14" w:rsidRPr="00031F14" w:rsidRDefault="00031F14" w:rsidP="00031F14">
      <w:pPr>
        <w:shd w:val="clear" w:color="auto" w:fill="FFFFFF"/>
        <w:spacing w:after="0" w:line="240" w:lineRule="auto"/>
        <w:rPr>
          <w:rFonts w:ascii="Times New Roman" w:eastAsia="Times New Roman" w:hAnsi="Times New Roman"/>
          <w:color w:val="050505"/>
          <w:sz w:val="20"/>
          <w:szCs w:val="20"/>
          <w:lang w:val="uk-UA" w:eastAsia="ru-RU"/>
        </w:rPr>
      </w:pPr>
    </w:p>
    <w:p w:rsidR="00031F14" w:rsidRPr="00031F14" w:rsidRDefault="00031F14" w:rsidP="00031F14">
      <w:pPr>
        <w:shd w:val="clear" w:color="auto" w:fill="FFFFFF"/>
        <w:spacing w:after="0" w:line="240" w:lineRule="auto"/>
        <w:rPr>
          <w:rFonts w:ascii="Times New Roman" w:eastAsia="Times New Roman" w:hAnsi="Times New Roman"/>
          <w:color w:val="050505"/>
          <w:sz w:val="20"/>
          <w:szCs w:val="20"/>
          <w:lang w:val="uk-UA" w:eastAsia="ru-RU"/>
        </w:rPr>
      </w:pPr>
    </w:p>
    <w:p w:rsidR="00031F14" w:rsidRDefault="00031F14" w:rsidP="00031F14">
      <w:pPr>
        <w:ind w:firstLine="708"/>
        <w:jc w:val="center"/>
        <w:rPr>
          <w:lang w:eastAsia="ru-RU"/>
        </w:rPr>
      </w:pPr>
      <w:r w:rsidRPr="00031F14">
        <w:rPr>
          <w:noProof/>
          <w:lang w:eastAsia="ru-RU"/>
        </w:rPr>
        <w:drawing>
          <wp:inline distT="0" distB="0" distL="0" distR="0">
            <wp:extent cx="5615394" cy="7485321"/>
            <wp:effectExtent l="0" t="0" r="4445" b="1905"/>
            <wp:docPr id="29" name="Рисунок 29" descr="C:\Users\User\Downloads\381778260_820898829827505_89622412579510019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381778260_820898829827505_8962241257951001900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7758" cy="7488472"/>
                    </a:xfrm>
                    <a:prstGeom prst="rect">
                      <a:avLst/>
                    </a:prstGeom>
                    <a:noFill/>
                    <a:ln>
                      <a:noFill/>
                    </a:ln>
                  </pic:spPr>
                </pic:pic>
              </a:graphicData>
            </a:graphic>
          </wp:inline>
        </w:drawing>
      </w:r>
    </w:p>
    <w:p w:rsidR="00031F14" w:rsidRPr="00031F14" w:rsidRDefault="00031F14" w:rsidP="00031F14">
      <w:pPr>
        <w:rPr>
          <w:lang w:eastAsia="ru-RU"/>
        </w:rPr>
      </w:pPr>
    </w:p>
    <w:p w:rsidR="00031F14" w:rsidRDefault="00031F14" w:rsidP="00031F14">
      <w:pPr>
        <w:rPr>
          <w:lang w:eastAsia="ru-RU"/>
        </w:rPr>
      </w:pPr>
    </w:p>
    <w:p w:rsidR="00031F14" w:rsidRDefault="00031F14" w:rsidP="00031F14">
      <w:pPr>
        <w:tabs>
          <w:tab w:val="left" w:pos="6698"/>
        </w:tabs>
        <w:rPr>
          <w:lang w:eastAsia="ru-RU"/>
        </w:rPr>
      </w:pPr>
      <w:r>
        <w:rPr>
          <w:lang w:eastAsia="ru-RU"/>
        </w:rPr>
        <w:tab/>
      </w:r>
    </w:p>
    <w:p w:rsidR="00031F14" w:rsidRPr="00031F14" w:rsidRDefault="00031F14" w:rsidP="006844A6">
      <w:pPr>
        <w:pStyle w:val="a3"/>
        <w:numPr>
          <w:ilvl w:val="0"/>
          <w:numId w:val="3"/>
        </w:numPr>
        <w:ind w:left="142" w:firstLine="425"/>
        <w:jc w:val="both"/>
        <w:rPr>
          <w:rFonts w:ascii="Times New Roman" w:eastAsiaTheme="minorHAnsi" w:hAnsi="Times New Roman"/>
          <w:sz w:val="20"/>
          <w:szCs w:val="20"/>
          <w:lang w:val="uk-UA"/>
        </w:rPr>
      </w:pPr>
      <w:r w:rsidRPr="00031F14">
        <w:rPr>
          <w:rFonts w:ascii="Times New Roman" w:eastAsiaTheme="minorHAnsi" w:hAnsi="Times New Roman"/>
          <w:color w:val="050505"/>
          <w:sz w:val="20"/>
          <w:szCs w:val="20"/>
          <w:shd w:val="clear" w:color="auto" w:fill="FFFFFF"/>
          <w:lang w:val="uk-UA"/>
        </w:rPr>
        <w:lastRenderedPageBreak/>
        <w:t>В рамках Всеукраїнського місячника бібліотек бібліотекарем Матіяш Ю.О. підготовлено фотовиставку «Мандрівка в минуле». Студенти та працівники коледжу могли побачити, як виглядали Рудки в довоєнний та післявоєнний періоди.</w:t>
      </w:r>
    </w:p>
    <w:p w:rsidR="00031F14" w:rsidRPr="00031F14" w:rsidRDefault="00031F14" w:rsidP="00031F14">
      <w:pPr>
        <w:rPr>
          <w:rFonts w:ascii="Times New Roman" w:eastAsiaTheme="minorHAnsi" w:hAnsi="Times New Roman"/>
          <w:sz w:val="20"/>
          <w:szCs w:val="20"/>
          <w:lang w:val="uk-UA"/>
        </w:rPr>
      </w:pPr>
    </w:p>
    <w:p w:rsidR="00031F14" w:rsidRDefault="00031F14" w:rsidP="00031F14">
      <w:pPr>
        <w:tabs>
          <w:tab w:val="left" w:pos="6698"/>
        </w:tabs>
        <w:jc w:val="center"/>
        <w:rPr>
          <w:lang w:val="uk-UA" w:eastAsia="ru-RU"/>
        </w:rPr>
      </w:pPr>
      <w:r w:rsidRPr="00031F14">
        <w:rPr>
          <w:noProof/>
          <w:lang w:eastAsia="ru-RU"/>
        </w:rPr>
        <w:drawing>
          <wp:inline distT="0" distB="0" distL="0" distR="0">
            <wp:extent cx="5008245" cy="6677025"/>
            <wp:effectExtent l="0" t="0" r="1905" b="9525"/>
            <wp:docPr id="30" name="Рисунок 30" descr="C:\Users\User\Downloads\245565164_114425237682024_838358413987127969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245565164_114425237682024_8383584139871279693_n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8245" cy="6677025"/>
                    </a:xfrm>
                    <a:prstGeom prst="rect">
                      <a:avLst/>
                    </a:prstGeom>
                    <a:noFill/>
                    <a:ln>
                      <a:noFill/>
                    </a:ln>
                  </pic:spPr>
                </pic:pic>
              </a:graphicData>
            </a:graphic>
          </wp:inline>
        </w:drawing>
      </w:r>
    </w:p>
    <w:p w:rsidR="00031F14" w:rsidRDefault="00031F14" w:rsidP="00031F14">
      <w:pPr>
        <w:tabs>
          <w:tab w:val="left" w:pos="6698"/>
        </w:tabs>
        <w:jc w:val="center"/>
        <w:rPr>
          <w:lang w:val="uk-UA" w:eastAsia="ru-RU"/>
        </w:rPr>
      </w:pPr>
    </w:p>
    <w:p w:rsidR="00031F14" w:rsidRDefault="00031F14" w:rsidP="00031F14">
      <w:pPr>
        <w:tabs>
          <w:tab w:val="left" w:pos="6698"/>
        </w:tabs>
        <w:jc w:val="center"/>
        <w:rPr>
          <w:lang w:val="uk-UA" w:eastAsia="ru-RU"/>
        </w:rPr>
      </w:pPr>
    </w:p>
    <w:p w:rsidR="00031F14" w:rsidRDefault="00031F14" w:rsidP="00031F14">
      <w:pPr>
        <w:tabs>
          <w:tab w:val="left" w:pos="6698"/>
        </w:tabs>
        <w:jc w:val="center"/>
        <w:rPr>
          <w:lang w:val="uk-UA" w:eastAsia="ru-RU"/>
        </w:rPr>
      </w:pPr>
    </w:p>
    <w:p w:rsidR="00031F14" w:rsidRDefault="00031F14" w:rsidP="00031F14">
      <w:pPr>
        <w:tabs>
          <w:tab w:val="left" w:pos="6698"/>
        </w:tabs>
        <w:jc w:val="center"/>
        <w:rPr>
          <w:lang w:val="uk-UA" w:eastAsia="ru-RU"/>
        </w:rPr>
      </w:pPr>
    </w:p>
    <w:p w:rsidR="00031F14" w:rsidRDefault="00031F14" w:rsidP="00031F14">
      <w:pPr>
        <w:tabs>
          <w:tab w:val="left" w:pos="6698"/>
        </w:tabs>
        <w:jc w:val="center"/>
        <w:rPr>
          <w:lang w:val="uk-UA" w:eastAsia="ru-RU"/>
        </w:rPr>
      </w:pPr>
    </w:p>
    <w:p w:rsidR="00031F14" w:rsidRPr="00123C65" w:rsidRDefault="006844A6" w:rsidP="006844A6">
      <w:pPr>
        <w:pStyle w:val="a3"/>
        <w:numPr>
          <w:ilvl w:val="0"/>
          <w:numId w:val="3"/>
        </w:numPr>
        <w:shd w:val="clear" w:color="auto" w:fill="FFFFFF"/>
        <w:spacing w:after="0" w:line="240" w:lineRule="auto"/>
        <w:ind w:left="0" w:firstLine="360"/>
        <w:jc w:val="both"/>
        <w:rPr>
          <w:rFonts w:ascii="Times New Roman" w:eastAsia="Times New Roman" w:hAnsi="Times New Roman"/>
          <w:color w:val="050505"/>
          <w:sz w:val="20"/>
          <w:szCs w:val="20"/>
          <w:lang w:val="uk-UA" w:eastAsia="ru-RU"/>
        </w:rPr>
      </w:pPr>
      <w:r>
        <w:rPr>
          <w:rFonts w:ascii="Times New Roman" w:eastAsiaTheme="minorHAnsi" w:hAnsi="Times New Roman"/>
          <w:color w:val="050505"/>
          <w:sz w:val="20"/>
          <w:szCs w:val="20"/>
          <w:shd w:val="clear" w:color="auto" w:fill="FFFFFF"/>
          <w:lang w:val="uk-UA"/>
        </w:rPr>
        <w:lastRenderedPageBreak/>
        <w:t xml:space="preserve">  </w:t>
      </w:r>
      <w:r w:rsidR="00031F14" w:rsidRPr="00031F14">
        <w:rPr>
          <w:rFonts w:ascii="Times New Roman" w:eastAsiaTheme="minorHAnsi" w:hAnsi="Times New Roman"/>
          <w:color w:val="050505"/>
          <w:sz w:val="20"/>
          <w:szCs w:val="20"/>
          <w:shd w:val="clear" w:color="auto" w:fill="FFFFFF"/>
          <w:lang w:val="uk-UA"/>
        </w:rPr>
        <w:t>Козацькі забави у ВСП "Вишнянський фаховий коледж ЛНУП" напередодні дня захисників і захисниць України за участі студентів, викладачів та військових курсантів.</w:t>
      </w:r>
      <w:r w:rsidR="00123C65">
        <w:rPr>
          <w:rFonts w:ascii="Times New Roman" w:eastAsiaTheme="minorHAnsi" w:hAnsi="Times New Roman"/>
          <w:color w:val="050505"/>
          <w:sz w:val="20"/>
          <w:szCs w:val="20"/>
          <w:shd w:val="clear" w:color="auto" w:fill="FFFFFF"/>
          <w:lang w:val="uk-UA"/>
        </w:rPr>
        <w:t xml:space="preserve"> Працівниками фізичного виховання за сценарієм який розробив бібліотекар Матіяш Юрій проведено спортивні змагання.</w:t>
      </w:r>
    </w:p>
    <w:p w:rsidR="00123C65" w:rsidRPr="00123C65" w:rsidRDefault="00123C65" w:rsidP="00123C65">
      <w:pPr>
        <w:shd w:val="clear" w:color="auto" w:fill="FFFFFF"/>
        <w:spacing w:after="0" w:line="240" w:lineRule="auto"/>
        <w:rPr>
          <w:rFonts w:ascii="Times New Roman" w:eastAsia="Times New Roman" w:hAnsi="Times New Roman"/>
          <w:color w:val="050505"/>
          <w:sz w:val="20"/>
          <w:szCs w:val="20"/>
          <w:lang w:val="uk-UA" w:eastAsia="ru-RU"/>
        </w:rPr>
      </w:pPr>
    </w:p>
    <w:p w:rsidR="00AD1E55" w:rsidRDefault="00AD1E55" w:rsidP="00352403">
      <w:pPr>
        <w:shd w:val="clear" w:color="auto" w:fill="FFFFFF"/>
        <w:spacing w:after="0" w:line="240" w:lineRule="auto"/>
        <w:ind w:left="-284"/>
        <w:rPr>
          <w:rFonts w:ascii="Times New Roman" w:eastAsia="Times New Roman" w:hAnsi="Times New Roman"/>
          <w:noProof/>
          <w:color w:val="050505"/>
          <w:sz w:val="20"/>
          <w:szCs w:val="20"/>
          <w:lang w:val="uk-UA" w:eastAsia="ru-RU"/>
        </w:rPr>
      </w:pPr>
      <w:r>
        <w:rPr>
          <w:rFonts w:ascii="Times New Roman" w:eastAsia="Times New Roman" w:hAnsi="Times New Roman"/>
          <w:noProof/>
          <w:color w:val="050505"/>
          <w:sz w:val="20"/>
          <w:szCs w:val="20"/>
          <w:lang w:val="uk-UA" w:eastAsia="ru-RU"/>
        </w:rPr>
        <w:t xml:space="preserve">  </w:t>
      </w:r>
      <w:r w:rsidR="002221B0">
        <w:rPr>
          <w:rFonts w:ascii="Times New Roman" w:eastAsia="Times New Roman" w:hAnsi="Times New Roman"/>
          <w:noProof/>
          <w:color w:val="050505"/>
          <w:sz w:val="20"/>
          <w:szCs w:val="20"/>
          <w:lang w:val="uk-UA" w:eastAsia="ru-RU"/>
        </w:rPr>
        <w:t xml:space="preserve"> </w:t>
      </w:r>
      <w:r w:rsidR="00123C65" w:rsidRPr="00123C65">
        <w:rPr>
          <w:rFonts w:ascii="Times New Roman" w:eastAsia="Times New Roman" w:hAnsi="Times New Roman"/>
          <w:noProof/>
          <w:color w:val="050505"/>
          <w:sz w:val="20"/>
          <w:szCs w:val="20"/>
          <w:lang w:eastAsia="ru-RU"/>
        </w:rPr>
        <w:drawing>
          <wp:inline distT="0" distB="0" distL="0" distR="0">
            <wp:extent cx="2926800" cy="3898800"/>
            <wp:effectExtent l="0" t="0" r="6985" b="6985"/>
            <wp:docPr id="33" name="Рисунок 33" descr="C:\Users\User\Downloads\385048822_825529969364391_9036711209700711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385048822_825529969364391_9036711209700711061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6800" cy="3898800"/>
                    </a:xfrm>
                    <a:prstGeom prst="rect">
                      <a:avLst/>
                    </a:prstGeom>
                    <a:noFill/>
                    <a:ln>
                      <a:noFill/>
                    </a:ln>
                  </pic:spPr>
                </pic:pic>
              </a:graphicData>
            </a:graphic>
          </wp:inline>
        </w:drawing>
      </w:r>
      <w:r>
        <w:rPr>
          <w:rFonts w:ascii="Times New Roman" w:eastAsia="Times New Roman" w:hAnsi="Times New Roman"/>
          <w:noProof/>
          <w:color w:val="050505"/>
          <w:sz w:val="20"/>
          <w:szCs w:val="20"/>
          <w:lang w:val="uk-UA" w:eastAsia="ru-RU"/>
        </w:rPr>
        <w:t xml:space="preserve"> </w:t>
      </w:r>
      <w:r w:rsidR="002221B0">
        <w:rPr>
          <w:rFonts w:ascii="Times New Roman" w:eastAsia="Times New Roman" w:hAnsi="Times New Roman"/>
          <w:noProof/>
          <w:color w:val="050505"/>
          <w:sz w:val="20"/>
          <w:szCs w:val="20"/>
          <w:lang w:val="uk-UA" w:eastAsia="ru-RU"/>
        </w:rPr>
        <w:t xml:space="preserve">  </w:t>
      </w:r>
      <w:r w:rsidR="00123C65" w:rsidRPr="00123C65">
        <w:rPr>
          <w:rFonts w:ascii="Times New Roman" w:eastAsia="Times New Roman" w:hAnsi="Times New Roman"/>
          <w:noProof/>
          <w:color w:val="050505"/>
          <w:sz w:val="20"/>
          <w:szCs w:val="20"/>
          <w:lang w:eastAsia="ru-RU"/>
        </w:rPr>
        <w:drawing>
          <wp:inline distT="0" distB="0" distL="0" distR="0">
            <wp:extent cx="2926800" cy="3902400"/>
            <wp:effectExtent l="0" t="0" r="6985" b="3175"/>
            <wp:docPr id="32" name="Рисунок 32" descr="C:\Users\User\Downloads\384991987_825529852697736_4066221371790676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384991987_825529852697736_4066221371790676028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6800" cy="3902400"/>
                    </a:xfrm>
                    <a:prstGeom prst="rect">
                      <a:avLst/>
                    </a:prstGeom>
                    <a:noFill/>
                    <a:ln>
                      <a:noFill/>
                    </a:ln>
                  </pic:spPr>
                </pic:pic>
              </a:graphicData>
            </a:graphic>
          </wp:inline>
        </w:drawing>
      </w:r>
    </w:p>
    <w:p w:rsidR="00AD1E55" w:rsidRDefault="00AD1E55" w:rsidP="00123C65">
      <w:pPr>
        <w:shd w:val="clear" w:color="auto" w:fill="FFFFFF"/>
        <w:spacing w:after="0" w:line="240" w:lineRule="auto"/>
        <w:rPr>
          <w:rFonts w:ascii="Times New Roman" w:eastAsia="Times New Roman" w:hAnsi="Times New Roman"/>
          <w:noProof/>
          <w:color w:val="050505"/>
          <w:sz w:val="20"/>
          <w:szCs w:val="20"/>
          <w:lang w:val="uk-UA" w:eastAsia="ru-RU"/>
        </w:rPr>
      </w:pPr>
    </w:p>
    <w:p w:rsidR="00031F14" w:rsidRPr="00031F14" w:rsidRDefault="00AD1E55" w:rsidP="00123C65">
      <w:pPr>
        <w:shd w:val="clear" w:color="auto" w:fill="FFFFFF"/>
        <w:spacing w:after="0" w:line="240" w:lineRule="auto"/>
        <w:ind w:firstLine="360"/>
        <w:rPr>
          <w:rFonts w:ascii="Times New Roman" w:eastAsia="Times New Roman" w:hAnsi="Times New Roman"/>
          <w:color w:val="050505"/>
          <w:sz w:val="20"/>
          <w:szCs w:val="20"/>
          <w:lang w:val="uk-UA" w:eastAsia="ru-RU"/>
        </w:rPr>
      </w:pPr>
      <w:r w:rsidRPr="00123C65">
        <w:rPr>
          <w:rFonts w:ascii="Times New Roman" w:eastAsia="Times New Roman" w:hAnsi="Times New Roman"/>
          <w:noProof/>
          <w:color w:val="050505"/>
          <w:sz w:val="20"/>
          <w:szCs w:val="20"/>
          <w:lang w:eastAsia="ru-RU"/>
        </w:rPr>
        <w:drawing>
          <wp:anchor distT="0" distB="0" distL="114300" distR="114300" simplePos="0" relativeHeight="251663360" behindDoc="0" locked="0" layoutInCell="1" allowOverlap="1">
            <wp:simplePos x="0" y="0"/>
            <wp:positionH relativeFrom="column">
              <wp:posOffset>-102516</wp:posOffset>
            </wp:positionH>
            <wp:positionV relativeFrom="paragraph">
              <wp:posOffset>146109</wp:posOffset>
            </wp:positionV>
            <wp:extent cx="2923200" cy="3902400"/>
            <wp:effectExtent l="0" t="0" r="0" b="3175"/>
            <wp:wrapSquare wrapText="bothSides"/>
            <wp:docPr id="31" name="Рисунок 31" descr="C:\Users\User\Downloads\384993391_825529869364401_4709775893715785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384993391_825529869364401_4709775893715785660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3200" cy="390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1F14" w:rsidRDefault="00AD1E55" w:rsidP="00031F14">
      <w:pPr>
        <w:tabs>
          <w:tab w:val="left" w:pos="6698"/>
        </w:tabs>
        <w:jc w:val="center"/>
        <w:rPr>
          <w:rFonts w:ascii="Times New Roman" w:hAnsi="Times New Roman"/>
          <w:lang w:val="uk-UA" w:eastAsia="ru-RU"/>
        </w:rPr>
      </w:pPr>
      <w:r w:rsidRPr="00AD1E55">
        <w:rPr>
          <w:rFonts w:ascii="Times New Roman" w:hAnsi="Times New Roman"/>
          <w:noProof/>
          <w:lang w:eastAsia="ru-RU"/>
        </w:rPr>
        <w:drawing>
          <wp:inline distT="0" distB="0" distL="0" distR="0">
            <wp:extent cx="2847600" cy="3913200"/>
            <wp:effectExtent l="0" t="0" r="0" b="0"/>
            <wp:docPr id="34" name="Рисунок 34" descr="C:\Users\User\Downloads\384756780_825538482696873_8912390014078442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384756780_825538482696873_8912390014078442787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7600" cy="3913200"/>
                    </a:xfrm>
                    <a:prstGeom prst="rect">
                      <a:avLst/>
                    </a:prstGeom>
                    <a:noFill/>
                    <a:ln>
                      <a:noFill/>
                    </a:ln>
                  </pic:spPr>
                </pic:pic>
              </a:graphicData>
            </a:graphic>
          </wp:inline>
        </w:drawing>
      </w:r>
    </w:p>
    <w:p w:rsidR="00AD1E55" w:rsidRDefault="00AD1E55" w:rsidP="00031F14">
      <w:pPr>
        <w:tabs>
          <w:tab w:val="left" w:pos="6698"/>
        </w:tabs>
        <w:jc w:val="center"/>
        <w:rPr>
          <w:rFonts w:ascii="Times New Roman" w:hAnsi="Times New Roman"/>
          <w:lang w:val="uk-UA" w:eastAsia="ru-RU"/>
        </w:rPr>
      </w:pPr>
    </w:p>
    <w:p w:rsidR="00D95DD0" w:rsidRDefault="00D95DD0" w:rsidP="00D95DD0">
      <w:pPr>
        <w:pStyle w:val="a3"/>
        <w:numPr>
          <w:ilvl w:val="0"/>
          <w:numId w:val="3"/>
        </w:numPr>
        <w:autoSpaceDE w:val="0"/>
        <w:autoSpaceDN w:val="0"/>
        <w:adjustRightInd w:val="0"/>
        <w:spacing w:after="0" w:line="240" w:lineRule="auto"/>
        <w:jc w:val="both"/>
        <w:rPr>
          <w:rFonts w:ascii="Times New Roman" w:hAnsi="Times New Roman"/>
          <w:sz w:val="20"/>
          <w:szCs w:val="20"/>
          <w:lang w:val="uk-UA"/>
        </w:rPr>
      </w:pPr>
      <w:r>
        <w:rPr>
          <w:rFonts w:ascii="Times New Roman" w:hAnsi="Times New Roman"/>
          <w:sz w:val="28"/>
          <w:szCs w:val="28"/>
          <w:lang w:val="uk-UA"/>
        </w:rPr>
        <w:lastRenderedPageBreak/>
        <w:t xml:space="preserve"> </w:t>
      </w:r>
      <w:r w:rsidRPr="00D95DD0">
        <w:rPr>
          <w:rFonts w:ascii="Times New Roman" w:hAnsi="Times New Roman"/>
          <w:sz w:val="20"/>
          <w:szCs w:val="20"/>
          <w:lang w:val="uk-UA"/>
        </w:rPr>
        <w:t>«Скорботна свічка пам'яті святої» - (До Дня пам’яті жертв голодомору і політичних репресій в Україні) - Виставка –реквієм</w:t>
      </w:r>
    </w:p>
    <w:p w:rsidR="00D951E3" w:rsidRPr="00D951E3" w:rsidRDefault="00D951E3" w:rsidP="00D951E3">
      <w:pPr>
        <w:autoSpaceDE w:val="0"/>
        <w:autoSpaceDN w:val="0"/>
        <w:adjustRightInd w:val="0"/>
        <w:spacing w:after="0" w:line="240" w:lineRule="auto"/>
        <w:jc w:val="both"/>
        <w:rPr>
          <w:rFonts w:ascii="Times New Roman" w:hAnsi="Times New Roman"/>
          <w:sz w:val="20"/>
          <w:szCs w:val="20"/>
          <w:lang w:val="uk-UA"/>
        </w:rPr>
      </w:pPr>
    </w:p>
    <w:p w:rsidR="00D951E3" w:rsidRDefault="00D951E3" w:rsidP="00D951E3">
      <w:pPr>
        <w:spacing w:before="100" w:beforeAutospacing="1" w:after="100" w:afterAutospacing="1" w:line="240" w:lineRule="auto"/>
        <w:jc w:val="center"/>
        <w:rPr>
          <w:rFonts w:ascii="Times New Roman" w:eastAsia="Times New Roman" w:hAnsi="Times New Roman"/>
          <w:sz w:val="24"/>
          <w:szCs w:val="24"/>
          <w:lang w:eastAsia="ru-RU"/>
        </w:rPr>
      </w:pPr>
      <w:r w:rsidRPr="00D951E3">
        <w:rPr>
          <w:rFonts w:ascii="Times New Roman" w:eastAsia="Times New Roman" w:hAnsi="Times New Roman"/>
          <w:noProof/>
          <w:sz w:val="24"/>
          <w:szCs w:val="24"/>
          <w:lang w:eastAsia="ru-RU"/>
        </w:rPr>
        <w:drawing>
          <wp:inline distT="0" distB="0" distL="0" distR="0" wp14:anchorId="2D82C007" wp14:editId="3E3B4838">
            <wp:extent cx="5036400" cy="3780000"/>
            <wp:effectExtent l="0" t="0" r="0" b="0"/>
            <wp:docPr id="39" name="Рисунок 39" descr="E:\DCIM\Вайбер\IMG-6ff9330eb7a1e7cf84bc42234bc199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Вайбер\IMG-6ff9330eb7a1e7cf84bc42234bc1990e-V.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6400" cy="3780000"/>
                    </a:xfrm>
                    <a:prstGeom prst="rect">
                      <a:avLst/>
                    </a:prstGeom>
                    <a:noFill/>
                    <a:ln>
                      <a:noFill/>
                    </a:ln>
                  </pic:spPr>
                </pic:pic>
              </a:graphicData>
            </a:graphic>
          </wp:inline>
        </w:drawing>
      </w:r>
    </w:p>
    <w:p w:rsidR="007805EC" w:rsidRDefault="007805EC" w:rsidP="00D951E3">
      <w:pPr>
        <w:spacing w:before="100" w:beforeAutospacing="1" w:after="100" w:afterAutospacing="1" w:line="240" w:lineRule="auto"/>
        <w:jc w:val="center"/>
        <w:rPr>
          <w:rFonts w:ascii="Times New Roman" w:eastAsia="Times New Roman" w:hAnsi="Times New Roman"/>
          <w:sz w:val="24"/>
          <w:szCs w:val="24"/>
          <w:lang w:eastAsia="ru-RU"/>
        </w:rPr>
      </w:pPr>
    </w:p>
    <w:p w:rsidR="00D951E3" w:rsidRPr="00D951E3" w:rsidRDefault="00D951E3" w:rsidP="00D951E3">
      <w:pPr>
        <w:pStyle w:val="a4"/>
      </w:pPr>
      <w:r w:rsidRPr="00D951E3">
        <w:rPr>
          <w:noProof/>
        </w:rPr>
        <w:drawing>
          <wp:inline distT="0" distB="0" distL="0" distR="0" wp14:anchorId="24E116E4" wp14:editId="51481FB6">
            <wp:extent cx="2851200" cy="3787200"/>
            <wp:effectExtent l="0" t="0" r="6350" b="3810"/>
            <wp:docPr id="40" name="Рисунок 40" descr="C:\Users\User\Downloads\413983091_1806422819807335_8403694744119941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413983091_1806422819807335_8403694744119941928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1200" cy="3787200"/>
                    </a:xfrm>
                    <a:prstGeom prst="rect">
                      <a:avLst/>
                    </a:prstGeom>
                    <a:noFill/>
                    <a:ln>
                      <a:noFill/>
                    </a:ln>
                  </pic:spPr>
                </pic:pic>
              </a:graphicData>
            </a:graphic>
          </wp:inline>
        </w:drawing>
      </w:r>
      <w:r>
        <w:rPr>
          <w:lang w:val="uk-UA"/>
        </w:rPr>
        <w:t xml:space="preserve"> </w:t>
      </w:r>
      <w:r w:rsidRPr="00D951E3">
        <w:rPr>
          <w:noProof/>
        </w:rPr>
        <w:drawing>
          <wp:inline distT="0" distB="0" distL="0" distR="0" wp14:anchorId="0F695ABB" wp14:editId="233DE1EF">
            <wp:extent cx="2838450" cy="3781606"/>
            <wp:effectExtent l="0" t="0" r="0" b="9525"/>
            <wp:docPr id="41" name="Рисунок 41" descr="E:\DCIM\Вайбер\IMG-8d119e4189bc07a33fe7a3faa3fffe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Вайбер\IMG-8d119e4189bc07a33fe7a3faa3fffe53-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4959" cy="3790278"/>
                    </a:xfrm>
                    <a:prstGeom prst="rect">
                      <a:avLst/>
                    </a:prstGeom>
                    <a:noFill/>
                    <a:ln>
                      <a:noFill/>
                    </a:ln>
                  </pic:spPr>
                </pic:pic>
              </a:graphicData>
            </a:graphic>
          </wp:inline>
        </w:drawing>
      </w:r>
    </w:p>
    <w:p w:rsidR="00D951E3" w:rsidRDefault="00D951E3" w:rsidP="00D951E3">
      <w:pPr>
        <w:spacing w:before="100" w:beforeAutospacing="1" w:after="100" w:afterAutospacing="1" w:line="240" w:lineRule="auto"/>
        <w:rPr>
          <w:rFonts w:ascii="Times New Roman" w:eastAsia="Times New Roman" w:hAnsi="Times New Roman"/>
          <w:sz w:val="24"/>
          <w:szCs w:val="24"/>
          <w:lang w:val="uk-UA" w:eastAsia="ru-RU"/>
        </w:rPr>
      </w:pPr>
    </w:p>
    <w:p w:rsidR="00A85FAE" w:rsidRPr="00960712" w:rsidRDefault="00A85FAE" w:rsidP="006844A6">
      <w:pPr>
        <w:pStyle w:val="a3"/>
        <w:numPr>
          <w:ilvl w:val="0"/>
          <w:numId w:val="3"/>
        </w:numPr>
        <w:shd w:val="clear" w:color="auto" w:fill="FFFFFF"/>
        <w:spacing w:after="0" w:line="240" w:lineRule="auto"/>
        <w:ind w:left="0" w:firstLine="426"/>
        <w:jc w:val="both"/>
        <w:rPr>
          <w:rFonts w:ascii="Times New Roman" w:eastAsia="Times New Roman" w:hAnsi="Times New Roman"/>
          <w:color w:val="050505"/>
          <w:sz w:val="20"/>
          <w:szCs w:val="20"/>
          <w:lang w:val="uk-UA" w:eastAsia="ru-RU"/>
        </w:rPr>
      </w:pPr>
      <w:r w:rsidRPr="00A85FAE">
        <w:rPr>
          <w:rFonts w:ascii="Times New Roman" w:eastAsiaTheme="minorHAnsi" w:hAnsi="Times New Roman"/>
          <w:color w:val="050505"/>
          <w:sz w:val="20"/>
          <w:szCs w:val="20"/>
          <w:shd w:val="clear" w:color="auto" w:fill="FFFFFF"/>
          <w:lang w:val="uk-UA"/>
        </w:rPr>
        <w:lastRenderedPageBreak/>
        <w:t xml:space="preserve"> </w:t>
      </w:r>
      <w:r w:rsidRPr="00A85FAE">
        <w:rPr>
          <w:rFonts w:ascii="Times New Roman" w:eastAsiaTheme="minorHAnsi" w:hAnsi="Times New Roman"/>
          <w:color w:val="050505"/>
          <w:sz w:val="20"/>
          <w:szCs w:val="20"/>
          <w:shd w:val="clear" w:color="auto" w:fill="FFFFFF"/>
        </w:rPr>
        <w:t>Флешмоб з нагоди Всесвітнього дня української хустки. Хустка є символом прихильності, любові, вірності, прощання, скорботи, оберегом і важливим ритуальним предметом. Це — невід’ємна частина української культурної спадщини.</w:t>
      </w:r>
    </w:p>
    <w:p w:rsidR="00960712" w:rsidRPr="00A85FAE" w:rsidRDefault="00960712" w:rsidP="00960712">
      <w:pPr>
        <w:pStyle w:val="a3"/>
        <w:shd w:val="clear" w:color="auto" w:fill="FFFFFF"/>
        <w:spacing w:after="0" w:line="240" w:lineRule="auto"/>
        <w:ind w:left="426"/>
        <w:rPr>
          <w:rFonts w:ascii="Times New Roman" w:eastAsia="Times New Roman" w:hAnsi="Times New Roman"/>
          <w:color w:val="050505"/>
          <w:sz w:val="20"/>
          <w:szCs w:val="20"/>
          <w:lang w:val="uk-UA" w:eastAsia="ru-RU"/>
        </w:rPr>
      </w:pPr>
    </w:p>
    <w:p w:rsidR="00A85FAE" w:rsidRDefault="00A85FAE" w:rsidP="000E7602">
      <w:pPr>
        <w:spacing w:before="100" w:beforeAutospacing="1" w:after="100" w:afterAutospacing="1" w:line="240" w:lineRule="auto"/>
        <w:ind w:firstLine="426"/>
        <w:jc w:val="center"/>
        <w:rPr>
          <w:rFonts w:ascii="Times New Roman" w:eastAsia="Times New Roman" w:hAnsi="Times New Roman"/>
          <w:sz w:val="24"/>
          <w:szCs w:val="24"/>
          <w:lang w:val="uk-UA" w:eastAsia="ru-RU"/>
        </w:rPr>
      </w:pPr>
      <w:r w:rsidRPr="00A85FAE">
        <w:rPr>
          <w:rFonts w:ascii="Times New Roman" w:eastAsia="Times New Roman" w:hAnsi="Times New Roman"/>
          <w:noProof/>
          <w:sz w:val="24"/>
          <w:szCs w:val="24"/>
          <w:lang w:eastAsia="ru-RU"/>
        </w:rPr>
        <w:drawing>
          <wp:inline distT="0" distB="0" distL="0" distR="0">
            <wp:extent cx="5126400" cy="3844800"/>
            <wp:effectExtent l="0" t="0" r="0" b="3810"/>
            <wp:docPr id="42" name="Рисунок 42" descr="C:\Users\User\Downloads\408520330_862435245673863_1749307288131650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408520330_862435245673863_1749307288131650815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26400" cy="3844800"/>
                    </a:xfrm>
                    <a:prstGeom prst="rect">
                      <a:avLst/>
                    </a:prstGeom>
                    <a:noFill/>
                    <a:ln>
                      <a:noFill/>
                    </a:ln>
                  </pic:spPr>
                </pic:pic>
              </a:graphicData>
            </a:graphic>
          </wp:inline>
        </w:drawing>
      </w:r>
    </w:p>
    <w:p w:rsidR="00A85FAE" w:rsidRPr="00D951E3" w:rsidRDefault="00A85FAE" w:rsidP="00A85FAE">
      <w:pPr>
        <w:spacing w:before="100" w:beforeAutospacing="1" w:after="100" w:afterAutospacing="1" w:line="240" w:lineRule="auto"/>
        <w:ind w:firstLine="426"/>
        <w:rPr>
          <w:rFonts w:ascii="Times New Roman" w:eastAsia="Times New Roman" w:hAnsi="Times New Roman"/>
          <w:sz w:val="24"/>
          <w:szCs w:val="24"/>
          <w:lang w:val="uk-UA" w:eastAsia="ru-RU"/>
        </w:rPr>
      </w:pPr>
    </w:p>
    <w:p w:rsidR="00663CD2" w:rsidRDefault="00A85FAE" w:rsidP="00031F14">
      <w:pPr>
        <w:tabs>
          <w:tab w:val="left" w:pos="6698"/>
        </w:tabs>
        <w:jc w:val="center"/>
        <w:rPr>
          <w:rFonts w:ascii="Times New Roman" w:hAnsi="Times New Roman"/>
          <w:noProof/>
          <w:lang w:val="uk-UA" w:eastAsia="ru-RU"/>
        </w:rPr>
      </w:pPr>
      <w:r>
        <w:rPr>
          <w:rFonts w:ascii="Times New Roman" w:hAnsi="Times New Roman"/>
          <w:noProof/>
          <w:lang w:val="uk-UA" w:eastAsia="ru-RU"/>
        </w:rPr>
        <w:t xml:space="preserve"> </w:t>
      </w:r>
      <w:r w:rsidRPr="00A85FAE">
        <w:rPr>
          <w:rFonts w:ascii="Times New Roman" w:hAnsi="Times New Roman"/>
          <w:noProof/>
          <w:lang w:eastAsia="ru-RU"/>
        </w:rPr>
        <w:drawing>
          <wp:inline distT="0" distB="0" distL="0" distR="0">
            <wp:extent cx="2761200" cy="3682800"/>
            <wp:effectExtent l="0" t="0" r="1270" b="0"/>
            <wp:docPr id="44" name="Рисунок 44" descr="C:\Users\User\Downloads\408599293_862377765679611_2796323953030227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408599293_862377765679611_2796323953030227752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1200" cy="3682800"/>
                    </a:xfrm>
                    <a:prstGeom prst="rect">
                      <a:avLst/>
                    </a:prstGeom>
                    <a:noFill/>
                    <a:ln>
                      <a:noFill/>
                    </a:ln>
                  </pic:spPr>
                </pic:pic>
              </a:graphicData>
            </a:graphic>
          </wp:inline>
        </w:drawing>
      </w:r>
      <w:r>
        <w:rPr>
          <w:rFonts w:ascii="Times New Roman" w:hAnsi="Times New Roman"/>
          <w:noProof/>
          <w:lang w:val="uk-UA" w:eastAsia="ru-RU"/>
        </w:rPr>
        <w:t xml:space="preserve">    </w:t>
      </w:r>
      <w:r w:rsidRPr="00A85FAE">
        <w:rPr>
          <w:rFonts w:ascii="Times New Roman" w:hAnsi="Times New Roman"/>
          <w:noProof/>
          <w:lang w:eastAsia="ru-RU"/>
        </w:rPr>
        <w:drawing>
          <wp:inline distT="0" distB="0" distL="0" distR="0">
            <wp:extent cx="2754000" cy="3672000"/>
            <wp:effectExtent l="0" t="0" r="8255" b="5080"/>
            <wp:docPr id="43" name="Рисунок 43" descr="C:\Users\User\Downloads\408544621_862377699012951_5304831730586143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408544621_862377699012951_5304831730586143820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4000" cy="3672000"/>
                    </a:xfrm>
                    <a:prstGeom prst="rect">
                      <a:avLst/>
                    </a:prstGeom>
                    <a:noFill/>
                    <a:ln>
                      <a:noFill/>
                    </a:ln>
                  </pic:spPr>
                </pic:pic>
              </a:graphicData>
            </a:graphic>
          </wp:inline>
        </w:drawing>
      </w:r>
    </w:p>
    <w:p w:rsidR="00960712" w:rsidRDefault="00960712" w:rsidP="00031F14">
      <w:pPr>
        <w:tabs>
          <w:tab w:val="left" w:pos="6698"/>
        </w:tabs>
        <w:jc w:val="center"/>
        <w:rPr>
          <w:rFonts w:ascii="Times New Roman" w:hAnsi="Times New Roman"/>
          <w:lang w:val="uk-UA" w:eastAsia="ru-RU"/>
        </w:rPr>
      </w:pPr>
    </w:p>
    <w:p w:rsidR="000E7602" w:rsidRDefault="000E7602" w:rsidP="000E7602">
      <w:pPr>
        <w:pStyle w:val="a3"/>
        <w:numPr>
          <w:ilvl w:val="0"/>
          <w:numId w:val="3"/>
        </w:numPr>
        <w:tabs>
          <w:tab w:val="left" w:pos="6698"/>
        </w:tabs>
        <w:rPr>
          <w:rFonts w:ascii="Times New Roman" w:hAnsi="Times New Roman"/>
          <w:lang w:val="uk-UA" w:eastAsia="ru-RU"/>
        </w:rPr>
      </w:pPr>
      <w:r>
        <w:rPr>
          <w:rFonts w:ascii="Times New Roman" w:hAnsi="Times New Roman"/>
          <w:lang w:val="uk-UA" w:eastAsia="ru-RU"/>
        </w:rPr>
        <w:lastRenderedPageBreak/>
        <w:t>Святий вечір – Добрий вечір.</w:t>
      </w:r>
      <w:r w:rsidR="009C37DC">
        <w:rPr>
          <w:rFonts w:ascii="Times New Roman" w:hAnsi="Times New Roman"/>
          <w:lang w:val="uk-UA" w:eastAsia="ru-RU"/>
        </w:rPr>
        <w:t xml:space="preserve"> Виставка в бібліотеці Вишнянського коледжу.</w:t>
      </w:r>
    </w:p>
    <w:p w:rsidR="009C37DC" w:rsidRPr="009C37DC" w:rsidRDefault="009C37DC" w:rsidP="009C37DC">
      <w:pPr>
        <w:tabs>
          <w:tab w:val="left" w:pos="6698"/>
        </w:tabs>
        <w:rPr>
          <w:rFonts w:ascii="Times New Roman" w:hAnsi="Times New Roman"/>
          <w:lang w:val="uk-UA" w:eastAsia="ru-RU"/>
        </w:rPr>
      </w:pPr>
    </w:p>
    <w:p w:rsidR="000E7602" w:rsidRDefault="009C37DC" w:rsidP="009C37DC">
      <w:pPr>
        <w:tabs>
          <w:tab w:val="left" w:pos="6698"/>
        </w:tabs>
        <w:jc w:val="center"/>
        <w:rPr>
          <w:rFonts w:ascii="Times New Roman" w:hAnsi="Times New Roman"/>
          <w:lang w:val="uk-UA" w:eastAsia="ru-RU"/>
        </w:rPr>
      </w:pPr>
      <w:r w:rsidRPr="009C37DC">
        <w:rPr>
          <w:rFonts w:ascii="Times New Roman" w:hAnsi="Times New Roman"/>
          <w:noProof/>
          <w:lang w:eastAsia="ru-RU"/>
        </w:rPr>
        <w:drawing>
          <wp:inline distT="0" distB="0" distL="0" distR="0">
            <wp:extent cx="5557652" cy="4168239"/>
            <wp:effectExtent l="0" t="0" r="5080" b="3810"/>
            <wp:docPr id="12" name="Рисунок 12" descr="C:\Users\User\Downloads\420059723_7021436284559630_5930154889569374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420059723_7021436284559630_5930154889569374985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1413" cy="4171060"/>
                    </a:xfrm>
                    <a:prstGeom prst="rect">
                      <a:avLst/>
                    </a:prstGeom>
                    <a:noFill/>
                    <a:ln>
                      <a:noFill/>
                    </a:ln>
                  </pic:spPr>
                </pic:pic>
              </a:graphicData>
            </a:graphic>
          </wp:inline>
        </w:drawing>
      </w:r>
    </w:p>
    <w:p w:rsidR="00CD1B46" w:rsidRDefault="00CD1B46" w:rsidP="000E7602">
      <w:pPr>
        <w:tabs>
          <w:tab w:val="left" w:pos="6698"/>
        </w:tabs>
        <w:rPr>
          <w:rFonts w:ascii="Times New Roman" w:hAnsi="Times New Roman"/>
          <w:lang w:val="uk-UA" w:eastAsia="ru-RU"/>
        </w:rPr>
      </w:pPr>
    </w:p>
    <w:p w:rsidR="000E7602" w:rsidRPr="000E7602" w:rsidRDefault="00CD1B46" w:rsidP="009C37DC">
      <w:pPr>
        <w:spacing w:before="100" w:beforeAutospacing="1" w:after="100" w:afterAutospacing="1" w:line="240" w:lineRule="auto"/>
        <w:rPr>
          <w:rFonts w:ascii="Times New Roman" w:hAnsi="Times New Roman"/>
          <w:lang w:val="uk-UA" w:eastAsia="ru-RU"/>
        </w:rPr>
      </w:pPr>
      <w:r w:rsidRPr="00CD1B46">
        <w:rPr>
          <w:rFonts w:ascii="Times New Roman" w:eastAsia="Times New Roman" w:hAnsi="Times New Roman"/>
          <w:noProof/>
          <w:sz w:val="24"/>
          <w:szCs w:val="24"/>
          <w:lang w:eastAsia="ru-RU"/>
        </w:rPr>
        <w:drawing>
          <wp:inline distT="0" distB="0" distL="0" distR="0" wp14:anchorId="63300A60" wp14:editId="3223AC4E">
            <wp:extent cx="2754000" cy="3679200"/>
            <wp:effectExtent l="0" t="0" r="8255" b="0"/>
            <wp:docPr id="45" name="Рисунок 45" descr="C:\Users\User\Desktop\Звіт 2023\ФОТО\IMG-bc9c48be51e93dbdb12bf867634346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віт 2023\ФОТО\IMG-bc9c48be51e93dbdb12bf8676343462d-V.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4000" cy="3679200"/>
                    </a:xfrm>
                    <a:prstGeom prst="rect">
                      <a:avLst/>
                    </a:prstGeom>
                    <a:noFill/>
                    <a:ln>
                      <a:noFill/>
                    </a:ln>
                  </pic:spPr>
                </pic:pic>
              </a:graphicData>
            </a:graphic>
          </wp:inline>
        </w:drawing>
      </w:r>
      <w:r w:rsidR="009C37DC">
        <w:rPr>
          <w:rFonts w:ascii="Times New Roman" w:hAnsi="Times New Roman"/>
          <w:lang w:val="uk-UA" w:eastAsia="ru-RU"/>
        </w:rPr>
        <w:t xml:space="preserve">        </w:t>
      </w:r>
      <w:r w:rsidR="009C37DC" w:rsidRPr="009C37DC">
        <w:rPr>
          <w:rFonts w:ascii="Times New Roman" w:hAnsi="Times New Roman"/>
          <w:noProof/>
          <w:lang w:eastAsia="ru-RU"/>
        </w:rPr>
        <w:drawing>
          <wp:inline distT="0" distB="0" distL="0" distR="0">
            <wp:extent cx="3701154" cy="2776567"/>
            <wp:effectExtent l="5080" t="0" r="0" b="0"/>
            <wp:docPr id="10" name="Рисунок 10" descr="C:\Users\User\Desktop\фото звіт 2021\20211217_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звіт 2021\20211217_1031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706457" cy="2780545"/>
                    </a:xfrm>
                    <a:prstGeom prst="rect">
                      <a:avLst/>
                    </a:prstGeom>
                    <a:noFill/>
                    <a:ln>
                      <a:noFill/>
                    </a:ln>
                  </pic:spPr>
                </pic:pic>
              </a:graphicData>
            </a:graphic>
          </wp:inline>
        </w:drawing>
      </w:r>
    </w:p>
    <w:sectPr w:rsidR="000E7602" w:rsidRPr="000E76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9A7" w:rsidRDefault="007509A7" w:rsidP="00017CA2">
      <w:pPr>
        <w:spacing w:after="0" w:line="240" w:lineRule="auto"/>
      </w:pPr>
      <w:r>
        <w:separator/>
      </w:r>
    </w:p>
  </w:endnote>
  <w:endnote w:type="continuationSeparator" w:id="0">
    <w:p w:rsidR="007509A7" w:rsidRDefault="007509A7" w:rsidP="0001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9A7" w:rsidRDefault="007509A7" w:rsidP="00017CA2">
      <w:pPr>
        <w:spacing w:after="0" w:line="240" w:lineRule="auto"/>
      </w:pPr>
      <w:r>
        <w:separator/>
      </w:r>
    </w:p>
  </w:footnote>
  <w:footnote w:type="continuationSeparator" w:id="0">
    <w:p w:rsidR="007509A7" w:rsidRDefault="007509A7" w:rsidP="00017C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106C"/>
    <w:multiLevelType w:val="hybridMultilevel"/>
    <w:tmpl w:val="9AFE7A7A"/>
    <w:lvl w:ilvl="0" w:tplc="F86292B8">
      <w:start w:val="1"/>
      <w:numFmt w:val="decimal"/>
      <w:lvlText w:val="%1."/>
      <w:lvlJc w:val="left"/>
      <w:pPr>
        <w:ind w:left="786"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14953CBE"/>
    <w:multiLevelType w:val="hybridMultilevel"/>
    <w:tmpl w:val="83C6D1EA"/>
    <w:lvl w:ilvl="0" w:tplc="04190001">
      <w:start w:val="1"/>
      <w:numFmt w:val="bullet"/>
      <w:lvlText w:val=""/>
      <w:lvlJc w:val="left"/>
      <w:pPr>
        <w:tabs>
          <w:tab w:val="num" w:pos="720"/>
        </w:tabs>
        <w:ind w:left="720" w:hanging="360"/>
      </w:pPr>
      <w:rPr>
        <w:rFonts w:ascii="Symbol" w:hAnsi="Symbol" w:hint="default"/>
      </w:rPr>
    </w:lvl>
    <w:lvl w:ilvl="1" w:tplc="263C22B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D0BB2"/>
    <w:multiLevelType w:val="hybridMultilevel"/>
    <w:tmpl w:val="9AFE7A7A"/>
    <w:lvl w:ilvl="0" w:tplc="F86292B8">
      <w:start w:val="1"/>
      <w:numFmt w:val="decimal"/>
      <w:lvlText w:val="%1."/>
      <w:lvlJc w:val="left"/>
      <w:pPr>
        <w:ind w:left="720"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086AFE"/>
    <w:multiLevelType w:val="hybridMultilevel"/>
    <w:tmpl w:val="9AFE7A7A"/>
    <w:lvl w:ilvl="0" w:tplc="F86292B8">
      <w:start w:val="1"/>
      <w:numFmt w:val="decimal"/>
      <w:lvlText w:val="%1."/>
      <w:lvlJc w:val="left"/>
      <w:pPr>
        <w:ind w:left="720"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032EA"/>
    <w:multiLevelType w:val="hybridMultilevel"/>
    <w:tmpl w:val="0B5056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841F82"/>
    <w:multiLevelType w:val="hybridMultilevel"/>
    <w:tmpl w:val="0DB8C6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9D42C0"/>
    <w:multiLevelType w:val="hybridMultilevel"/>
    <w:tmpl w:val="1BA2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6080EFA"/>
    <w:multiLevelType w:val="hybridMultilevel"/>
    <w:tmpl w:val="9AFE7A7A"/>
    <w:lvl w:ilvl="0" w:tplc="F86292B8">
      <w:start w:val="1"/>
      <w:numFmt w:val="decimal"/>
      <w:lvlText w:val="%1."/>
      <w:lvlJc w:val="left"/>
      <w:pPr>
        <w:ind w:left="720"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3F499C"/>
    <w:multiLevelType w:val="hybridMultilevel"/>
    <w:tmpl w:val="373EAD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90"/>
        </w:tabs>
        <w:ind w:left="1990" w:hanging="360"/>
      </w:pPr>
      <w:rPr>
        <w:rFonts w:ascii="Courier New" w:hAnsi="Courier New" w:cs="Courier New" w:hint="default"/>
      </w:rPr>
    </w:lvl>
    <w:lvl w:ilvl="2" w:tplc="04190005" w:tentative="1">
      <w:start w:val="1"/>
      <w:numFmt w:val="bullet"/>
      <w:lvlText w:val=""/>
      <w:lvlJc w:val="left"/>
      <w:pPr>
        <w:tabs>
          <w:tab w:val="num" w:pos="2710"/>
        </w:tabs>
        <w:ind w:left="2710" w:hanging="360"/>
      </w:pPr>
      <w:rPr>
        <w:rFonts w:ascii="Wingdings" w:hAnsi="Wingdings" w:hint="default"/>
      </w:rPr>
    </w:lvl>
    <w:lvl w:ilvl="3" w:tplc="04190001" w:tentative="1">
      <w:start w:val="1"/>
      <w:numFmt w:val="bullet"/>
      <w:lvlText w:val=""/>
      <w:lvlJc w:val="left"/>
      <w:pPr>
        <w:tabs>
          <w:tab w:val="num" w:pos="3430"/>
        </w:tabs>
        <w:ind w:left="3430" w:hanging="360"/>
      </w:pPr>
      <w:rPr>
        <w:rFonts w:ascii="Symbol" w:hAnsi="Symbol" w:hint="default"/>
      </w:rPr>
    </w:lvl>
    <w:lvl w:ilvl="4" w:tplc="04190003" w:tentative="1">
      <w:start w:val="1"/>
      <w:numFmt w:val="bullet"/>
      <w:lvlText w:val="o"/>
      <w:lvlJc w:val="left"/>
      <w:pPr>
        <w:tabs>
          <w:tab w:val="num" w:pos="4150"/>
        </w:tabs>
        <w:ind w:left="4150" w:hanging="360"/>
      </w:pPr>
      <w:rPr>
        <w:rFonts w:ascii="Courier New" w:hAnsi="Courier New" w:cs="Courier New" w:hint="default"/>
      </w:rPr>
    </w:lvl>
    <w:lvl w:ilvl="5" w:tplc="04190005" w:tentative="1">
      <w:start w:val="1"/>
      <w:numFmt w:val="bullet"/>
      <w:lvlText w:val=""/>
      <w:lvlJc w:val="left"/>
      <w:pPr>
        <w:tabs>
          <w:tab w:val="num" w:pos="4870"/>
        </w:tabs>
        <w:ind w:left="4870" w:hanging="360"/>
      </w:pPr>
      <w:rPr>
        <w:rFonts w:ascii="Wingdings" w:hAnsi="Wingdings" w:hint="default"/>
      </w:rPr>
    </w:lvl>
    <w:lvl w:ilvl="6" w:tplc="04190001" w:tentative="1">
      <w:start w:val="1"/>
      <w:numFmt w:val="bullet"/>
      <w:lvlText w:val=""/>
      <w:lvlJc w:val="left"/>
      <w:pPr>
        <w:tabs>
          <w:tab w:val="num" w:pos="5590"/>
        </w:tabs>
        <w:ind w:left="5590" w:hanging="360"/>
      </w:pPr>
      <w:rPr>
        <w:rFonts w:ascii="Symbol" w:hAnsi="Symbol" w:hint="default"/>
      </w:rPr>
    </w:lvl>
    <w:lvl w:ilvl="7" w:tplc="04190003" w:tentative="1">
      <w:start w:val="1"/>
      <w:numFmt w:val="bullet"/>
      <w:lvlText w:val="o"/>
      <w:lvlJc w:val="left"/>
      <w:pPr>
        <w:tabs>
          <w:tab w:val="num" w:pos="6310"/>
        </w:tabs>
        <w:ind w:left="6310" w:hanging="360"/>
      </w:pPr>
      <w:rPr>
        <w:rFonts w:ascii="Courier New" w:hAnsi="Courier New" w:cs="Courier New" w:hint="default"/>
      </w:rPr>
    </w:lvl>
    <w:lvl w:ilvl="8" w:tplc="04190005" w:tentative="1">
      <w:start w:val="1"/>
      <w:numFmt w:val="bullet"/>
      <w:lvlText w:val=""/>
      <w:lvlJc w:val="left"/>
      <w:pPr>
        <w:tabs>
          <w:tab w:val="num" w:pos="7030"/>
        </w:tabs>
        <w:ind w:left="7030" w:hanging="360"/>
      </w:pPr>
      <w:rPr>
        <w:rFonts w:ascii="Wingdings" w:hAnsi="Wingdings" w:hint="default"/>
      </w:rPr>
    </w:lvl>
  </w:abstractNum>
  <w:abstractNum w:abstractNumId="9" w15:restartNumberingAfterBreak="0">
    <w:nsid w:val="44B7557D"/>
    <w:multiLevelType w:val="hybridMultilevel"/>
    <w:tmpl w:val="E430B71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26F2059"/>
    <w:multiLevelType w:val="hybridMultilevel"/>
    <w:tmpl w:val="47B8D56C"/>
    <w:lvl w:ilvl="0" w:tplc="5AFCDD0A">
      <w:start w:val="15"/>
      <w:numFmt w:val="bullet"/>
      <w:lvlText w:val="-"/>
      <w:lvlJc w:val="left"/>
      <w:pPr>
        <w:ind w:left="420" w:hanging="360"/>
      </w:pPr>
      <w:rPr>
        <w:rFonts w:ascii="Times New Roman" w:eastAsia="Calibri"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1" w15:restartNumberingAfterBreak="0">
    <w:nsid w:val="53D31A24"/>
    <w:multiLevelType w:val="hybridMultilevel"/>
    <w:tmpl w:val="9AFE7A7A"/>
    <w:lvl w:ilvl="0" w:tplc="F86292B8">
      <w:start w:val="1"/>
      <w:numFmt w:val="decimal"/>
      <w:lvlText w:val="%1."/>
      <w:lvlJc w:val="left"/>
      <w:pPr>
        <w:ind w:left="720"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5DF14CA"/>
    <w:multiLevelType w:val="hybridMultilevel"/>
    <w:tmpl w:val="6CC435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D210AF4"/>
    <w:multiLevelType w:val="hybridMultilevel"/>
    <w:tmpl w:val="C1BCC94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15:restartNumberingAfterBreak="0">
    <w:nsid w:val="601B2507"/>
    <w:multiLevelType w:val="hybridMultilevel"/>
    <w:tmpl w:val="9AFE7A7A"/>
    <w:lvl w:ilvl="0" w:tplc="F86292B8">
      <w:start w:val="1"/>
      <w:numFmt w:val="decimal"/>
      <w:lvlText w:val="%1."/>
      <w:lvlJc w:val="left"/>
      <w:pPr>
        <w:ind w:left="720"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0C11B7"/>
    <w:multiLevelType w:val="hybridMultilevel"/>
    <w:tmpl w:val="B2BA27D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15:restartNumberingAfterBreak="0">
    <w:nsid w:val="71661720"/>
    <w:multiLevelType w:val="hybridMultilevel"/>
    <w:tmpl w:val="C4DCC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77024CF0"/>
    <w:multiLevelType w:val="hybridMultilevel"/>
    <w:tmpl w:val="9AFE7A7A"/>
    <w:lvl w:ilvl="0" w:tplc="F86292B8">
      <w:start w:val="1"/>
      <w:numFmt w:val="decimal"/>
      <w:lvlText w:val="%1."/>
      <w:lvlJc w:val="left"/>
      <w:pPr>
        <w:ind w:left="720"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BE01BAB"/>
    <w:multiLevelType w:val="hybridMultilevel"/>
    <w:tmpl w:val="9AFE7A7A"/>
    <w:lvl w:ilvl="0" w:tplc="F86292B8">
      <w:start w:val="1"/>
      <w:numFmt w:val="decimal"/>
      <w:lvlText w:val="%1."/>
      <w:lvlJc w:val="left"/>
      <w:pPr>
        <w:ind w:left="720"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6"/>
  </w:num>
  <w:num w:numId="3">
    <w:abstractNumId w:val="3"/>
  </w:num>
  <w:num w:numId="4">
    <w:abstractNumId w:val="8"/>
  </w:num>
  <w:num w:numId="5">
    <w:abstractNumId w:val="12"/>
  </w:num>
  <w:num w:numId="6">
    <w:abstractNumId w:val="15"/>
  </w:num>
  <w:num w:numId="7">
    <w:abstractNumId w:val="9"/>
  </w:num>
  <w:num w:numId="8">
    <w:abstractNumId w:val="5"/>
  </w:num>
  <w:num w:numId="9">
    <w:abstractNumId w:val="1"/>
  </w:num>
  <w:num w:numId="10">
    <w:abstractNumId w:val="4"/>
  </w:num>
  <w:num w:numId="11">
    <w:abstractNumId w:val="6"/>
  </w:num>
  <w:num w:numId="12">
    <w:abstractNumId w:val="10"/>
  </w:num>
  <w:num w:numId="13">
    <w:abstractNumId w:val="11"/>
  </w:num>
  <w:num w:numId="14">
    <w:abstractNumId w:val="0"/>
  </w:num>
  <w:num w:numId="15">
    <w:abstractNumId w:val="14"/>
  </w:num>
  <w:num w:numId="16">
    <w:abstractNumId w:val="7"/>
  </w:num>
  <w:num w:numId="17">
    <w:abstractNumId w:val="2"/>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3"/>
    <w:rsid w:val="000140BD"/>
    <w:rsid w:val="00017CA2"/>
    <w:rsid w:val="00031F14"/>
    <w:rsid w:val="00034146"/>
    <w:rsid w:val="00041BCE"/>
    <w:rsid w:val="0007654D"/>
    <w:rsid w:val="000826DB"/>
    <w:rsid w:val="00092FAD"/>
    <w:rsid w:val="000C5CF3"/>
    <w:rsid w:val="000E396F"/>
    <w:rsid w:val="000E7602"/>
    <w:rsid w:val="000F3362"/>
    <w:rsid w:val="00123C65"/>
    <w:rsid w:val="00203B96"/>
    <w:rsid w:val="00204E50"/>
    <w:rsid w:val="00216010"/>
    <w:rsid w:val="002221B0"/>
    <w:rsid w:val="00254190"/>
    <w:rsid w:val="00293638"/>
    <w:rsid w:val="002B5C31"/>
    <w:rsid w:val="002F53C7"/>
    <w:rsid w:val="00311614"/>
    <w:rsid w:val="00352403"/>
    <w:rsid w:val="0035718E"/>
    <w:rsid w:val="003C281F"/>
    <w:rsid w:val="003F2F9E"/>
    <w:rsid w:val="003F58F8"/>
    <w:rsid w:val="003F6F94"/>
    <w:rsid w:val="003F7C24"/>
    <w:rsid w:val="00414615"/>
    <w:rsid w:val="004156ED"/>
    <w:rsid w:val="0043395B"/>
    <w:rsid w:val="004646C4"/>
    <w:rsid w:val="00471469"/>
    <w:rsid w:val="004A0C1C"/>
    <w:rsid w:val="004C3D4E"/>
    <w:rsid w:val="004D4F7D"/>
    <w:rsid w:val="004E6FE4"/>
    <w:rsid w:val="004F6299"/>
    <w:rsid w:val="00507405"/>
    <w:rsid w:val="00531E0F"/>
    <w:rsid w:val="0053636E"/>
    <w:rsid w:val="005545B0"/>
    <w:rsid w:val="00560220"/>
    <w:rsid w:val="00560A66"/>
    <w:rsid w:val="0056283C"/>
    <w:rsid w:val="005A2A9B"/>
    <w:rsid w:val="005A4B00"/>
    <w:rsid w:val="005A5901"/>
    <w:rsid w:val="005C1157"/>
    <w:rsid w:val="005C543B"/>
    <w:rsid w:val="005E5A48"/>
    <w:rsid w:val="005F5D38"/>
    <w:rsid w:val="006008D6"/>
    <w:rsid w:val="00663CD2"/>
    <w:rsid w:val="006844A6"/>
    <w:rsid w:val="0069646C"/>
    <w:rsid w:val="006B081B"/>
    <w:rsid w:val="006F79B6"/>
    <w:rsid w:val="007214F8"/>
    <w:rsid w:val="00730551"/>
    <w:rsid w:val="0073121A"/>
    <w:rsid w:val="0073238C"/>
    <w:rsid w:val="0073749A"/>
    <w:rsid w:val="00744048"/>
    <w:rsid w:val="007509A7"/>
    <w:rsid w:val="007805EC"/>
    <w:rsid w:val="007819CE"/>
    <w:rsid w:val="007B0B58"/>
    <w:rsid w:val="007F4CF6"/>
    <w:rsid w:val="008134EF"/>
    <w:rsid w:val="00847A96"/>
    <w:rsid w:val="008709FE"/>
    <w:rsid w:val="00877792"/>
    <w:rsid w:val="00881809"/>
    <w:rsid w:val="00885A4F"/>
    <w:rsid w:val="00886013"/>
    <w:rsid w:val="00894C7C"/>
    <w:rsid w:val="008B5502"/>
    <w:rsid w:val="008C759F"/>
    <w:rsid w:val="008E37BB"/>
    <w:rsid w:val="008E3EB3"/>
    <w:rsid w:val="0093737E"/>
    <w:rsid w:val="00960712"/>
    <w:rsid w:val="00964B8D"/>
    <w:rsid w:val="00973483"/>
    <w:rsid w:val="009C2073"/>
    <w:rsid w:val="009C37DC"/>
    <w:rsid w:val="009F5119"/>
    <w:rsid w:val="00A00AB8"/>
    <w:rsid w:val="00A85FAE"/>
    <w:rsid w:val="00AA1660"/>
    <w:rsid w:val="00AB70E3"/>
    <w:rsid w:val="00AD1E55"/>
    <w:rsid w:val="00AF0004"/>
    <w:rsid w:val="00B136AF"/>
    <w:rsid w:val="00B14B0C"/>
    <w:rsid w:val="00B32E55"/>
    <w:rsid w:val="00B7126B"/>
    <w:rsid w:val="00B908D8"/>
    <w:rsid w:val="00B9117D"/>
    <w:rsid w:val="00BC37A1"/>
    <w:rsid w:val="00BE25D0"/>
    <w:rsid w:val="00BE52CE"/>
    <w:rsid w:val="00BF2C93"/>
    <w:rsid w:val="00C47271"/>
    <w:rsid w:val="00C67B69"/>
    <w:rsid w:val="00C97DA9"/>
    <w:rsid w:val="00CB636D"/>
    <w:rsid w:val="00CC01E7"/>
    <w:rsid w:val="00CD1B46"/>
    <w:rsid w:val="00CD4408"/>
    <w:rsid w:val="00CF300F"/>
    <w:rsid w:val="00D93F11"/>
    <w:rsid w:val="00D951E3"/>
    <w:rsid w:val="00D95DD0"/>
    <w:rsid w:val="00E00D39"/>
    <w:rsid w:val="00E35B72"/>
    <w:rsid w:val="00E411B3"/>
    <w:rsid w:val="00E415F8"/>
    <w:rsid w:val="00E520B0"/>
    <w:rsid w:val="00E667DB"/>
    <w:rsid w:val="00E67E68"/>
    <w:rsid w:val="00E75ED6"/>
    <w:rsid w:val="00EA5F32"/>
    <w:rsid w:val="00EB0A5E"/>
    <w:rsid w:val="00F04205"/>
    <w:rsid w:val="00F807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BF9BE3-6B86-4C6A-9135-99C914D05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0B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E55"/>
    <w:pPr>
      <w:ind w:left="720"/>
      <w:contextualSpacing/>
    </w:pPr>
  </w:style>
  <w:style w:type="paragraph" w:styleId="a4">
    <w:name w:val="Normal (Web)"/>
    <w:basedOn w:val="a"/>
    <w:uiPriority w:val="99"/>
    <w:semiHidden/>
    <w:unhideWhenUsed/>
    <w:rsid w:val="005545B0"/>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annotation reference"/>
    <w:basedOn w:val="a0"/>
    <w:uiPriority w:val="99"/>
    <w:semiHidden/>
    <w:unhideWhenUsed/>
    <w:rsid w:val="004E6FE4"/>
    <w:rPr>
      <w:sz w:val="16"/>
      <w:szCs w:val="16"/>
    </w:rPr>
  </w:style>
  <w:style w:type="paragraph" w:styleId="a6">
    <w:name w:val="annotation text"/>
    <w:basedOn w:val="a"/>
    <w:link w:val="a7"/>
    <w:uiPriority w:val="99"/>
    <w:semiHidden/>
    <w:unhideWhenUsed/>
    <w:rsid w:val="004E6FE4"/>
    <w:pPr>
      <w:spacing w:line="240" w:lineRule="auto"/>
    </w:pPr>
    <w:rPr>
      <w:sz w:val="20"/>
      <w:szCs w:val="20"/>
    </w:rPr>
  </w:style>
  <w:style w:type="character" w:customStyle="1" w:styleId="a7">
    <w:name w:val="Текст примітки Знак"/>
    <w:basedOn w:val="a0"/>
    <w:link w:val="a6"/>
    <w:uiPriority w:val="99"/>
    <w:semiHidden/>
    <w:rsid w:val="004E6FE4"/>
    <w:rPr>
      <w:rFonts w:ascii="Calibri" w:eastAsia="Calibri" w:hAnsi="Calibri" w:cs="Times New Roman"/>
      <w:sz w:val="20"/>
      <w:szCs w:val="20"/>
    </w:rPr>
  </w:style>
  <w:style w:type="paragraph" w:styleId="a8">
    <w:name w:val="annotation subject"/>
    <w:basedOn w:val="a6"/>
    <w:next w:val="a6"/>
    <w:link w:val="a9"/>
    <w:uiPriority w:val="99"/>
    <w:semiHidden/>
    <w:unhideWhenUsed/>
    <w:rsid w:val="004E6FE4"/>
    <w:rPr>
      <w:b/>
      <w:bCs/>
    </w:rPr>
  </w:style>
  <w:style w:type="character" w:customStyle="1" w:styleId="a9">
    <w:name w:val="Тема примітки Знак"/>
    <w:basedOn w:val="a7"/>
    <w:link w:val="a8"/>
    <w:uiPriority w:val="99"/>
    <w:semiHidden/>
    <w:rsid w:val="004E6FE4"/>
    <w:rPr>
      <w:rFonts w:ascii="Calibri" w:eastAsia="Calibri" w:hAnsi="Calibri" w:cs="Times New Roman"/>
      <w:b/>
      <w:bCs/>
      <w:sz w:val="20"/>
      <w:szCs w:val="20"/>
    </w:rPr>
  </w:style>
  <w:style w:type="paragraph" w:styleId="aa">
    <w:name w:val="Balloon Text"/>
    <w:basedOn w:val="a"/>
    <w:link w:val="ab"/>
    <w:uiPriority w:val="99"/>
    <w:semiHidden/>
    <w:unhideWhenUsed/>
    <w:rsid w:val="004E6FE4"/>
    <w:pPr>
      <w:spacing w:after="0" w:line="240" w:lineRule="auto"/>
    </w:pPr>
    <w:rPr>
      <w:rFonts w:ascii="Segoe UI" w:hAnsi="Segoe UI" w:cs="Segoe UI"/>
      <w:sz w:val="18"/>
      <w:szCs w:val="18"/>
    </w:rPr>
  </w:style>
  <w:style w:type="character" w:customStyle="1" w:styleId="ab">
    <w:name w:val="Текст у виносці Знак"/>
    <w:basedOn w:val="a0"/>
    <w:link w:val="aa"/>
    <w:uiPriority w:val="99"/>
    <w:semiHidden/>
    <w:rsid w:val="004E6FE4"/>
    <w:rPr>
      <w:rFonts w:ascii="Segoe UI" w:eastAsia="Calibri" w:hAnsi="Segoe UI" w:cs="Segoe UI"/>
      <w:sz w:val="18"/>
      <w:szCs w:val="18"/>
    </w:rPr>
  </w:style>
  <w:style w:type="paragraph" w:styleId="ac">
    <w:name w:val="header"/>
    <w:basedOn w:val="a"/>
    <w:link w:val="ad"/>
    <w:uiPriority w:val="99"/>
    <w:unhideWhenUsed/>
    <w:rsid w:val="00017CA2"/>
    <w:pPr>
      <w:tabs>
        <w:tab w:val="center" w:pos="4677"/>
        <w:tab w:val="right" w:pos="9355"/>
      </w:tabs>
      <w:spacing w:after="0" w:line="240" w:lineRule="auto"/>
    </w:pPr>
  </w:style>
  <w:style w:type="character" w:customStyle="1" w:styleId="ad">
    <w:name w:val="Верхній колонтитул Знак"/>
    <w:basedOn w:val="a0"/>
    <w:link w:val="ac"/>
    <w:uiPriority w:val="99"/>
    <w:rsid w:val="00017CA2"/>
    <w:rPr>
      <w:rFonts w:ascii="Calibri" w:eastAsia="Calibri" w:hAnsi="Calibri" w:cs="Times New Roman"/>
    </w:rPr>
  </w:style>
  <w:style w:type="paragraph" w:styleId="ae">
    <w:name w:val="footer"/>
    <w:basedOn w:val="a"/>
    <w:link w:val="af"/>
    <w:uiPriority w:val="99"/>
    <w:unhideWhenUsed/>
    <w:rsid w:val="00017CA2"/>
    <w:pPr>
      <w:tabs>
        <w:tab w:val="center" w:pos="4677"/>
        <w:tab w:val="right" w:pos="9355"/>
      </w:tabs>
      <w:spacing w:after="0" w:line="240" w:lineRule="auto"/>
    </w:pPr>
  </w:style>
  <w:style w:type="character" w:customStyle="1" w:styleId="af">
    <w:name w:val="Нижній колонтитул Знак"/>
    <w:basedOn w:val="a0"/>
    <w:link w:val="ae"/>
    <w:uiPriority w:val="99"/>
    <w:rsid w:val="00017CA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0015">
      <w:bodyDiv w:val="1"/>
      <w:marLeft w:val="0"/>
      <w:marRight w:val="0"/>
      <w:marTop w:val="0"/>
      <w:marBottom w:val="0"/>
      <w:divBdr>
        <w:top w:val="none" w:sz="0" w:space="0" w:color="auto"/>
        <w:left w:val="none" w:sz="0" w:space="0" w:color="auto"/>
        <w:bottom w:val="none" w:sz="0" w:space="0" w:color="auto"/>
        <w:right w:val="none" w:sz="0" w:space="0" w:color="auto"/>
      </w:divBdr>
    </w:div>
    <w:div w:id="170727999">
      <w:bodyDiv w:val="1"/>
      <w:marLeft w:val="0"/>
      <w:marRight w:val="0"/>
      <w:marTop w:val="0"/>
      <w:marBottom w:val="0"/>
      <w:divBdr>
        <w:top w:val="none" w:sz="0" w:space="0" w:color="auto"/>
        <w:left w:val="none" w:sz="0" w:space="0" w:color="auto"/>
        <w:bottom w:val="none" w:sz="0" w:space="0" w:color="auto"/>
        <w:right w:val="none" w:sz="0" w:space="0" w:color="auto"/>
      </w:divBdr>
    </w:div>
    <w:div w:id="365756895">
      <w:bodyDiv w:val="1"/>
      <w:marLeft w:val="0"/>
      <w:marRight w:val="0"/>
      <w:marTop w:val="0"/>
      <w:marBottom w:val="0"/>
      <w:divBdr>
        <w:top w:val="none" w:sz="0" w:space="0" w:color="auto"/>
        <w:left w:val="none" w:sz="0" w:space="0" w:color="auto"/>
        <w:bottom w:val="none" w:sz="0" w:space="0" w:color="auto"/>
        <w:right w:val="none" w:sz="0" w:space="0" w:color="auto"/>
      </w:divBdr>
    </w:div>
    <w:div w:id="612397245">
      <w:bodyDiv w:val="1"/>
      <w:marLeft w:val="0"/>
      <w:marRight w:val="0"/>
      <w:marTop w:val="0"/>
      <w:marBottom w:val="0"/>
      <w:divBdr>
        <w:top w:val="none" w:sz="0" w:space="0" w:color="auto"/>
        <w:left w:val="none" w:sz="0" w:space="0" w:color="auto"/>
        <w:bottom w:val="none" w:sz="0" w:space="0" w:color="auto"/>
        <w:right w:val="none" w:sz="0" w:space="0" w:color="auto"/>
      </w:divBdr>
    </w:div>
    <w:div w:id="1040285389">
      <w:bodyDiv w:val="1"/>
      <w:marLeft w:val="0"/>
      <w:marRight w:val="0"/>
      <w:marTop w:val="0"/>
      <w:marBottom w:val="0"/>
      <w:divBdr>
        <w:top w:val="none" w:sz="0" w:space="0" w:color="auto"/>
        <w:left w:val="none" w:sz="0" w:space="0" w:color="auto"/>
        <w:bottom w:val="none" w:sz="0" w:space="0" w:color="auto"/>
        <w:right w:val="none" w:sz="0" w:space="0" w:color="auto"/>
      </w:divBdr>
    </w:div>
    <w:div w:id="1090277336">
      <w:bodyDiv w:val="1"/>
      <w:marLeft w:val="0"/>
      <w:marRight w:val="0"/>
      <w:marTop w:val="0"/>
      <w:marBottom w:val="0"/>
      <w:divBdr>
        <w:top w:val="none" w:sz="0" w:space="0" w:color="auto"/>
        <w:left w:val="none" w:sz="0" w:space="0" w:color="auto"/>
        <w:bottom w:val="none" w:sz="0" w:space="0" w:color="auto"/>
        <w:right w:val="none" w:sz="0" w:space="0" w:color="auto"/>
      </w:divBdr>
    </w:div>
    <w:div w:id="1688099714">
      <w:bodyDiv w:val="1"/>
      <w:marLeft w:val="0"/>
      <w:marRight w:val="0"/>
      <w:marTop w:val="0"/>
      <w:marBottom w:val="0"/>
      <w:divBdr>
        <w:top w:val="none" w:sz="0" w:space="0" w:color="auto"/>
        <w:left w:val="none" w:sz="0" w:space="0" w:color="auto"/>
        <w:bottom w:val="none" w:sz="0" w:space="0" w:color="auto"/>
        <w:right w:val="none" w:sz="0" w:space="0" w:color="auto"/>
      </w:divBdr>
    </w:div>
    <w:div w:id="181872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7A658-69F6-4A7D-94C5-80BC84102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Pages>
  <Words>8102</Words>
  <Characters>46183</Characters>
  <Application>Microsoft Office Word</Application>
  <DocSecurity>0</DocSecurity>
  <Lines>384</Lines>
  <Paragraphs>108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91</cp:revision>
  <cp:lastPrinted>2024-01-29T09:32:00Z</cp:lastPrinted>
  <dcterms:created xsi:type="dcterms:W3CDTF">2024-01-04T12:36:00Z</dcterms:created>
  <dcterms:modified xsi:type="dcterms:W3CDTF">2024-01-29T09:34:00Z</dcterms:modified>
</cp:coreProperties>
</file>