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ACBAA" w14:textId="258CEEF6" w:rsidR="000301F5" w:rsidRDefault="000301F5" w:rsidP="000301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01F5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14:paraId="68DE4F9E" w14:textId="602BE486" w:rsidR="000301F5" w:rsidRPr="000301F5" w:rsidRDefault="000301F5" w:rsidP="000301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="Times New Roman" w:eastAsia="Times" w:hAnsi="Times New Roman" w:cs="Times New Roman"/>
          <w:b/>
          <w:bCs/>
          <w:sz w:val="28"/>
          <w:szCs w:val="28"/>
        </w:rPr>
      </w:pPr>
      <w:r w:rsidRPr="000301F5">
        <w:rPr>
          <w:rFonts w:ascii="Times New Roman" w:hAnsi="Times New Roman" w:cs="Times New Roman"/>
          <w:b/>
          <w:bCs/>
          <w:sz w:val="28"/>
          <w:szCs w:val="28"/>
        </w:rPr>
        <w:t xml:space="preserve">Вибіркові компоненти ОПП </w:t>
      </w:r>
      <w:r w:rsidRPr="000301F5">
        <w:rPr>
          <w:rFonts w:ascii="Times New Roman" w:eastAsia="Times" w:hAnsi="Times New Roman" w:cs="Times New Roman"/>
          <w:b/>
          <w:bCs/>
          <w:sz w:val="28"/>
          <w:szCs w:val="28"/>
        </w:rPr>
        <w:t>ПРАВООХОРОННА ДІЯЛЬНІСТЬ</w:t>
      </w:r>
    </w:p>
    <w:p w14:paraId="7C8C1085" w14:textId="33A149AC" w:rsidR="0029410B" w:rsidRDefault="0029410B"/>
    <w:tbl>
      <w:tblPr>
        <w:tblStyle w:val="TableNormal"/>
        <w:tblW w:w="10339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077"/>
        <w:gridCol w:w="993"/>
        <w:gridCol w:w="1417"/>
      </w:tblGrid>
      <w:tr w:rsidR="000301F5" w:rsidRPr="00AF1D3A" w14:paraId="536D00A8" w14:textId="77777777" w:rsidTr="00755034">
        <w:trPr>
          <w:trHeight w:val="321"/>
        </w:trPr>
        <w:tc>
          <w:tcPr>
            <w:tcW w:w="10339" w:type="dxa"/>
            <w:gridSpan w:val="4"/>
            <w:vAlign w:val="center"/>
          </w:tcPr>
          <w:p w14:paraId="05C4368A" w14:textId="77777777" w:rsidR="000301F5" w:rsidRPr="004F0491" w:rsidRDefault="000301F5" w:rsidP="00755034">
            <w:pPr>
              <w:pStyle w:val="TableParagraph"/>
              <w:jc w:val="center"/>
              <w:rPr>
                <w:b/>
                <w:sz w:val="28"/>
                <w:lang w:val="uk-UA"/>
              </w:rPr>
            </w:pPr>
            <w:r w:rsidRPr="004F0491">
              <w:rPr>
                <w:b/>
                <w:sz w:val="28"/>
                <w:lang w:val="uk-UA"/>
              </w:rPr>
              <w:t>Вибіркові</w:t>
            </w:r>
            <w:r w:rsidRPr="004F0491">
              <w:rPr>
                <w:b/>
                <w:spacing w:val="47"/>
                <w:sz w:val="28"/>
                <w:lang w:val="uk-UA"/>
              </w:rPr>
              <w:t xml:space="preserve"> </w:t>
            </w:r>
            <w:r w:rsidRPr="004F0491">
              <w:rPr>
                <w:b/>
                <w:sz w:val="28"/>
                <w:lang w:val="uk-UA"/>
              </w:rPr>
              <w:t>компоненти</w:t>
            </w:r>
            <w:r w:rsidRPr="004F0491">
              <w:rPr>
                <w:b/>
                <w:spacing w:val="-8"/>
                <w:sz w:val="28"/>
                <w:lang w:val="uk-UA"/>
              </w:rPr>
              <w:t xml:space="preserve"> </w:t>
            </w:r>
            <w:r w:rsidRPr="004F0491">
              <w:rPr>
                <w:b/>
                <w:spacing w:val="-5"/>
                <w:sz w:val="28"/>
                <w:lang w:val="uk-UA"/>
              </w:rPr>
              <w:t>ОПП</w:t>
            </w:r>
          </w:p>
        </w:tc>
      </w:tr>
      <w:tr w:rsidR="000301F5" w:rsidRPr="00AF1D3A" w14:paraId="5A5AA05B" w14:textId="77777777" w:rsidTr="00755034">
        <w:trPr>
          <w:trHeight w:val="245"/>
        </w:trPr>
        <w:tc>
          <w:tcPr>
            <w:tcW w:w="852" w:type="dxa"/>
            <w:vMerge w:val="restart"/>
            <w:vAlign w:val="center"/>
          </w:tcPr>
          <w:p w14:paraId="17BF21E8" w14:textId="77777777" w:rsidR="000301F5" w:rsidRPr="00AF1D3A" w:rsidRDefault="000301F5" w:rsidP="00755034">
            <w:pPr>
              <w:pStyle w:val="TableParagraph"/>
              <w:jc w:val="center"/>
              <w:rPr>
                <w:sz w:val="28"/>
                <w:lang w:val="uk-UA"/>
              </w:rPr>
            </w:pPr>
            <w:r w:rsidRPr="00AF1D3A">
              <w:rPr>
                <w:spacing w:val="-5"/>
                <w:sz w:val="28"/>
                <w:lang w:val="uk-UA"/>
              </w:rPr>
              <w:t>ВК1</w:t>
            </w:r>
          </w:p>
          <w:p w14:paraId="1A84920E" w14:textId="77777777" w:rsidR="000301F5" w:rsidRPr="00AF1D3A" w:rsidRDefault="000301F5" w:rsidP="00755034">
            <w:pPr>
              <w:pStyle w:val="TableParagraph"/>
              <w:jc w:val="center"/>
              <w:rPr>
                <w:sz w:val="28"/>
                <w:lang w:val="uk-UA"/>
              </w:rPr>
            </w:pPr>
          </w:p>
        </w:tc>
        <w:tc>
          <w:tcPr>
            <w:tcW w:w="7077" w:type="dxa"/>
            <w:vAlign w:val="center"/>
          </w:tcPr>
          <w:p w14:paraId="6AE3F594" w14:textId="77777777" w:rsidR="000301F5" w:rsidRPr="004F0491" w:rsidRDefault="000301F5" w:rsidP="00755034">
            <w:pPr>
              <w:pStyle w:val="TableParagraph"/>
              <w:ind w:left="141" w:right="141"/>
              <w:jc w:val="both"/>
              <w:rPr>
                <w:sz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Основи </w:t>
            </w:r>
            <w:proofErr w:type="spellStart"/>
            <w:r>
              <w:rPr>
                <w:color w:val="000000"/>
                <w:sz w:val="28"/>
                <w:szCs w:val="28"/>
                <w:lang w:val="uk-UA" w:eastAsia="uk-UA"/>
              </w:rPr>
              <w:t>кібербезпеки</w:t>
            </w:r>
            <w:proofErr w:type="spellEnd"/>
          </w:p>
        </w:tc>
        <w:tc>
          <w:tcPr>
            <w:tcW w:w="993" w:type="dxa"/>
            <w:vMerge w:val="restart"/>
            <w:vAlign w:val="center"/>
          </w:tcPr>
          <w:p w14:paraId="46512E72" w14:textId="77777777" w:rsidR="000301F5" w:rsidRPr="00AF1D3A" w:rsidRDefault="000301F5" w:rsidP="00755034">
            <w:pPr>
              <w:pStyle w:val="TableParagraph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1417" w:type="dxa"/>
            <w:vMerge w:val="restart"/>
            <w:vAlign w:val="center"/>
          </w:tcPr>
          <w:p w14:paraId="336F92AC" w14:textId="77777777" w:rsidR="000301F5" w:rsidRPr="00AF1D3A" w:rsidRDefault="000301F5" w:rsidP="00755034">
            <w:pPr>
              <w:pStyle w:val="TableParagraph"/>
              <w:jc w:val="center"/>
              <w:rPr>
                <w:sz w:val="28"/>
                <w:lang w:val="uk-UA"/>
              </w:rPr>
            </w:pPr>
            <w:r w:rsidRPr="00AF1D3A">
              <w:rPr>
                <w:spacing w:val="-4"/>
                <w:sz w:val="28"/>
                <w:lang w:val="uk-UA"/>
              </w:rPr>
              <w:t>залік</w:t>
            </w:r>
          </w:p>
        </w:tc>
      </w:tr>
      <w:tr w:rsidR="000301F5" w:rsidRPr="00AF1D3A" w14:paraId="52A9D570" w14:textId="77777777" w:rsidTr="00755034">
        <w:trPr>
          <w:trHeight w:val="237"/>
        </w:trPr>
        <w:tc>
          <w:tcPr>
            <w:tcW w:w="852" w:type="dxa"/>
            <w:vMerge/>
            <w:vAlign w:val="center"/>
          </w:tcPr>
          <w:p w14:paraId="61C6B506" w14:textId="77777777" w:rsidR="000301F5" w:rsidRPr="00AF1D3A" w:rsidRDefault="000301F5" w:rsidP="00755034">
            <w:pPr>
              <w:pStyle w:val="TableParagraph"/>
              <w:jc w:val="center"/>
              <w:rPr>
                <w:sz w:val="28"/>
                <w:lang w:val="uk-UA"/>
              </w:rPr>
            </w:pPr>
          </w:p>
        </w:tc>
        <w:tc>
          <w:tcPr>
            <w:tcW w:w="7077" w:type="dxa"/>
            <w:vAlign w:val="center"/>
          </w:tcPr>
          <w:p w14:paraId="1F1B8B96" w14:textId="77777777" w:rsidR="000301F5" w:rsidRPr="00A87C12" w:rsidRDefault="000301F5" w:rsidP="00755034">
            <w:pPr>
              <w:pStyle w:val="TableParagraph"/>
              <w:ind w:left="141" w:right="141"/>
              <w:jc w:val="both"/>
              <w:rPr>
                <w:sz w:val="28"/>
                <w:lang w:val="uk-UA"/>
              </w:rPr>
            </w:pPr>
            <w:r w:rsidRPr="00A87C12">
              <w:rPr>
                <w:color w:val="000000"/>
                <w:sz w:val="28"/>
                <w:szCs w:val="28"/>
                <w:lang w:val="uk-UA" w:eastAsia="uk-UA"/>
              </w:rPr>
              <w:t>Безпека дорожнього руху</w:t>
            </w:r>
          </w:p>
        </w:tc>
        <w:tc>
          <w:tcPr>
            <w:tcW w:w="993" w:type="dxa"/>
            <w:vMerge/>
            <w:vAlign w:val="center"/>
          </w:tcPr>
          <w:p w14:paraId="7EC6BC40" w14:textId="77777777" w:rsidR="000301F5" w:rsidRPr="00AF1D3A" w:rsidRDefault="000301F5" w:rsidP="00755034">
            <w:pPr>
              <w:pStyle w:val="TableParagraph"/>
              <w:jc w:val="center"/>
              <w:rPr>
                <w:sz w:val="28"/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14:paraId="2930DD63" w14:textId="77777777" w:rsidR="000301F5" w:rsidRPr="00AF1D3A" w:rsidRDefault="000301F5" w:rsidP="00755034">
            <w:pPr>
              <w:pStyle w:val="TableParagraph"/>
              <w:jc w:val="center"/>
              <w:rPr>
                <w:sz w:val="28"/>
                <w:lang w:val="uk-UA"/>
              </w:rPr>
            </w:pPr>
          </w:p>
        </w:tc>
      </w:tr>
      <w:tr w:rsidR="000301F5" w:rsidRPr="00AF1D3A" w14:paraId="24E737E1" w14:textId="77777777" w:rsidTr="00755034">
        <w:trPr>
          <w:trHeight w:val="339"/>
        </w:trPr>
        <w:tc>
          <w:tcPr>
            <w:tcW w:w="852" w:type="dxa"/>
            <w:vMerge/>
            <w:vAlign w:val="center"/>
          </w:tcPr>
          <w:p w14:paraId="586E058C" w14:textId="77777777" w:rsidR="000301F5" w:rsidRPr="00AF1D3A" w:rsidRDefault="000301F5" w:rsidP="00755034">
            <w:pPr>
              <w:pStyle w:val="TableParagraph"/>
              <w:jc w:val="center"/>
              <w:rPr>
                <w:spacing w:val="-5"/>
                <w:sz w:val="28"/>
                <w:lang w:val="uk-UA"/>
              </w:rPr>
            </w:pPr>
          </w:p>
        </w:tc>
        <w:tc>
          <w:tcPr>
            <w:tcW w:w="7077" w:type="dxa"/>
            <w:vAlign w:val="center"/>
          </w:tcPr>
          <w:p w14:paraId="0FD7C03A" w14:textId="77777777" w:rsidR="000301F5" w:rsidRPr="00A87C12" w:rsidRDefault="000301F5" w:rsidP="00755034">
            <w:pPr>
              <w:pStyle w:val="TableParagraph"/>
              <w:ind w:left="141" w:right="141"/>
              <w:jc w:val="both"/>
              <w:rPr>
                <w:sz w:val="28"/>
                <w:lang w:val="uk-UA"/>
              </w:rPr>
            </w:pPr>
            <w:r w:rsidRPr="00A87C12">
              <w:rPr>
                <w:sz w:val="28"/>
                <w:szCs w:val="28"/>
                <w:lang w:val="uk-UA" w:eastAsia="uk-UA"/>
              </w:rPr>
              <w:t>Корпоративна безпека</w:t>
            </w:r>
          </w:p>
        </w:tc>
        <w:tc>
          <w:tcPr>
            <w:tcW w:w="993" w:type="dxa"/>
            <w:vMerge/>
            <w:vAlign w:val="center"/>
          </w:tcPr>
          <w:p w14:paraId="62F627EB" w14:textId="77777777" w:rsidR="000301F5" w:rsidRPr="00AF1D3A" w:rsidRDefault="000301F5" w:rsidP="00755034">
            <w:pPr>
              <w:pStyle w:val="TableParagraph"/>
              <w:jc w:val="center"/>
              <w:rPr>
                <w:sz w:val="28"/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14:paraId="18663AB7" w14:textId="77777777" w:rsidR="000301F5" w:rsidRPr="00AF1D3A" w:rsidRDefault="000301F5" w:rsidP="00755034">
            <w:pPr>
              <w:pStyle w:val="TableParagraph"/>
              <w:jc w:val="center"/>
              <w:rPr>
                <w:spacing w:val="-4"/>
                <w:sz w:val="28"/>
                <w:lang w:val="uk-UA"/>
              </w:rPr>
            </w:pPr>
          </w:p>
        </w:tc>
      </w:tr>
      <w:tr w:rsidR="000301F5" w:rsidRPr="00AF1D3A" w14:paraId="1AA8556F" w14:textId="77777777" w:rsidTr="00755034">
        <w:trPr>
          <w:trHeight w:val="321"/>
        </w:trPr>
        <w:tc>
          <w:tcPr>
            <w:tcW w:w="852" w:type="dxa"/>
            <w:vMerge w:val="restart"/>
            <w:vAlign w:val="center"/>
          </w:tcPr>
          <w:p w14:paraId="55576B75" w14:textId="77777777" w:rsidR="000301F5" w:rsidRPr="00AF1D3A" w:rsidRDefault="000301F5" w:rsidP="00755034">
            <w:pPr>
              <w:pStyle w:val="TableParagraph"/>
              <w:jc w:val="center"/>
              <w:rPr>
                <w:sz w:val="28"/>
                <w:lang w:val="uk-UA"/>
              </w:rPr>
            </w:pPr>
            <w:r w:rsidRPr="00AF1D3A">
              <w:rPr>
                <w:spacing w:val="-5"/>
                <w:sz w:val="28"/>
                <w:lang w:val="uk-UA"/>
              </w:rPr>
              <w:t>ВК2</w:t>
            </w:r>
          </w:p>
          <w:p w14:paraId="15C2549A" w14:textId="77777777" w:rsidR="000301F5" w:rsidRPr="00AF1D3A" w:rsidRDefault="000301F5" w:rsidP="00755034">
            <w:pPr>
              <w:pStyle w:val="TableParagraph"/>
              <w:jc w:val="center"/>
              <w:rPr>
                <w:sz w:val="28"/>
                <w:lang w:val="uk-UA"/>
              </w:rPr>
            </w:pPr>
          </w:p>
        </w:tc>
        <w:tc>
          <w:tcPr>
            <w:tcW w:w="7077" w:type="dxa"/>
            <w:vAlign w:val="center"/>
          </w:tcPr>
          <w:p w14:paraId="5B345D67" w14:textId="77777777" w:rsidR="000301F5" w:rsidRPr="00A87C12" w:rsidRDefault="000301F5" w:rsidP="00755034">
            <w:pPr>
              <w:pStyle w:val="TableParagraph"/>
              <w:ind w:left="141" w:right="141"/>
              <w:jc w:val="both"/>
              <w:rPr>
                <w:sz w:val="28"/>
                <w:lang w:val="uk-UA"/>
              </w:rPr>
            </w:pPr>
            <w:r w:rsidRPr="00E65450">
              <w:rPr>
                <w:color w:val="000000"/>
                <w:sz w:val="28"/>
                <w:szCs w:val="28"/>
                <w:lang w:val="uk-UA" w:eastAsia="uk-UA"/>
              </w:rPr>
              <w:t>Соціальний захист працівників правоохоронної діяльності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993" w:type="dxa"/>
            <w:vMerge w:val="restart"/>
            <w:vAlign w:val="center"/>
          </w:tcPr>
          <w:p w14:paraId="02F020DF" w14:textId="77777777" w:rsidR="000301F5" w:rsidRPr="00AF1D3A" w:rsidRDefault="000301F5" w:rsidP="00755034">
            <w:pPr>
              <w:pStyle w:val="TableParagraph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1417" w:type="dxa"/>
            <w:vMerge w:val="restart"/>
            <w:vAlign w:val="center"/>
          </w:tcPr>
          <w:p w14:paraId="5129C66E" w14:textId="77777777" w:rsidR="000301F5" w:rsidRPr="00AF1D3A" w:rsidRDefault="000301F5" w:rsidP="00755034">
            <w:pPr>
              <w:pStyle w:val="TableParagraph"/>
              <w:jc w:val="center"/>
              <w:rPr>
                <w:sz w:val="28"/>
                <w:lang w:val="uk-UA"/>
              </w:rPr>
            </w:pPr>
            <w:r w:rsidRPr="00AF1D3A">
              <w:rPr>
                <w:spacing w:val="-4"/>
                <w:sz w:val="28"/>
                <w:lang w:val="uk-UA"/>
              </w:rPr>
              <w:t>залік</w:t>
            </w:r>
          </w:p>
          <w:p w14:paraId="4AAE4560" w14:textId="77777777" w:rsidR="000301F5" w:rsidRPr="00AF1D3A" w:rsidRDefault="000301F5" w:rsidP="00755034">
            <w:pPr>
              <w:pStyle w:val="TableParagraph"/>
              <w:jc w:val="center"/>
              <w:rPr>
                <w:sz w:val="28"/>
                <w:lang w:val="uk-UA"/>
              </w:rPr>
            </w:pPr>
          </w:p>
        </w:tc>
      </w:tr>
      <w:tr w:rsidR="000301F5" w:rsidRPr="00AF1D3A" w14:paraId="0EC816A9" w14:textId="77777777" w:rsidTr="00755034">
        <w:trPr>
          <w:trHeight w:val="326"/>
        </w:trPr>
        <w:tc>
          <w:tcPr>
            <w:tcW w:w="852" w:type="dxa"/>
            <w:vMerge/>
            <w:vAlign w:val="center"/>
          </w:tcPr>
          <w:p w14:paraId="46E249D5" w14:textId="77777777" w:rsidR="000301F5" w:rsidRPr="00AF1D3A" w:rsidRDefault="000301F5" w:rsidP="00755034">
            <w:pPr>
              <w:pStyle w:val="TableParagraph"/>
              <w:jc w:val="center"/>
              <w:rPr>
                <w:sz w:val="28"/>
                <w:lang w:val="uk-UA"/>
              </w:rPr>
            </w:pPr>
          </w:p>
        </w:tc>
        <w:tc>
          <w:tcPr>
            <w:tcW w:w="7077" w:type="dxa"/>
            <w:vAlign w:val="center"/>
          </w:tcPr>
          <w:p w14:paraId="7237474B" w14:textId="77777777" w:rsidR="000301F5" w:rsidRPr="00A87C12" w:rsidRDefault="000301F5" w:rsidP="00755034">
            <w:pPr>
              <w:pStyle w:val="TableParagraph"/>
              <w:ind w:left="141" w:right="141"/>
              <w:jc w:val="both"/>
              <w:rPr>
                <w:sz w:val="28"/>
                <w:lang w:val="uk-UA"/>
              </w:rPr>
            </w:pPr>
            <w:r w:rsidRPr="00A87C12">
              <w:rPr>
                <w:color w:val="000000"/>
                <w:sz w:val="28"/>
                <w:szCs w:val="28"/>
                <w:lang w:val="uk-UA" w:eastAsia="uk-UA"/>
              </w:rPr>
              <w:t>Профілактика правопорушень</w:t>
            </w:r>
          </w:p>
        </w:tc>
        <w:tc>
          <w:tcPr>
            <w:tcW w:w="993" w:type="dxa"/>
            <w:vMerge/>
            <w:vAlign w:val="center"/>
          </w:tcPr>
          <w:p w14:paraId="4DB6FD0F" w14:textId="77777777" w:rsidR="000301F5" w:rsidRPr="00AF1D3A" w:rsidRDefault="000301F5" w:rsidP="00755034">
            <w:pPr>
              <w:pStyle w:val="TableParagraph"/>
              <w:jc w:val="center"/>
              <w:rPr>
                <w:sz w:val="28"/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14:paraId="00170930" w14:textId="77777777" w:rsidR="000301F5" w:rsidRPr="00AF1D3A" w:rsidRDefault="000301F5" w:rsidP="00755034">
            <w:pPr>
              <w:pStyle w:val="TableParagraph"/>
              <w:jc w:val="center"/>
              <w:rPr>
                <w:sz w:val="28"/>
                <w:lang w:val="uk-UA"/>
              </w:rPr>
            </w:pPr>
          </w:p>
        </w:tc>
      </w:tr>
      <w:tr w:rsidR="000301F5" w:rsidRPr="00AF1D3A" w14:paraId="2157EE2A" w14:textId="77777777" w:rsidTr="00755034">
        <w:trPr>
          <w:trHeight w:val="326"/>
        </w:trPr>
        <w:tc>
          <w:tcPr>
            <w:tcW w:w="852" w:type="dxa"/>
            <w:vMerge/>
            <w:vAlign w:val="center"/>
          </w:tcPr>
          <w:p w14:paraId="2D1A08EB" w14:textId="77777777" w:rsidR="000301F5" w:rsidRPr="00AF1D3A" w:rsidRDefault="000301F5" w:rsidP="00755034">
            <w:pPr>
              <w:pStyle w:val="TableParagraph"/>
              <w:jc w:val="center"/>
              <w:rPr>
                <w:spacing w:val="-5"/>
                <w:sz w:val="28"/>
                <w:lang w:val="uk-UA"/>
              </w:rPr>
            </w:pPr>
          </w:p>
        </w:tc>
        <w:tc>
          <w:tcPr>
            <w:tcW w:w="7077" w:type="dxa"/>
            <w:vAlign w:val="center"/>
          </w:tcPr>
          <w:p w14:paraId="5AD4F75B" w14:textId="77777777" w:rsidR="000301F5" w:rsidRPr="00A87C12" w:rsidRDefault="000301F5" w:rsidP="00755034">
            <w:pPr>
              <w:pStyle w:val="TableParagraph"/>
              <w:ind w:left="141" w:right="141"/>
              <w:jc w:val="both"/>
              <w:rPr>
                <w:sz w:val="28"/>
                <w:lang w:val="uk-UA"/>
              </w:rPr>
            </w:pPr>
            <w:r w:rsidRPr="00A87C12">
              <w:rPr>
                <w:color w:val="000000"/>
                <w:sz w:val="28"/>
                <w:szCs w:val="28"/>
                <w:lang w:val="uk-UA" w:eastAsia="uk-UA"/>
              </w:rPr>
              <w:t>Особливості провадження у справах щодо неповнолітніх</w:t>
            </w:r>
          </w:p>
        </w:tc>
        <w:tc>
          <w:tcPr>
            <w:tcW w:w="993" w:type="dxa"/>
            <w:vMerge/>
            <w:vAlign w:val="center"/>
          </w:tcPr>
          <w:p w14:paraId="37223979" w14:textId="77777777" w:rsidR="000301F5" w:rsidRPr="00AF1D3A" w:rsidRDefault="000301F5" w:rsidP="00755034">
            <w:pPr>
              <w:pStyle w:val="TableParagraph"/>
              <w:jc w:val="center"/>
              <w:rPr>
                <w:sz w:val="28"/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14:paraId="3703A183" w14:textId="77777777" w:rsidR="000301F5" w:rsidRPr="00AF1D3A" w:rsidRDefault="000301F5" w:rsidP="00755034">
            <w:pPr>
              <w:pStyle w:val="TableParagraph"/>
              <w:jc w:val="center"/>
              <w:rPr>
                <w:spacing w:val="-4"/>
                <w:sz w:val="28"/>
                <w:lang w:val="uk-UA"/>
              </w:rPr>
            </w:pPr>
          </w:p>
        </w:tc>
      </w:tr>
      <w:tr w:rsidR="000301F5" w:rsidRPr="00AF1D3A" w14:paraId="30953FB8" w14:textId="77777777" w:rsidTr="00755034">
        <w:trPr>
          <w:trHeight w:val="321"/>
        </w:trPr>
        <w:tc>
          <w:tcPr>
            <w:tcW w:w="852" w:type="dxa"/>
            <w:vMerge w:val="restart"/>
            <w:vAlign w:val="center"/>
          </w:tcPr>
          <w:p w14:paraId="4558975A" w14:textId="77777777" w:rsidR="000301F5" w:rsidRPr="00AF1D3A" w:rsidRDefault="000301F5" w:rsidP="00755034">
            <w:pPr>
              <w:pStyle w:val="TableParagraph"/>
              <w:jc w:val="center"/>
              <w:rPr>
                <w:sz w:val="28"/>
                <w:lang w:val="uk-UA"/>
              </w:rPr>
            </w:pPr>
            <w:r w:rsidRPr="00AF1D3A">
              <w:rPr>
                <w:spacing w:val="-5"/>
                <w:sz w:val="28"/>
                <w:lang w:val="uk-UA"/>
              </w:rPr>
              <w:t>ВК3</w:t>
            </w:r>
          </w:p>
          <w:p w14:paraId="72B32638" w14:textId="77777777" w:rsidR="000301F5" w:rsidRPr="00AF1D3A" w:rsidRDefault="000301F5" w:rsidP="00755034">
            <w:pPr>
              <w:pStyle w:val="TableParagraph"/>
              <w:jc w:val="center"/>
              <w:rPr>
                <w:sz w:val="28"/>
                <w:lang w:val="uk-UA"/>
              </w:rPr>
            </w:pPr>
          </w:p>
        </w:tc>
        <w:tc>
          <w:tcPr>
            <w:tcW w:w="7077" w:type="dxa"/>
            <w:vAlign w:val="center"/>
          </w:tcPr>
          <w:p w14:paraId="5DCE19F8" w14:textId="77777777" w:rsidR="000301F5" w:rsidRPr="00A87C12" w:rsidRDefault="000301F5" w:rsidP="00755034">
            <w:pPr>
              <w:pStyle w:val="TableParagraph"/>
              <w:ind w:left="141" w:right="141"/>
              <w:jc w:val="both"/>
              <w:rPr>
                <w:sz w:val="28"/>
                <w:lang w:val="uk-UA"/>
              </w:rPr>
            </w:pPr>
            <w:r w:rsidRPr="00A87C12">
              <w:rPr>
                <w:color w:val="000000"/>
                <w:sz w:val="28"/>
                <w:szCs w:val="28"/>
                <w:lang w:val="uk-UA" w:eastAsia="uk-UA"/>
              </w:rPr>
              <w:t xml:space="preserve">Міжнародне співробітництво в правоохоронній діяльності   </w:t>
            </w:r>
          </w:p>
        </w:tc>
        <w:tc>
          <w:tcPr>
            <w:tcW w:w="993" w:type="dxa"/>
            <w:vMerge w:val="restart"/>
            <w:vAlign w:val="center"/>
          </w:tcPr>
          <w:p w14:paraId="46C72106" w14:textId="77777777" w:rsidR="000301F5" w:rsidRPr="00AF1D3A" w:rsidRDefault="000301F5" w:rsidP="00755034">
            <w:pPr>
              <w:pStyle w:val="TableParagraph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1417" w:type="dxa"/>
            <w:vMerge w:val="restart"/>
            <w:vAlign w:val="center"/>
          </w:tcPr>
          <w:p w14:paraId="604ACC87" w14:textId="77777777" w:rsidR="000301F5" w:rsidRPr="00AF1D3A" w:rsidRDefault="000301F5" w:rsidP="00755034">
            <w:pPr>
              <w:pStyle w:val="TableParagraph"/>
              <w:jc w:val="center"/>
              <w:rPr>
                <w:sz w:val="28"/>
                <w:lang w:val="uk-UA"/>
              </w:rPr>
            </w:pPr>
            <w:r w:rsidRPr="00AF1D3A">
              <w:rPr>
                <w:spacing w:val="-4"/>
                <w:sz w:val="28"/>
                <w:lang w:val="uk-UA"/>
              </w:rPr>
              <w:t>залік</w:t>
            </w:r>
          </w:p>
        </w:tc>
      </w:tr>
      <w:tr w:rsidR="000301F5" w:rsidRPr="00AF1D3A" w14:paraId="0213EDB6" w14:textId="77777777" w:rsidTr="00755034">
        <w:trPr>
          <w:trHeight w:val="349"/>
        </w:trPr>
        <w:tc>
          <w:tcPr>
            <w:tcW w:w="852" w:type="dxa"/>
            <w:vMerge/>
            <w:vAlign w:val="center"/>
          </w:tcPr>
          <w:p w14:paraId="68BA462A" w14:textId="77777777" w:rsidR="000301F5" w:rsidRPr="00AF1D3A" w:rsidRDefault="000301F5" w:rsidP="00755034">
            <w:pPr>
              <w:pStyle w:val="TableParagraph"/>
              <w:jc w:val="center"/>
              <w:rPr>
                <w:sz w:val="28"/>
                <w:lang w:val="uk-UA"/>
              </w:rPr>
            </w:pPr>
          </w:p>
        </w:tc>
        <w:tc>
          <w:tcPr>
            <w:tcW w:w="7077" w:type="dxa"/>
            <w:vAlign w:val="center"/>
          </w:tcPr>
          <w:p w14:paraId="4D22AEAC" w14:textId="77777777" w:rsidR="000301F5" w:rsidRPr="00A80735" w:rsidRDefault="000301F5" w:rsidP="00755034">
            <w:pPr>
              <w:widowControl/>
              <w:ind w:left="141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A80735">
              <w:rPr>
                <w:sz w:val="28"/>
                <w:lang w:val="uk-UA"/>
              </w:rPr>
              <w:t>Взаємодія правоох</w:t>
            </w:r>
            <w:r>
              <w:rPr>
                <w:sz w:val="28"/>
                <w:lang w:val="uk-UA"/>
              </w:rPr>
              <w:t>оронних органів з громадськістю</w:t>
            </w:r>
          </w:p>
        </w:tc>
        <w:tc>
          <w:tcPr>
            <w:tcW w:w="993" w:type="dxa"/>
            <w:vMerge/>
            <w:vAlign w:val="center"/>
          </w:tcPr>
          <w:p w14:paraId="4693C829" w14:textId="77777777" w:rsidR="000301F5" w:rsidRPr="00AF1D3A" w:rsidRDefault="000301F5" w:rsidP="00755034">
            <w:pPr>
              <w:pStyle w:val="TableParagraph"/>
              <w:jc w:val="center"/>
              <w:rPr>
                <w:sz w:val="28"/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14:paraId="2E72B845" w14:textId="77777777" w:rsidR="000301F5" w:rsidRPr="00AF1D3A" w:rsidRDefault="000301F5" w:rsidP="00755034">
            <w:pPr>
              <w:pStyle w:val="TableParagraph"/>
              <w:jc w:val="center"/>
              <w:rPr>
                <w:sz w:val="28"/>
                <w:lang w:val="uk-UA"/>
              </w:rPr>
            </w:pPr>
          </w:p>
        </w:tc>
      </w:tr>
      <w:tr w:rsidR="000301F5" w:rsidRPr="00AF1D3A" w14:paraId="0B92B12F" w14:textId="77777777" w:rsidTr="00755034">
        <w:trPr>
          <w:trHeight w:val="271"/>
        </w:trPr>
        <w:tc>
          <w:tcPr>
            <w:tcW w:w="852" w:type="dxa"/>
            <w:vMerge/>
            <w:vAlign w:val="center"/>
          </w:tcPr>
          <w:p w14:paraId="51930CE6" w14:textId="77777777" w:rsidR="000301F5" w:rsidRPr="00AF1D3A" w:rsidRDefault="000301F5" w:rsidP="00755034">
            <w:pPr>
              <w:pStyle w:val="TableParagraph"/>
              <w:jc w:val="center"/>
              <w:rPr>
                <w:spacing w:val="-5"/>
                <w:sz w:val="28"/>
                <w:lang w:val="uk-UA"/>
              </w:rPr>
            </w:pPr>
          </w:p>
        </w:tc>
        <w:tc>
          <w:tcPr>
            <w:tcW w:w="7077" w:type="dxa"/>
            <w:vAlign w:val="center"/>
          </w:tcPr>
          <w:p w14:paraId="1162ACBA" w14:textId="77777777" w:rsidR="000301F5" w:rsidRPr="00A87C12" w:rsidRDefault="000301F5" w:rsidP="00755034">
            <w:pPr>
              <w:pStyle w:val="TableParagraph"/>
              <w:ind w:left="141" w:right="141"/>
              <w:jc w:val="both"/>
              <w:rPr>
                <w:sz w:val="28"/>
                <w:lang w:val="uk-UA"/>
              </w:rPr>
            </w:pPr>
            <w:r w:rsidRPr="00A87C12">
              <w:rPr>
                <w:color w:val="000000"/>
                <w:sz w:val="28"/>
                <w:szCs w:val="28"/>
                <w:lang w:val="uk-UA" w:eastAsia="uk-UA"/>
              </w:rPr>
              <w:t>Протидія організованій злочинності та тероризму</w:t>
            </w:r>
          </w:p>
        </w:tc>
        <w:tc>
          <w:tcPr>
            <w:tcW w:w="993" w:type="dxa"/>
            <w:vMerge/>
            <w:vAlign w:val="center"/>
          </w:tcPr>
          <w:p w14:paraId="11890589" w14:textId="77777777" w:rsidR="000301F5" w:rsidRPr="00AF1D3A" w:rsidRDefault="000301F5" w:rsidP="00755034">
            <w:pPr>
              <w:pStyle w:val="TableParagraph"/>
              <w:jc w:val="center"/>
              <w:rPr>
                <w:sz w:val="28"/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14:paraId="50A60174" w14:textId="77777777" w:rsidR="000301F5" w:rsidRPr="00AF1D3A" w:rsidRDefault="000301F5" w:rsidP="00755034">
            <w:pPr>
              <w:pStyle w:val="TableParagraph"/>
              <w:jc w:val="center"/>
              <w:rPr>
                <w:spacing w:val="-4"/>
                <w:sz w:val="28"/>
                <w:lang w:val="uk-UA"/>
              </w:rPr>
            </w:pPr>
          </w:p>
        </w:tc>
      </w:tr>
      <w:tr w:rsidR="000301F5" w:rsidRPr="00AF1D3A" w14:paraId="33055AA6" w14:textId="77777777" w:rsidTr="00755034">
        <w:trPr>
          <w:trHeight w:val="326"/>
        </w:trPr>
        <w:tc>
          <w:tcPr>
            <w:tcW w:w="852" w:type="dxa"/>
            <w:vMerge w:val="restart"/>
            <w:vAlign w:val="center"/>
          </w:tcPr>
          <w:p w14:paraId="15A41D16" w14:textId="77777777" w:rsidR="000301F5" w:rsidRPr="00AF1D3A" w:rsidRDefault="000301F5" w:rsidP="00755034">
            <w:pPr>
              <w:pStyle w:val="TableParagraph"/>
              <w:jc w:val="center"/>
              <w:rPr>
                <w:sz w:val="28"/>
                <w:lang w:val="uk-UA"/>
              </w:rPr>
            </w:pPr>
            <w:r w:rsidRPr="00AF1D3A">
              <w:rPr>
                <w:spacing w:val="-5"/>
                <w:sz w:val="28"/>
                <w:lang w:val="uk-UA"/>
              </w:rPr>
              <w:t>ВК4</w:t>
            </w:r>
          </w:p>
          <w:p w14:paraId="53FC93A2" w14:textId="77777777" w:rsidR="000301F5" w:rsidRPr="00AF1D3A" w:rsidRDefault="000301F5" w:rsidP="00755034">
            <w:pPr>
              <w:pStyle w:val="TableParagraph"/>
              <w:jc w:val="center"/>
              <w:rPr>
                <w:sz w:val="28"/>
                <w:lang w:val="uk-UA"/>
              </w:rPr>
            </w:pPr>
          </w:p>
        </w:tc>
        <w:tc>
          <w:tcPr>
            <w:tcW w:w="7077" w:type="dxa"/>
            <w:vAlign w:val="center"/>
          </w:tcPr>
          <w:p w14:paraId="1BB88200" w14:textId="77777777" w:rsidR="000301F5" w:rsidRPr="00A87C12" w:rsidRDefault="000301F5" w:rsidP="00755034">
            <w:pPr>
              <w:pStyle w:val="TableParagraph"/>
              <w:ind w:left="141" w:right="141"/>
              <w:jc w:val="both"/>
              <w:rPr>
                <w:sz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Сімейне право</w:t>
            </w:r>
          </w:p>
        </w:tc>
        <w:tc>
          <w:tcPr>
            <w:tcW w:w="993" w:type="dxa"/>
            <w:vMerge w:val="restart"/>
            <w:vAlign w:val="center"/>
          </w:tcPr>
          <w:p w14:paraId="105FECCE" w14:textId="77777777" w:rsidR="000301F5" w:rsidRPr="00AF1D3A" w:rsidRDefault="000301F5" w:rsidP="00755034">
            <w:pPr>
              <w:pStyle w:val="TableParagraph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1417" w:type="dxa"/>
            <w:vMerge w:val="restart"/>
            <w:vAlign w:val="center"/>
          </w:tcPr>
          <w:p w14:paraId="4B0C5428" w14:textId="77777777" w:rsidR="000301F5" w:rsidRPr="00AF1D3A" w:rsidRDefault="000301F5" w:rsidP="00755034">
            <w:pPr>
              <w:pStyle w:val="TableParagraph"/>
              <w:jc w:val="center"/>
              <w:rPr>
                <w:sz w:val="28"/>
                <w:lang w:val="uk-UA"/>
              </w:rPr>
            </w:pPr>
            <w:r w:rsidRPr="00AF1D3A">
              <w:rPr>
                <w:spacing w:val="-4"/>
                <w:sz w:val="28"/>
                <w:lang w:val="uk-UA"/>
              </w:rPr>
              <w:t>залік</w:t>
            </w:r>
          </w:p>
        </w:tc>
      </w:tr>
      <w:tr w:rsidR="000301F5" w:rsidRPr="00AF1D3A" w14:paraId="4C170DE3" w14:textId="77777777" w:rsidTr="00755034">
        <w:trPr>
          <w:trHeight w:val="321"/>
        </w:trPr>
        <w:tc>
          <w:tcPr>
            <w:tcW w:w="852" w:type="dxa"/>
            <w:vMerge/>
          </w:tcPr>
          <w:p w14:paraId="6F735D28" w14:textId="77777777" w:rsidR="000301F5" w:rsidRPr="00AF1D3A" w:rsidRDefault="000301F5" w:rsidP="00755034">
            <w:pPr>
              <w:pStyle w:val="TableParagraph"/>
              <w:jc w:val="center"/>
              <w:rPr>
                <w:sz w:val="28"/>
                <w:lang w:val="uk-UA"/>
              </w:rPr>
            </w:pPr>
          </w:p>
        </w:tc>
        <w:tc>
          <w:tcPr>
            <w:tcW w:w="7077" w:type="dxa"/>
            <w:vAlign w:val="center"/>
          </w:tcPr>
          <w:p w14:paraId="37C9B2FB" w14:textId="77777777" w:rsidR="000301F5" w:rsidRPr="00A87C12" w:rsidRDefault="000301F5" w:rsidP="00755034">
            <w:pPr>
              <w:pStyle w:val="TableParagraph"/>
              <w:ind w:left="141" w:right="141"/>
              <w:jc w:val="both"/>
              <w:rPr>
                <w:sz w:val="28"/>
                <w:lang w:val="uk-UA"/>
              </w:rPr>
            </w:pPr>
            <w:r w:rsidRPr="00A87C12">
              <w:rPr>
                <w:color w:val="000000"/>
                <w:sz w:val="28"/>
                <w:szCs w:val="28"/>
                <w:lang w:val="uk-UA" w:eastAsia="uk-UA"/>
              </w:rPr>
              <w:t>Торгівля людьми та незаконна міграція</w:t>
            </w:r>
          </w:p>
        </w:tc>
        <w:tc>
          <w:tcPr>
            <w:tcW w:w="993" w:type="dxa"/>
            <w:vMerge/>
            <w:vAlign w:val="center"/>
          </w:tcPr>
          <w:p w14:paraId="4FE40CF1" w14:textId="77777777" w:rsidR="000301F5" w:rsidRPr="00AF1D3A" w:rsidRDefault="000301F5" w:rsidP="00755034">
            <w:pPr>
              <w:pStyle w:val="TableParagraph"/>
              <w:jc w:val="center"/>
              <w:rPr>
                <w:sz w:val="28"/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14:paraId="7AD15782" w14:textId="77777777" w:rsidR="000301F5" w:rsidRPr="00AF1D3A" w:rsidRDefault="000301F5" w:rsidP="00755034">
            <w:pPr>
              <w:pStyle w:val="TableParagraph"/>
              <w:jc w:val="center"/>
              <w:rPr>
                <w:sz w:val="28"/>
                <w:lang w:val="uk-UA"/>
              </w:rPr>
            </w:pPr>
          </w:p>
        </w:tc>
      </w:tr>
      <w:tr w:rsidR="000301F5" w:rsidRPr="00AF1D3A" w14:paraId="390F8D07" w14:textId="77777777" w:rsidTr="00755034">
        <w:trPr>
          <w:trHeight w:val="321"/>
        </w:trPr>
        <w:tc>
          <w:tcPr>
            <w:tcW w:w="852" w:type="dxa"/>
            <w:vMerge/>
          </w:tcPr>
          <w:p w14:paraId="2B7C9A74" w14:textId="77777777" w:rsidR="000301F5" w:rsidRPr="00AF1D3A" w:rsidRDefault="000301F5" w:rsidP="00755034">
            <w:pPr>
              <w:pStyle w:val="TableParagraph"/>
              <w:jc w:val="center"/>
              <w:rPr>
                <w:spacing w:val="-5"/>
                <w:sz w:val="28"/>
                <w:lang w:val="uk-UA"/>
              </w:rPr>
            </w:pPr>
          </w:p>
        </w:tc>
        <w:tc>
          <w:tcPr>
            <w:tcW w:w="7077" w:type="dxa"/>
            <w:vAlign w:val="center"/>
          </w:tcPr>
          <w:p w14:paraId="663E1793" w14:textId="77777777" w:rsidR="000301F5" w:rsidRPr="00A87C12" w:rsidRDefault="000301F5" w:rsidP="00755034">
            <w:pPr>
              <w:pStyle w:val="TableParagraph"/>
              <w:ind w:left="141" w:right="141"/>
              <w:jc w:val="both"/>
              <w:rPr>
                <w:sz w:val="28"/>
                <w:lang w:val="uk-UA"/>
              </w:rPr>
            </w:pPr>
            <w:r w:rsidRPr="00A87C12">
              <w:rPr>
                <w:color w:val="000000"/>
                <w:sz w:val="28"/>
                <w:szCs w:val="28"/>
                <w:lang w:val="uk-UA" w:eastAsia="uk-UA"/>
              </w:rPr>
              <w:t>Запобігання домашньому насильству</w:t>
            </w:r>
          </w:p>
        </w:tc>
        <w:tc>
          <w:tcPr>
            <w:tcW w:w="993" w:type="dxa"/>
            <w:vMerge/>
            <w:vAlign w:val="center"/>
          </w:tcPr>
          <w:p w14:paraId="771B4E85" w14:textId="77777777" w:rsidR="000301F5" w:rsidRPr="00AF1D3A" w:rsidRDefault="000301F5" w:rsidP="00755034">
            <w:pPr>
              <w:pStyle w:val="TableParagraph"/>
              <w:jc w:val="center"/>
              <w:rPr>
                <w:sz w:val="28"/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14:paraId="6DA048A3" w14:textId="77777777" w:rsidR="000301F5" w:rsidRPr="00AF1D3A" w:rsidRDefault="000301F5" w:rsidP="00755034">
            <w:pPr>
              <w:pStyle w:val="TableParagraph"/>
              <w:jc w:val="center"/>
              <w:rPr>
                <w:spacing w:val="-4"/>
                <w:sz w:val="28"/>
                <w:lang w:val="uk-UA"/>
              </w:rPr>
            </w:pPr>
          </w:p>
        </w:tc>
      </w:tr>
      <w:tr w:rsidR="000301F5" w:rsidRPr="00AF1D3A" w14:paraId="02F96F02" w14:textId="77777777" w:rsidTr="00755034">
        <w:trPr>
          <w:trHeight w:val="412"/>
        </w:trPr>
        <w:tc>
          <w:tcPr>
            <w:tcW w:w="7929" w:type="dxa"/>
            <w:gridSpan w:val="2"/>
            <w:vAlign w:val="center"/>
          </w:tcPr>
          <w:p w14:paraId="24A20A1B" w14:textId="77777777" w:rsidR="000301F5" w:rsidRPr="00AF1D3A" w:rsidRDefault="000301F5" w:rsidP="00755034">
            <w:pPr>
              <w:pStyle w:val="TableParagraph"/>
              <w:ind w:left="142"/>
              <w:jc w:val="both"/>
              <w:rPr>
                <w:b/>
                <w:sz w:val="28"/>
                <w:lang w:val="uk-UA"/>
              </w:rPr>
            </w:pPr>
            <w:r w:rsidRPr="00AF1D3A">
              <w:rPr>
                <w:b/>
                <w:sz w:val="28"/>
                <w:lang w:val="uk-UA"/>
              </w:rPr>
              <w:t>Загальний</w:t>
            </w:r>
            <w:r w:rsidRPr="00AF1D3A">
              <w:rPr>
                <w:b/>
                <w:spacing w:val="-16"/>
                <w:sz w:val="28"/>
                <w:lang w:val="uk-UA"/>
              </w:rPr>
              <w:t xml:space="preserve"> </w:t>
            </w:r>
            <w:r w:rsidRPr="00AF1D3A">
              <w:rPr>
                <w:b/>
                <w:sz w:val="28"/>
                <w:lang w:val="uk-UA"/>
              </w:rPr>
              <w:t>обсяг</w:t>
            </w:r>
            <w:r w:rsidRPr="00AF1D3A">
              <w:rPr>
                <w:b/>
                <w:spacing w:val="-12"/>
                <w:sz w:val="28"/>
                <w:lang w:val="uk-UA"/>
              </w:rPr>
              <w:t xml:space="preserve"> </w:t>
            </w:r>
            <w:r w:rsidRPr="00AF1D3A">
              <w:rPr>
                <w:b/>
                <w:sz w:val="28"/>
                <w:lang w:val="uk-UA"/>
              </w:rPr>
              <w:t>вибіркових</w:t>
            </w:r>
            <w:r w:rsidRPr="00AF1D3A">
              <w:rPr>
                <w:b/>
                <w:spacing w:val="-10"/>
                <w:sz w:val="28"/>
                <w:lang w:val="uk-UA"/>
              </w:rPr>
              <w:t xml:space="preserve"> </w:t>
            </w:r>
            <w:r w:rsidRPr="00AF1D3A">
              <w:rPr>
                <w:b/>
                <w:sz w:val="28"/>
                <w:lang w:val="uk-UA"/>
              </w:rPr>
              <w:t>освітніх</w:t>
            </w:r>
            <w:r w:rsidRPr="00AF1D3A">
              <w:rPr>
                <w:b/>
                <w:spacing w:val="-14"/>
                <w:sz w:val="28"/>
                <w:lang w:val="uk-UA"/>
              </w:rPr>
              <w:t xml:space="preserve"> </w:t>
            </w:r>
            <w:r w:rsidRPr="00AF1D3A">
              <w:rPr>
                <w:b/>
                <w:spacing w:val="-2"/>
                <w:sz w:val="28"/>
                <w:lang w:val="uk-UA"/>
              </w:rPr>
              <w:t>компонентів</w:t>
            </w:r>
          </w:p>
        </w:tc>
        <w:tc>
          <w:tcPr>
            <w:tcW w:w="993" w:type="dxa"/>
            <w:vAlign w:val="center"/>
          </w:tcPr>
          <w:p w14:paraId="776A6900" w14:textId="77777777" w:rsidR="000301F5" w:rsidRPr="00AF1D3A" w:rsidRDefault="000301F5" w:rsidP="00755034">
            <w:pPr>
              <w:pStyle w:val="TableParagraph"/>
              <w:jc w:val="center"/>
              <w:rPr>
                <w:b/>
                <w:sz w:val="28"/>
                <w:lang w:val="uk-UA"/>
              </w:rPr>
            </w:pPr>
            <w:r w:rsidRPr="00AF1D3A">
              <w:rPr>
                <w:b/>
                <w:sz w:val="28"/>
                <w:lang w:val="uk-UA"/>
              </w:rPr>
              <w:t>12</w:t>
            </w:r>
          </w:p>
        </w:tc>
        <w:tc>
          <w:tcPr>
            <w:tcW w:w="1417" w:type="dxa"/>
            <w:vAlign w:val="center"/>
          </w:tcPr>
          <w:p w14:paraId="484B11DF" w14:textId="77777777" w:rsidR="000301F5" w:rsidRPr="00AF1D3A" w:rsidRDefault="000301F5" w:rsidP="00755034">
            <w:pPr>
              <w:pStyle w:val="TableParagraph"/>
              <w:jc w:val="center"/>
              <w:rPr>
                <w:b/>
                <w:sz w:val="28"/>
                <w:lang w:val="uk-UA"/>
              </w:rPr>
            </w:pPr>
          </w:p>
        </w:tc>
      </w:tr>
      <w:tr w:rsidR="000301F5" w:rsidRPr="00AF1D3A" w14:paraId="0A9B77F4" w14:textId="77777777" w:rsidTr="00755034">
        <w:trPr>
          <w:trHeight w:val="412"/>
        </w:trPr>
        <w:tc>
          <w:tcPr>
            <w:tcW w:w="7929" w:type="dxa"/>
            <w:gridSpan w:val="2"/>
            <w:vAlign w:val="center"/>
          </w:tcPr>
          <w:p w14:paraId="36244EC8" w14:textId="77777777" w:rsidR="000301F5" w:rsidRPr="00AF1D3A" w:rsidRDefault="000301F5" w:rsidP="00755034">
            <w:pPr>
              <w:pStyle w:val="TableParagraph"/>
              <w:ind w:left="142"/>
              <w:jc w:val="both"/>
              <w:rPr>
                <w:b/>
                <w:sz w:val="28"/>
                <w:lang w:val="uk-UA"/>
              </w:rPr>
            </w:pPr>
            <w:r w:rsidRPr="00AF1D3A">
              <w:rPr>
                <w:b/>
                <w:sz w:val="28"/>
                <w:lang w:val="uk-UA"/>
              </w:rPr>
              <w:t>Загальний</w:t>
            </w:r>
            <w:r w:rsidRPr="00AF1D3A">
              <w:rPr>
                <w:b/>
                <w:spacing w:val="-15"/>
                <w:sz w:val="28"/>
                <w:lang w:val="uk-UA"/>
              </w:rPr>
              <w:t xml:space="preserve"> </w:t>
            </w:r>
            <w:r w:rsidRPr="00AF1D3A">
              <w:rPr>
                <w:b/>
                <w:sz w:val="28"/>
                <w:lang w:val="uk-UA"/>
              </w:rPr>
              <w:t>обсяг</w:t>
            </w:r>
            <w:r w:rsidRPr="00AF1D3A">
              <w:rPr>
                <w:b/>
                <w:spacing w:val="-14"/>
                <w:sz w:val="28"/>
                <w:lang w:val="uk-UA"/>
              </w:rPr>
              <w:t xml:space="preserve"> </w:t>
            </w:r>
            <w:r w:rsidRPr="00AF1D3A">
              <w:rPr>
                <w:b/>
                <w:sz w:val="28"/>
                <w:lang w:val="uk-UA"/>
              </w:rPr>
              <w:t>освітньо-професійної</w:t>
            </w:r>
            <w:r w:rsidRPr="00AF1D3A">
              <w:rPr>
                <w:b/>
                <w:spacing w:val="-11"/>
                <w:sz w:val="28"/>
                <w:lang w:val="uk-UA"/>
              </w:rPr>
              <w:t xml:space="preserve"> </w:t>
            </w:r>
            <w:r w:rsidRPr="00AF1D3A">
              <w:rPr>
                <w:b/>
                <w:spacing w:val="-2"/>
                <w:sz w:val="28"/>
                <w:lang w:val="uk-UA"/>
              </w:rPr>
              <w:t>програми</w:t>
            </w:r>
          </w:p>
        </w:tc>
        <w:tc>
          <w:tcPr>
            <w:tcW w:w="993" w:type="dxa"/>
            <w:vAlign w:val="center"/>
          </w:tcPr>
          <w:p w14:paraId="29EF2B32" w14:textId="77777777" w:rsidR="000301F5" w:rsidRPr="00AF1D3A" w:rsidRDefault="000301F5" w:rsidP="00755034">
            <w:pPr>
              <w:pStyle w:val="TableParagraph"/>
              <w:jc w:val="center"/>
              <w:rPr>
                <w:b/>
                <w:sz w:val="28"/>
                <w:lang w:val="uk-UA"/>
              </w:rPr>
            </w:pPr>
            <w:r w:rsidRPr="00AF1D3A">
              <w:rPr>
                <w:b/>
                <w:sz w:val="28"/>
                <w:lang w:val="uk-UA"/>
              </w:rPr>
              <w:t>120</w:t>
            </w:r>
          </w:p>
        </w:tc>
        <w:tc>
          <w:tcPr>
            <w:tcW w:w="1417" w:type="dxa"/>
            <w:vAlign w:val="center"/>
          </w:tcPr>
          <w:p w14:paraId="5758F428" w14:textId="77777777" w:rsidR="000301F5" w:rsidRPr="00AF1D3A" w:rsidRDefault="000301F5" w:rsidP="00755034">
            <w:pPr>
              <w:pStyle w:val="TableParagraph"/>
              <w:jc w:val="center"/>
              <w:rPr>
                <w:b/>
                <w:sz w:val="28"/>
                <w:lang w:val="uk-UA"/>
              </w:rPr>
            </w:pPr>
          </w:p>
        </w:tc>
      </w:tr>
    </w:tbl>
    <w:p w14:paraId="095581D1" w14:textId="77777777" w:rsidR="000301F5" w:rsidRDefault="000301F5" w:rsidP="000301F5"/>
    <w:p w14:paraId="3061EEEA" w14:textId="77777777" w:rsidR="000301F5" w:rsidRDefault="000301F5" w:rsidP="000301F5"/>
    <w:p w14:paraId="001A232D" w14:textId="77777777" w:rsidR="000301F5" w:rsidRDefault="000301F5"/>
    <w:sectPr w:rsidR="000301F5" w:rsidSect="000E5784">
      <w:pgSz w:w="11906" w:h="16838"/>
      <w:pgMar w:top="851" w:right="850" w:bottom="851" w:left="1418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F5"/>
    <w:rsid w:val="000301F5"/>
    <w:rsid w:val="000E5784"/>
    <w:rsid w:val="0029410B"/>
    <w:rsid w:val="006C1E72"/>
    <w:rsid w:val="009F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DEB70"/>
  <w15:chartTrackingRefBased/>
  <w15:docId w15:val="{52A3EB36-248C-4787-B9D2-2B01CF0A8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01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301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461</Words>
  <Characters>263</Characters>
  <Application>Microsoft Office Word</Application>
  <DocSecurity>0</DocSecurity>
  <Lines>2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Микола</dc:creator>
  <cp:keywords/>
  <dc:description/>
  <cp:lastModifiedBy>Микола</cp:lastModifiedBy>
  <cp:revision>1</cp:revision>
  <dcterms:created xsi:type="dcterms:W3CDTF">2025-12-23T15:39:00Z</dcterms:created>
  <dcterms:modified xsi:type="dcterms:W3CDTF">2025-12-23T15:41:00Z</dcterms:modified>
</cp:coreProperties>
</file>